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16E" w:rsidRDefault="0070116E" w:rsidP="0070116E">
      <w:pPr>
        <w:widowControl w:val="0"/>
        <w:autoSpaceDE w:val="0"/>
        <w:autoSpaceDN w:val="0"/>
        <w:adjustRightInd w:val="0"/>
        <w:rPr>
          <w:rFonts w:ascii="Trebuchet MS" w:hAnsi="Trebuchet MS" w:cs="Trebuchet MS"/>
          <w:b/>
          <w:bCs/>
          <w:color w:val="545585"/>
          <w:sz w:val="44"/>
          <w:szCs w:val="44"/>
        </w:rPr>
      </w:pPr>
      <w:r>
        <w:rPr>
          <w:rFonts w:ascii="Trebuchet MS" w:hAnsi="Trebuchet MS" w:cs="Trebuchet MS"/>
          <w:b/>
          <w:bCs/>
          <w:color w:val="545585"/>
          <w:sz w:val="44"/>
          <w:szCs w:val="44"/>
        </w:rPr>
        <w:t xml:space="preserve">The OGC Seeks Participants for </w:t>
      </w:r>
      <w:r w:rsidR="008D1F71">
        <w:rPr>
          <w:rFonts w:ascii="Trebuchet MS" w:hAnsi="Trebuchet MS" w:cs="Trebuchet MS"/>
          <w:b/>
          <w:bCs/>
          <w:color w:val="545585"/>
          <w:sz w:val="44"/>
          <w:szCs w:val="44"/>
        </w:rPr>
        <w:t>Hydrology Domain Working Group Surface Water</w:t>
      </w:r>
      <w:r>
        <w:rPr>
          <w:rFonts w:ascii="Trebuchet MS" w:hAnsi="Trebuchet MS" w:cs="Trebuchet MS"/>
          <w:b/>
          <w:bCs/>
          <w:color w:val="545585"/>
          <w:sz w:val="44"/>
          <w:szCs w:val="44"/>
        </w:rPr>
        <w:t xml:space="preserve"> Interoperability Experiment</w:t>
      </w:r>
    </w:p>
    <w:p w:rsidR="0070116E" w:rsidRDefault="0070116E" w:rsidP="0070116E">
      <w:pPr>
        <w:widowControl w:val="0"/>
        <w:autoSpaceDE w:val="0"/>
        <w:autoSpaceDN w:val="0"/>
        <w:adjustRightInd w:val="0"/>
        <w:rPr>
          <w:rFonts w:ascii="Verdana" w:hAnsi="Verdana" w:cs="Verdana"/>
          <w:sz w:val="28"/>
          <w:szCs w:val="28"/>
        </w:rPr>
      </w:pPr>
    </w:p>
    <w:p w:rsidR="0070116E" w:rsidRDefault="0070116E" w:rsidP="0070116E">
      <w:pPr>
        <w:widowControl w:val="0"/>
        <w:autoSpaceDE w:val="0"/>
        <w:autoSpaceDN w:val="0"/>
        <w:adjustRightInd w:val="0"/>
        <w:rPr>
          <w:rFonts w:ascii="Verdana" w:hAnsi="Verdana" w:cs="Verdana"/>
          <w:sz w:val="26"/>
          <w:szCs w:val="26"/>
        </w:rPr>
      </w:pPr>
    </w:p>
    <w:p w:rsidR="0070116E" w:rsidRDefault="0070116E" w:rsidP="0070116E">
      <w:pPr>
        <w:widowControl w:val="0"/>
        <w:autoSpaceDE w:val="0"/>
        <w:autoSpaceDN w:val="0"/>
        <w:adjustRightInd w:val="0"/>
        <w:spacing w:line="360" w:lineRule="atLeast"/>
        <w:rPr>
          <w:rFonts w:ascii="Verdana" w:hAnsi="Verdana" w:cs="Verdana"/>
          <w:b/>
          <w:bCs/>
          <w:sz w:val="28"/>
          <w:szCs w:val="28"/>
        </w:rPr>
      </w:pPr>
      <w:r>
        <w:rPr>
          <w:rFonts w:ascii="Verdana" w:hAnsi="Verdana" w:cs="Verdana"/>
          <w:b/>
          <w:bCs/>
          <w:sz w:val="28"/>
          <w:szCs w:val="28"/>
        </w:rPr>
        <w:t>Contact: </w:t>
      </w:r>
    </w:p>
    <w:p w:rsidR="0070116E" w:rsidRDefault="007C7C56" w:rsidP="0070116E">
      <w:pPr>
        <w:widowControl w:val="0"/>
        <w:autoSpaceDE w:val="0"/>
        <w:autoSpaceDN w:val="0"/>
        <w:adjustRightInd w:val="0"/>
        <w:spacing w:line="360" w:lineRule="atLeast"/>
        <w:rPr>
          <w:rFonts w:ascii="Verdana" w:hAnsi="Verdana" w:cs="Verdana"/>
          <w:sz w:val="28"/>
          <w:szCs w:val="28"/>
        </w:rPr>
      </w:pPr>
      <w:r>
        <w:rPr>
          <w:rFonts w:ascii="Verdana" w:hAnsi="Verdana" w:cs="Verdana"/>
          <w:sz w:val="28"/>
          <w:szCs w:val="28"/>
        </w:rPr>
        <w:t>Steven Ramage,</w:t>
      </w:r>
      <w:r w:rsidR="0070116E">
        <w:rPr>
          <w:rFonts w:ascii="Verdana" w:hAnsi="Verdana" w:cs="Verdana"/>
          <w:sz w:val="28"/>
          <w:szCs w:val="28"/>
        </w:rPr>
        <w:t xml:space="preserve"> Executive Director, Outreach and Community Adoption</w:t>
      </w:r>
      <w:r>
        <w:rPr>
          <w:rFonts w:ascii="Verdana" w:hAnsi="Verdana" w:cs="Verdana"/>
          <w:sz w:val="28"/>
          <w:szCs w:val="28"/>
        </w:rPr>
        <w:t>,</w:t>
      </w:r>
      <w:r w:rsidR="0070116E">
        <w:rPr>
          <w:rFonts w:ascii="Verdana" w:hAnsi="Verdana" w:cs="Verdana"/>
          <w:sz w:val="28"/>
          <w:szCs w:val="28"/>
        </w:rPr>
        <w:t xml:space="preserve"> Open Geospatial Consortium, Inc </w:t>
      </w:r>
      <w:r>
        <w:rPr>
          <w:rFonts w:ascii="Verdana" w:hAnsi="Verdana" w:cs="Verdana"/>
          <w:sz w:val="28"/>
          <w:szCs w:val="28"/>
        </w:rPr>
        <w:br/>
      </w:r>
      <w:r w:rsidR="0070116E">
        <w:rPr>
          <w:rFonts w:ascii="Verdana" w:hAnsi="Verdana" w:cs="Verdana"/>
          <w:sz w:val="28"/>
          <w:szCs w:val="28"/>
        </w:rPr>
        <w:t>tel:</w:t>
      </w:r>
      <w:r>
        <w:rPr>
          <w:rFonts w:ascii="Verdana" w:hAnsi="Verdana" w:cs="Verdana"/>
          <w:sz w:val="28"/>
          <w:szCs w:val="28"/>
        </w:rPr>
        <w:t xml:space="preserve"> </w:t>
      </w:r>
      <w:r w:rsidRPr="007C7C56">
        <w:rPr>
          <w:rFonts w:ascii="Verdana" w:hAnsi="Verdana" w:cs="Verdana"/>
          <w:sz w:val="28"/>
          <w:szCs w:val="28"/>
        </w:rPr>
        <w:t>+47 5513 5701</w:t>
      </w:r>
      <w:r>
        <w:rPr>
          <w:rFonts w:ascii="Verdana" w:hAnsi="Verdana" w:cs="Verdana"/>
          <w:sz w:val="28"/>
          <w:szCs w:val="28"/>
        </w:rPr>
        <w:t xml:space="preserve">, email: </w:t>
      </w:r>
      <w:hyperlink r:id="rId4" w:history="1">
        <w:r w:rsidRPr="00BE6678">
          <w:rPr>
            <w:rStyle w:val="Hyperlink"/>
            <w:rFonts w:ascii="Verdana" w:hAnsi="Verdana" w:cs="Verdana"/>
            <w:sz w:val="28"/>
            <w:szCs w:val="28"/>
          </w:rPr>
          <w:t>sramage@opengeospatial.org</w:t>
        </w:r>
      </w:hyperlink>
      <w:r>
        <w:rPr>
          <w:rFonts w:ascii="Verdana" w:hAnsi="Verdana" w:cs="Verdana"/>
          <w:sz w:val="28"/>
          <w:szCs w:val="28"/>
        </w:rPr>
        <w:t xml:space="preserve"> </w:t>
      </w:r>
      <w:r w:rsidR="0070116E">
        <w:rPr>
          <w:rFonts w:ascii="Verdana" w:hAnsi="Verdana" w:cs="Verdana"/>
          <w:sz w:val="28"/>
          <w:szCs w:val="28"/>
        </w:rPr>
        <w:t xml:space="preserve"> </w:t>
      </w:r>
    </w:p>
    <w:p w:rsidR="0070116E" w:rsidRDefault="0070116E" w:rsidP="0070116E">
      <w:pPr>
        <w:widowControl w:val="0"/>
        <w:autoSpaceDE w:val="0"/>
        <w:autoSpaceDN w:val="0"/>
        <w:adjustRightInd w:val="0"/>
        <w:spacing w:line="360" w:lineRule="atLeast"/>
        <w:rPr>
          <w:rFonts w:ascii="Verdana" w:hAnsi="Verdana" w:cs="Verdana"/>
          <w:b/>
          <w:bCs/>
          <w:sz w:val="28"/>
          <w:szCs w:val="28"/>
        </w:rPr>
      </w:pPr>
      <w:r>
        <w:rPr>
          <w:rFonts w:ascii="Verdana" w:hAnsi="Verdana" w:cs="Verdana"/>
          <w:b/>
          <w:bCs/>
          <w:sz w:val="28"/>
          <w:szCs w:val="28"/>
        </w:rPr>
        <w:t>Content: </w:t>
      </w:r>
    </w:p>
    <w:p w:rsidR="0070116E" w:rsidRDefault="0070116E" w:rsidP="0070116E">
      <w:pPr>
        <w:widowControl w:val="0"/>
        <w:autoSpaceDE w:val="0"/>
        <w:autoSpaceDN w:val="0"/>
        <w:adjustRightInd w:val="0"/>
        <w:spacing w:after="360" w:line="360" w:lineRule="atLeast"/>
        <w:rPr>
          <w:rFonts w:ascii="Verdana" w:hAnsi="Verdana" w:cs="Verdana"/>
          <w:sz w:val="28"/>
          <w:szCs w:val="28"/>
        </w:rPr>
      </w:pPr>
      <w:r>
        <w:rPr>
          <w:rFonts w:ascii="Verdana" w:hAnsi="Verdana" w:cs="Verdana"/>
          <w:sz w:val="28"/>
          <w:szCs w:val="28"/>
        </w:rPr>
        <w:t>The Open Geospatial Consortium Inc. (OGC) will launch a Hydrology Domain working group Interoperability Experiment on</w:t>
      </w:r>
      <w:commentRangeStart w:id="0"/>
      <w:r>
        <w:rPr>
          <w:rFonts w:ascii="Verdana" w:hAnsi="Verdana" w:cs="Verdana"/>
          <w:sz w:val="28"/>
          <w:szCs w:val="28"/>
        </w:rPr>
        <w:t xml:space="preserve"> </w:t>
      </w:r>
      <w:r w:rsidR="00361C1F">
        <w:rPr>
          <w:rFonts w:ascii="Verdana" w:hAnsi="Verdana" w:cs="Verdana"/>
          <w:sz w:val="28"/>
          <w:szCs w:val="28"/>
        </w:rPr>
        <w:t>16</w:t>
      </w:r>
      <w:r>
        <w:rPr>
          <w:rFonts w:ascii="Verdana" w:hAnsi="Verdana" w:cs="Verdana"/>
          <w:sz w:val="28"/>
          <w:szCs w:val="28"/>
        </w:rPr>
        <w:t xml:space="preserve"> </w:t>
      </w:r>
      <w:commentRangeEnd w:id="0"/>
      <w:r w:rsidR="0004769F">
        <w:rPr>
          <w:rStyle w:val="CommentReference"/>
          <w:vanish/>
        </w:rPr>
        <w:commentReference w:id="0"/>
      </w:r>
      <w:r>
        <w:rPr>
          <w:rFonts w:ascii="Verdana" w:hAnsi="Verdana" w:cs="Verdana"/>
          <w:sz w:val="28"/>
          <w:szCs w:val="28"/>
        </w:rPr>
        <w:t>June, 2010. The initiators of the experiment seek participation by other organizations interested in.</w:t>
      </w:r>
    </w:p>
    <w:p w:rsidR="0070116E" w:rsidRDefault="0070116E" w:rsidP="0070116E">
      <w:pPr>
        <w:widowControl w:val="0"/>
        <w:autoSpaceDE w:val="0"/>
        <w:autoSpaceDN w:val="0"/>
        <w:adjustRightInd w:val="0"/>
        <w:spacing w:after="360" w:line="360" w:lineRule="atLeast"/>
        <w:rPr>
          <w:rFonts w:ascii="Verdana" w:hAnsi="Verdana" w:cs="Verdana"/>
          <w:sz w:val="28"/>
          <w:szCs w:val="28"/>
        </w:rPr>
      </w:pPr>
      <w:r>
        <w:rPr>
          <w:rFonts w:ascii="Verdana" w:hAnsi="Verdana" w:cs="Verdana"/>
          <w:sz w:val="28"/>
          <w:szCs w:val="28"/>
        </w:rPr>
        <w:t xml:space="preserve">The </w:t>
      </w:r>
      <w:r w:rsidR="00D60240">
        <w:rPr>
          <w:rFonts w:ascii="Verdana" w:hAnsi="Verdana" w:cs="Verdana"/>
          <w:sz w:val="28"/>
          <w:szCs w:val="28"/>
        </w:rPr>
        <w:t xml:space="preserve">Surface Water </w:t>
      </w:r>
      <w:r>
        <w:rPr>
          <w:rFonts w:ascii="Verdana" w:hAnsi="Verdana" w:cs="Verdana"/>
          <w:sz w:val="28"/>
          <w:szCs w:val="28"/>
        </w:rPr>
        <w:t xml:space="preserve">Interoperability Experiment will </w:t>
      </w:r>
      <w:r w:rsidR="00D60240" w:rsidRPr="00D60240">
        <w:rPr>
          <w:rFonts w:ascii="Verdana" w:hAnsi="Verdana" w:cs="Verdana"/>
          <w:sz w:val="28"/>
          <w:szCs w:val="28"/>
        </w:rPr>
        <w:t>advance the development of WaterML 2.0 and test its use with various OGC service standards (SOS, WFS, WMS and CSW). It will also contribute to the development of a hydrology domain feature model and vocabularies, which are essential for interoperability in the hydrology domain, although these are not the main focus for the IE</w:t>
      </w:r>
      <w:r>
        <w:rPr>
          <w:rFonts w:ascii="Verdana" w:hAnsi="Verdana" w:cs="Verdana"/>
          <w:sz w:val="28"/>
          <w:szCs w:val="28"/>
        </w:rPr>
        <w:t>.</w:t>
      </w:r>
    </w:p>
    <w:p w:rsidR="00C9757B" w:rsidRPr="00C9757B" w:rsidRDefault="0070116E" w:rsidP="00C9757B">
      <w:pPr>
        <w:widowControl w:val="0"/>
        <w:autoSpaceDE w:val="0"/>
        <w:autoSpaceDN w:val="0"/>
        <w:adjustRightInd w:val="0"/>
        <w:spacing w:after="360" w:line="360" w:lineRule="atLeast"/>
        <w:rPr>
          <w:rFonts w:ascii="Verdana" w:hAnsi="Verdana" w:cs="Verdana"/>
          <w:sz w:val="28"/>
          <w:szCs w:val="28"/>
        </w:rPr>
      </w:pPr>
      <w:r>
        <w:rPr>
          <w:rFonts w:ascii="Verdana" w:hAnsi="Verdana" w:cs="Verdana"/>
          <w:sz w:val="28"/>
          <w:szCs w:val="28"/>
        </w:rPr>
        <w:t xml:space="preserve">The </w:t>
      </w:r>
      <w:r w:rsidR="00C9757B">
        <w:rPr>
          <w:rFonts w:ascii="Verdana" w:hAnsi="Verdana" w:cs="Verdana"/>
          <w:sz w:val="28"/>
          <w:szCs w:val="28"/>
        </w:rPr>
        <w:t xml:space="preserve">main </w:t>
      </w:r>
      <w:r>
        <w:rPr>
          <w:rFonts w:ascii="Verdana" w:hAnsi="Verdana" w:cs="Verdana"/>
          <w:sz w:val="28"/>
          <w:szCs w:val="28"/>
        </w:rPr>
        <w:t xml:space="preserve">purpose of this experiment is </w:t>
      </w:r>
      <w:r w:rsidR="00C9757B">
        <w:rPr>
          <w:rFonts w:ascii="Verdana" w:hAnsi="Verdana" w:cs="Verdana"/>
          <w:sz w:val="28"/>
          <w:szCs w:val="28"/>
        </w:rPr>
        <w:t xml:space="preserve">apply and develop </w:t>
      </w:r>
      <w:r w:rsidR="00D60240">
        <w:rPr>
          <w:rFonts w:ascii="Verdana" w:hAnsi="Verdana" w:cs="Verdana"/>
          <w:sz w:val="28"/>
          <w:szCs w:val="28"/>
        </w:rPr>
        <w:t xml:space="preserve">WaterML 2.0 such that it </w:t>
      </w:r>
      <w:r w:rsidR="00C9757B">
        <w:rPr>
          <w:rFonts w:ascii="Verdana" w:hAnsi="Verdana" w:cs="Verdana"/>
          <w:sz w:val="28"/>
          <w:szCs w:val="28"/>
        </w:rPr>
        <w:t xml:space="preserve">sufficiently supports use </w:t>
      </w:r>
      <w:r w:rsidR="002F75C2">
        <w:rPr>
          <w:rFonts w:ascii="Verdana" w:hAnsi="Verdana" w:cs="Verdana"/>
          <w:sz w:val="28"/>
          <w:szCs w:val="28"/>
        </w:rPr>
        <w:t>across</w:t>
      </w:r>
      <w:r w:rsidR="00D60240">
        <w:rPr>
          <w:rFonts w:ascii="Verdana" w:hAnsi="Verdana" w:cs="Verdana"/>
          <w:sz w:val="28"/>
          <w:szCs w:val="28"/>
        </w:rPr>
        <w:t xml:space="preserve"> three typical </w:t>
      </w:r>
      <w:r w:rsidR="00C9757B">
        <w:rPr>
          <w:rFonts w:ascii="Verdana" w:hAnsi="Verdana" w:cs="Verdana"/>
          <w:sz w:val="28"/>
          <w:szCs w:val="28"/>
        </w:rPr>
        <w:t xml:space="preserve">hydrological </w:t>
      </w:r>
      <w:r w:rsidR="00D60240">
        <w:rPr>
          <w:rFonts w:ascii="Verdana" w:hAnsi="Verdana" w:cs="Verdana"/>
          <w:sz w:val="28"/>
          <w:szCs w:val="28"/>
        </w:rPr>
        <w:t xml:space="preserve">use case scenarios. These are: cross national </w:t>
      </w:r>
      <w:r w:rsidR="00C9757B">
        <w:rPr>
          <w:rFonts w:ascii="Verdana" w:hAnsi="Verdana" w:cs="Verdana"/>
          <w:sz w:val="28"/>
          <w:szCs w:val="28"/>
        </w:rPr>
        <w:t xml:space="preserve">and organizational </w:t>
      </w:r>
      <w:r w:rsidR="00D60240">
        <w:rPr>
          <w:rFonts w:ascii="Verdana" w:hAnsi="Verdana" w:cs="Verdana"/>
          <w:sz w:val="28"/>
          <w:szCs w:val="28"/>
        </w:rPr>
        <w:t>jurisdictional surface water data exchange,</w:t>
      </w:r>
      <w:r w:rsidR="00C9757B">
        <w:rPr>
          <w:rFonts w:ascii="Verdana" w:hAnsi="Verdana" w:cs="Verdana"/>
          <w:sz w:val="28"/>
          <w:szCs w:val="28"/>
        </w:rPr>
        <w:t xml:space="preserve"> </w:t>
      </w:r>
      <w:r w:rsidR="00D60240">
        <w:rPr>
          <w:rFonts w:ascii="Verdana" w:hAnsi="Verdana" w:cs="Verdana"/>
          <w:sz w:val="28"/>
          <w:szCs w:val="28"/>
        </w:rPr>
        <w:t xml:space="preserve">surface water flow forecasting </w:t>
      </w:r>
      <w:r w:rsidR="00C9757B">
        <w:rPr>
          <w:rFonts w:ascii="Verdana" w:hAnsi="Verdana" w:cs="Verdana"/>
          <w:sz w:val="28"/>
          <w:szCs w:val="28"/>
        </w:rPr>
        <w:t>and quantifying the</w:t>
      </w:r>
      <w:r w:rsidR="00D60240">
        <w:rPr>
          <w:rFonts w:ascii="Verdana" w:hAnsi="Verdana" w:cs="Verdana"/>
          <w:sz w:val="28"/>
          <w:szCs w:val="28"/>
        </w:rPr>
        <w:t xml:space="preserve"> </w:t>
      </w:r>
      <w:r w:rsidR="008A3DDF">
        <w:rPr>
          <w:rFonts w:ascii="Verdana" w:hAnsi="Verdana" w:cs="Verdana"/>
          <w:sz w:val="28"/>
          <w:szCs w:val="28"/>
        </w:rPr>
        <w:t>flow</w:t>
      </w:r>
      <w:r w:rsidR="00D60240">
        <w:rPr>
          <w:rFonts w:ascii="Verdana" w:hAnsi="Verdana" w:cs="Verdana"/>
          <w:sz w:val="28"/>
          <w:szCs w:val="28"/>
        </w:rPr>
        <w:t xml:space="preserve"> of surface water to coastal systems. The IE will also test implementations</w:t>
      </w:r>
      <w:r w:rsidR="00C9757B">
        <w:rPr>
          <w:rFonts w:ascii="Verdana" w:hAnsi="Verdana" w:cs="Verdana"/>
          <w:sz w:val="28"/>
          <w:szCs w:val="28"/>
        </w:rPr>
        <w:t xml:space="preserve"> of services</w:t>
      </w:r>
      <w:r w:rsidR="00D60240">
        <w:rPr>
          <w:rFonts w:ascii="Verdana" w:hAnsi="Verdana" w:cs="Verdana"/>
          <w:sz w:val="28"/>
          <w:szCs w:val="28"/>
        </w:rPr>
        <w:t xml:space="preserve"> </w:t>
      </w:r>
      <w:r w:rsidR="00C9757B">
        <w:rPr>
          <w:rFonts w:ascii="Verdana" w:hAnsi="Verdana" w:cs="Verdana"/>
          <w:sz w:val="28"/>
          <w:szCs w:val="28"/>
        </w:rPr>
        <w:t xml:space="preserve">and clients that are required to support these objectives. </w:t>
      </w:r>
      <w:r w:rsidR="00C9757B" w:rsidRPr="00C9757B">
        <w:rPr>
          <w:rFonts w:ascii="Verdana" w:hAnsi="Verdana" w:cs="Verdana"/>
          <w:sz w:val="28"/>
          <w:szCs w:val="28"/>
        </w:rPr>
        <w:t>The experien</w:t>
      </w:r>
      <w:r w:rsidR="00C9757B">
        <w:rPr>
          <w:rFonts w:ascii="Verdana" w:hAnsi="Verdana" w:cs="Verdana"/>
          <w:sz w:val="28"/>
          <w:szCs w:val="28"/>
        </w:rPr>
        <w:t xml:space="preserve">ces of the participants will </w:t>
      </w:r>
      <w:r w:rsidR="00C9757B" w:rsidRPr="00C9757B">
        <w:rPr>
          <w:rFonts w:ascii="Verdana" w:hAnsi="Verdana" w:cs="Verdana"/>
          <w:sz w:val="28"/>
          <w:szCs w:val="28"/>
        </w:rPr>
        <w:t>be fed into the OGC via change request</w:t>
      </w:r>
      <w:r w:rsidR="00C9757B">
        <w:rPr>
          <w:rFonts w:ascii="Verdana" w:hAnsi="Verdana" w:cs="Verdana"/>
          <w:sz w:val="28"/>
          <w:szCs w:val="28"/>
        </w:rPr>
        <w:t>s</w:t>
      </w:r>
      <w:r w:rsidR="00C9757B" w:rsidRPr="00C9757B">
        <w:rPr>
          <w:rFonts w:ascii="Verdana" w:hAnsi="Verdana" w:cs="Verdana"/>
          <w:sz w:val="28"/>
          <w:szCs w:val="28"/>
        </w:rPr>
        <w:t xml:space="preserve"> (CR)</w:t>
      </w:r>
      <w:r w:rsidR="002F75C2">
        <w:rPr>
          <w:rFonts w:ascii="Verdana" w:hAnsi="Verdana" w:cs="Verdana"/>
          <w:sz w:val="28"/>
          <w:szCs w:val="28"/>
        </w:rPr>
        <w:t xml:space="preserve"> and/or Best Practices for existing standards</w:t>
      </w:r>
      <w:r w:rsidR="00C9757B" w:rsidRPr="00C9757B">
        <w:rPr>
          <w:rFonts w:ascii="Verdana" w:hAnsi="Verdana" w:cs="Verdana"/>
          <w:sz w:val="28"/>
          <w:szCs w:val="28"/>
        </w:rPr>
        <w:t xml:space="preserve">. </w:t>
      </w:r>
    </w:p>
    <w:p w:rsidR="00C9757B" w:rsidRPr="00C9757B" w:rsidRDefault="00C9757B" w:rsidP="00C9757B">
      <w:pPr>
        <w:widowControl w:val="0"/>
        <w:autoSpaceDE w:val="0"/>
        <w:autoSpaceDN w:val="0"/>
        <w:adjustRightInd w:val="0"/>
        <w:spacing w:after="360" w:line="360" w:lineRule="atLeast"/>
        <w:rPr>
          <w:rFonts w:ascii="Verdana" w:hAnsi="Verdana" w:cs="Verdana"/>
          <w:sz w:val="28"/>
          <w:szCs w:val="28"/>
        </w:rPr>
      </w:pPr>
    </w:p>
    <w:p w:rsidR="0070116E" w:rsidRDefault="00C9757B" w:rsidP="0070116E">
      <w:pPr>
        <w:widowControl w:val="0"/>
        <w:autoSpaceDE w:val="0"/>
        <w:autoSpaceDN w:val="0"/>
        <w:adjustRightInd w:val="0"/>
        <w:spacing w:after="360" w:line="360" w:lineRule="atLeast"/>
        <w:rPr>
          <w:rFonts w:ascii="Verdana" w:hAnsi="Verdana" w:cs="Verdana"/>
          <w:sz w:val="28"/>
          <w:szCs w:val="28"/>
        </w:rPr>
      </w:pPr>
      <w:r>
        <w:rPr>
          <w:rFonts w:ascii="Verdana" w:hAnsi="Verdana" w:cs="Verdana"/>
          <w:sz w:val="28"/>
          <w:szCs w:val="28"/>
        </w:rPr>
        <w:t>A secondary aim is the</w:t>
      </w:r>
      <w:r w:rsidRPr="00C9757B">
        <w:rPr>
          <w:rFonts w:ascii="Verdana" w:hAnsi="Verdana" w:cs="Verdana"/>
          <w:sz w:val="28"/>
          <w:szCs w:val="28"/>
        </w:rPr>
        <w:t xml:space="preserve"> encoding and delivery of surf</w:t>
      </w:r>
      <w:r>
        <w:rPr>
          <w:rFonts w:ascii="Verdana" w:hAnsi="Verdana" w:cs="Verdana"/>
          <w:sz w:val="28"/>
          <w:szCs w:val="28"/>
        </w:rPr>
        <w:t xml:space="preserve">acewater </w:t>
      </w:r>
      <w:r w:rsidRPr="00C9757B">
        <w:rPr>
          <w:rFonts w:ascii="Verdana" w:hAnsi="Verdana" w:cs="Verdana"/>
          <w:sz w:val="28"/>
          <w:szCs w:val="28"/>
        </w:rPr>
        <w:t xml:space="preserve">metadata, </w:t>
      </w:r>
      <w:r>
        <w:rPr>
          <w:rFonts w:ascii="Verdana" w:hAnsi="Verdana" w:cs="Verdana"/>
          <w:sz w:val="28"/>
          <w:szCs w:val="28"/>
        </w:rPr>
        <w:t xml:space="preserve">testing of a basic feature model, </w:t>
      </w:r>
      <w:r w:rsidRPr="00C9757B">
        <w:rPr>
          <w:rFonts w:ascii="Verdana" w:hAnsi="Verdana" w:cs="Verdana"/>
          <w:sz w:val="28"/>
          <w:szCs w:val="28"/>
        </w:rPr>
        <w:t>and integration with common surfacewater vocabulari</w:t>
      </w:r>
      <w:r>
        <w:rPr>
          <w:rFonts w:ascii="Verdana" w:hAnsi="Verdana" w:cs="Verdana"/>
          <w:sz w:val="28"/>
          <w:szCs w:val="28"/>
        </w:rPr>
        <w:t xml:space="preserve">es. </w:t>
      </w:r>
    </w:p>
    <w:p w:rsidR="0070116E" w:rsidRDefault="0070116E" w:rsidP="0070116E">
      <w:pPr>
        <w:widowControl w:val="0"/>
        <w:autoSpaceDE w:val="0"/>
        <w:autoSpaceDN w:val="0"/>
        <w:adjustRightInd w:val="0"/>
        <w:spacing w:after="360" w:line="360" w:lineRule="atLeast"/>
        <w:rPr>
          <w:rFonts w:ascii="Verdana" w:hAnsi="Verdana" w:cs="Verdana"/>
          <w:sz w:val="28"/>
          <w:szCs w:val="28"/>
        </w:rPr>
      </w:pPr>
      <w:r>
        <w:rPr>
          <w:rFonts w:ascii="Verdana" w:hAnsi="Verdana" w:cs="Verdana"/>
          <w:sz w:val="28"/>
          <w:szCs w:val="28"/>
        </w:rPr>
        <w:t xml:space="preserve">The OGC members that are acting as initiators of the Interoperability Experiment are list </w:t>
      </w:r>
      <w:r w:rsidRPr="0070116E">
        <w:rPr>
          <w:rFonts w:ascii="Verdana" w:hAnsi="Verdana" w:cs="Verdana"/>
          <w:sz w:val="28"/>
          <w:szCs w:val="28"/>
        </w:rPr>
        <w:t xml:space="preserve">International Office for </w:t>
      </w:r>
      <w:r>
        <w:rPr>
          <w:rFonts w:ascii="Verdana" w:hAnsi="Verdana" w:cs="Verdana"/>
          <w:sz w:val="28"/>
          <w:szCs w:val="28"/>
        </w:rPr>
        <w:t xml:space="preserve">Water – Sandre, </w:t>
      </w:r>
      <w:r w:rsidRPr="0070116E">
        <w:rPr>
          <w:rFonts w:ascii="Verdana" w:hAnsi="Verdana" w:cs="Verdana"/>
          <w:sz w:val="28"/>
          <w:szCs w:val="28"/>
        </w:rPr>
        <w:t>Service Centre Info</w:t>
      </w:r>
      <w:r>
        <w:rPr>
          <w:rFonts w:ascii="Verdana" w:hAnsi="Verdana" w:cs="Verdana"/>
          <w:sz w:val="28"/>
          <w:szCs w:val="28"/>
        </w:rPr>
        <w:t xml:space="preserve">rmation Technology of the BMVBS, </w:t>
      </w:r>
      <w:r w:rsidRPr="0070116E">
        <w:rPr>
          <w:rFonts w:ascii="Verdana" w:hAnsi="Verdana" w:cs="Verdana"/>
          <w:sz w:val="28"/>
          <w:szCs w:val="28"/>
        </w:rPr>
        <w:t>US Geologica</w:t>
      </w:r>
      <w:r>
        <w:rPr>
          <w:rFonts w:ascii="Verdana" w:hAnsi="Verdana" w:cs="Verdana"/>
          <w:sz w:val="28"/>
          <w:szCs w:val="28"/>
        </w:rPr>
        <w:t xml:space="preserve">l Survey, </w:t>
      </w:r>
      <w:r w:rsidRPr="0070116E">
        <w:rPr>
          <w:rFonts w:ascii="Verdana" w:hAnsi="Verdana" w:cs="Verdana"/>
          <w:sz w:val="28"/>
          <w:szCs w:val="28"/>
        </w:rPr>
        <w:t>Commonwealth Scientific and Industrial Re</w:t>
      </w:r>
      <w:r>
        <w:rPr>
          <w:rFonts w:ascii="Verdana" w:hAnsi="Verdana" w:cs="Verdana"/>
          <w:sz w:val="28"/>
          <w:szCs w:val="28"/>
        </w:rPr>
        <w:t xml:space="preserve">search Organisation, </w:t>
      </w:r>
      <w:r w:rsidRPr="0070116E">
        <w:rPr>
          <w:rFonts w:ascii="Verdana" w:hAnsi="Verdana" w:cs="Verdana"/>
          <w:sz w:val="28"/>
          <w:szCs w:val="28"/>
        </w:rPr>
        <w:t xml:space="preserve">KISTERS Environmental and Resource Management </w:t>
      </w:r>
      <w:r>
        <w:rPr>
          <w:rFonts w:ascii="Verdana" w:hAnsi="Verdana" w:cs="Verdana"/>
          <w:sz w:val="28"/>
          <w:szCs w:val="28"/>
        </w:rPr>
        <w:t xml:space="preserve">Software Solutions, </w:t>
      </w:r>
      <w:r w:rsidRPr="0070116E">
        <w:rPr>
          <w:rFonts w:ascii="Verdana" w:hAnsi="Verdana" w:cs="Verdana"/>
          <w:sz w:val="28"/>
          <w:szCs w:val="28"/>
        </w:rPr>
        <w:t>disy Informationssysteme GmbH</w:t>
      </w:r>
      <w:r>
        <w:rPr>
          <w:rFonts w:ascii="Verdana" w:hAnsi="Verdana" w:cs="Verdana"/>
          <w:sz w:val="28"/>
          <w:szCs w:val="28"/>
        </w:rPr>
        <w:t xml:space="preserve"> with support from the World Meteorological Organisation.</w:t>
      </w:r>
    </w:p>
    <w:p w:rsidR="0070116E" w:rsidRDefault="0070116E" w:rsidP="0070116E">
      <w:pPr>
        <w:widowControl w:val="0"/>
        <w:autoSpaceDE w:val="0"/>
        <w:autoSpaceDN w:val="0"/>
        <w:adjustRightInd w:val="0"/>
        <w:spacing w:after="360" w:line="360" w:lineRule="atLeast"/>
        <w:rPr>
          <w:rFonts w:ascii="Verdana" w:hAnsi="Verdana" w:cs="Verdana"/>
          <w:sz w:val="28"/>
          <w:szCs w:val="28"/>
        </w:rPr>
      </w:pPr>
      <w:r>
        <w:rPr>
          <w:rFonts w:ascii="Verdana" w:hAnsi="Verdana" w:cs="Verdana"/>
          <w:sz w:val="28"/>
          <w:szCs w:val="28"/>
        </w:rPr>
        <w:t xml:space="preserve">The planned start date for the Hydrology Domain Surface Water Interoperability Experiment is </w:t>
      </w:r>
      <w:r w:rsidR="007C7C56">
        <w:rPr>
          <w:rFonts w:ascii="Verdana" w:hAnsi="Verdana" w:cs="Verdana"/>
          <w:sz w:val="28"/>
          <w:szCs w:val="28"/>
        </w:rPr>
        <w:t>15 June</w:t>
      </w:r>
      <w:r>
        <w:rPr>
          <w:rFonts w:ascii="Verdana" w:hAnsi="Verdana" w:cs="Verdana"/>
          <w:sz w:val="28"/>
          <w:szCs w:val="28"/>
        </w:rPr>
        <w:t xml:space="preserve">, 2010. Applications for participation are due by 12 June, 2010 </w:t>
      </w:r>
    </w:p>
    <w:p w:rsidR="0070116E" w:rsidRDefault="0070116E" w:rsidP="0070116E">
      <w:pPr>
        <w:widowControl w:val="0"/>
        <w:autoSpaceDE w:val="0"/>
        <w:autoSpaceDN w:val="0"/>
        <w:adjustRightInd w:val="0"/>
        <w:spacing w:after="360" w:line="360" w:lineRule="atLeast"/>
        <w:rPr>
          <w:rFonts w:ascii="Verdana" w:hAnsi="Verdana" w:cs="Verdana"/>
          <w:sz w:val="28"/>
          <w:szCs w:val="28"/>
        </w:rPr>
      </w:pPr>
      <w:r>
        <w:rPr>
          <w:rFonts w:ascii="Verdana" w:hAnsi="Verdana" w:cs="Verdana"/>
          <w:sz w:val="28"/>
          <w:szCs w:val="28"/>
        </w:rPr>
        <w:t xml:space="preserve">Contact </w:t>
      </w:r>
      <w:r w:rsidR="007C7C56">
        <w:rPr>
          <w:rFonts w:ascii="Verdana" w:hAnsi="Verdana" w:cs="Verdana"/>
          <w:sz w:val="28"/>
          <w:szCs w:val="28"/>
        </w:rPr>
        <w:t>David Arctur</w:t>
      </w:r>
      <w:r>
        <w:rPr>
          <w:rFonts w:ascii="Verdana" w:hAnsi="Verdana" w:cs="Verdana"/>
          <w:sz w:val="28"/>
          <w:szCs w:val="28"/>
        </w:rPr>
        <w:t xml:space="preserve"> (</w:t>
      </w:r>
      <w:hyperlink r:id="rId6" w:history="1">
        <w:r w:rsidR="007C7C56">
          <w:rPr>
            <w:rFonts w:ascii="Verdana" w:hAnsi="Verdana" w:cs="Verdana"/>
            <w:b/>
            <w:bCs/>
            <w:color w:val="272852"/>
            <w:sz w:val="28"/>
            <w:szCs w:val="28"/>
          </w:rPr>
          <w:t>darctur</w:t>
        </w:r>
        <w:r>
          <w:rPr>
            <w:rFonts w:ascii="Verdana" w:hAnsi="Verdana" w:cs="Verdana"/>
            <w:b/>
            <w:bCs/>
            <w:color w:val="272852"/>
            <w:sz w:val="28"/>
            <w:szCs w:val="28"/>
          </w:rPr>
          <w:t>@opengeospatial.org</w:t>
        </w:r>
      </w:hyperlink>
      <w:r>
        <w:rPr>
          <w:rFonts w:ascii="Verdana" w:hAnsi="Verdana" w:cs="Verdana"/>
          <w:sz w:val="28"/>
          <w:szCs w:val="28"/>
        </w:rPr>
        <w:t>) for further details or to register as a participant.</w:t>
      </w:r>
    </w:p>
    <w:p w:rsidR="0070116E" w:rsidRDefault="0070116E" w:rsidP="0070116E">
      <w:pPr>
        <w:widowControl w:val="0"/>
        <w:autoSpaceDE w:val="0"/>
        <w:autoSpaceDN w:val="0"/>
        <w:adjustRightInd w:val="0"/>
        <w:spacing w:after="360" w:line="360" w:lineRule="atLeast"/>
        <w:rPr>
          <w:rFonts w:ascii="Verdana" w:hAnsi="Verdana" w:cs="Verdana"/>
          <w:sz w:val="28"/>
          <w:szCs w:val="28"/>
        </w:rPr>
      </w:pPr>
      <w:r>
        <w:rPr>
          <w:rFonts w:ascii="Verdana" w:hAnsi="Verdana" w:cs="Verdana"/>
          <w:sz w:val="28"/>
          <w:szCs w:val="28"/>
        </w:rPr>
        <w:t>The OGC(R) is an international industry consortium of more than 385 companies, government agencies, research organizations, and universities participating in a consensus process to develop publicly available interface specifications. OpenGIS(R) Specifications support interoperable solutions that "geo-enable" the Web, wireless and location-based services, and mainstream IT. The specifications empower technology developers to make complex spatial information and services accessible and useful with all kinds of applications. Visit the OGC website at http://www.opengeospatial.org.</w:t>
      </w:r>
    </w:p>
    <w:p w:rsidR="0070116E" w:rsidRPr="0070116E" w:rsidRDefault="0070116E">
      <w:pPr>
        <w:rPr>
          <w:lang w:val="en-AU"/>
        </w:rPr>
      </w:pPr>
    </w:p>
    <w:sectPr w:rsidR="0070116E" w:rsidRPr="0070116E" w:rsidSect="0070116E">
      <w:pgSz w:w="12240" w:h="15840"/>
      <w:pgMar w:top="1440" w:right="1800" w:bottom="1440" w:left="1800" w:gutter="0"/>
      <w:noEndnote/>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Peter" w:date="2010-05-09T21:41:00Z" w:initials="P">
    <w:p w:rsidR="0004769F" w:rsidRDefault="0004769F">
      <w:pPr>
        <w:pStyle w:val="CommentText"/>
      </w:pPr>
      <w:r>
        <w:rPr>
          <w:rStyle w:val="CommentReference"/>
        </w:rPr>
        <w:annotationRef/>
      </w:r>
      <w:r>
        <w:t>This will be the date for the kick off meeting.</w:t>
      </w:r>
    </w:p>
  </w:comment>
</w:comment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0116E"/>
    <w:rsid w:val="0004769F"/>
    <w:rsid w:val="00263515"/>
    <w:rsid w:val="002F75C2"/>
    <w:rsid w:val="00351B63"/>
    <w:rsid w:val="00361C1F"/>
    <w:rsid w:val="00386542"/>
    <w:rsid w:val="0070116E"/>
    <w:rsid w:val="007A796E"/>
    <w:rsid w:val="007C7C56"/>
    <w:rsid w:val="008A3DDF"/>
    <w:rsid w:val="008D1F71"/>
    <w:rsid w:val="00912F25"/>
    <w:rsid w:val="00C9757B"/>
    <w:rsid w:val="00D60240"/>
    <w:rsid w:val="00E90A16"/>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4B128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CommentReference">
    <w:name w:val="annotation reference"/>
    <w:basedOn w:val="DefaultParagraphFont"/>
    <w:rsid w:val="0070116E"/>
    <w:rPr>
      <w:sz w:val="18"/>
      <w:szCs w:val="18"/>
    </w:rPr>
  </w:style>
  <w:style w:type="paragraph" w:styleId="CommentText">
    <w:name w:val="annotation text"/>
    <w:basedOn w:val="Normal"/>
    <w:link w:val="CommentTextChar"/>
    <w:rsid w:val="0070116E"/>
  </w:style>
  <w:style w:type="character" w:customStyle="1" w:styleId="CommentTextChar">
    <w:name w:val="Comment Text Char"/>
    <w:basedOn w:val="DefaultParagraphFont"/>
    <w:link w:val="CommentText"/>
    <w:rsid w:val="0070116E"/>
  </w:style>
  <w:style w:type="paragraph" w:styleId="CommentSubject">
    <w:name w:val="annotation subject"/>
    <w:basedOn w:val="CommentText"/>
    <w:next w:val="CommentText"/>
    <w:link w:val="CommentSubjectChar"/>
    <w:rsid w:val="0070116E"/>
    <w:rPr>
      <w:b/>
      <w:bCs/>
      <w:sz w:val="20"/>
      <w:szCs w:val="20"/>
    </w:rPr>
  </w:style>
  <w:style w:type="character" w:customStyle="1" w:styleId="CommentSubjectChar">
    <w:name w:val="Comment Subject Char"/>
    <w:basedOn w:val="CommentTextChar"/>
    <w:link w:val="CommentSubject"/>
    <w:rsid w:val="0070116E"/>
    <w:rPr>
      <w:b/>
      <w:bCs/>
      <w:sz w:val="20"/>
      <w:szCs w:val="20"/>
    </w:rPr>
  </w:style>
  <w:style w:type="paragraph" w:styleId="BalloonText">
    <w:name w:val="Balloon Text"/>
    <w:basedOn w:val="Normal"/>
    <w:link w:val="BalloonTextChar"/>
    <w:rsid w:val="0070116E"/>
    <w:rPr>
      <w:rFonts w:ascii="Lucida Grande" w:hAnsi="Lucida Grande"/>
      <w:sz w:val="18"/>
      <w:szCs w:val="18"/>
    </w:rPr>
  </w:style>
  <w:style w:type="character" w:customStyle="1" w:styleId="BalloonTextChar">
    <w:name w:val="Balloon Text Char"/>
    <w:basedOn w:val="DefaultParagraphFont"/>
    <w:link w:val="BalloonText"/>
    <w:rsid w:val="0070116E"/>
    <w:rPr>
      <w:rFonts w:ascii="Lucida Grande" w:hAnsi="Lucida Grande"/>
      <w:sz w:val="18"/>
      <w:szCs w:val="18"/>
    </w:rPr>
  </w:style>
  <w:style w:type="character" w:styleId="Hyperlink">
    <w:name w:val="Hyperlink"/>
    <w:basedOn w:val="DefaultParagraphFont"/>
    <w:rsid w:val="007C7C56"/>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sramage@opengeospatial.org" TargetMode="External"/><Relationship Id="rId5" Type="http://schemas.openxmlformats.org/officeDocument/2006/relationships/comments" Target="comments.xml"/><Relationship Id="rId6" Type="http://schemas.openxmlformats.org/officeDocument/2006/relationships/hyperlink" Target="mailto:darctur@opengeospatial.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434</Words>
  <Characters>2477</Characters>
  <Application>Microsoft Macintosh Word</Application>
  <DocSecurity>0</DocSecurity>
  <Lines>20</Lines>
  <Paragraphs>4</Paragraphs>
  <ScaleCrop>false</ScaleCrop>
  <Company>CSIRO</Company>
  <LinksUpToDate>false</LinksUpToDate>
  <CharactersWithSpaces>3041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Arctur</dc:creator>
  <cp:keywords/>
  <cp:lastModifiedBy>Peter</cp:lastModifiedBy>
  <cp:revision>6</cp:revision>
  <dcterms:created xsi:type="dcterms:W3CDTF">2010-05-09T15:44:00Z</dcterms:created>
  <dcterms:modified xsi:type="dcterms:W3CDTF">2010-05-10T05:54:00Z</dcterms:modified>
</cp:coreProperties>
</file>