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3A" w:rsidRPr="00D209C5" w:rsidRDefault="008F4AEE" w:rsidP="005063B9">
      <w:pPr>
        <w:spacing w:after="240"/>
        <w:jc w:val="right"/>
        <w:outlineLvl w:val="0"/>
        <w:rPr>
          <w:rFonts w:ascii="Times New Roman" w:eastAsia="Times New Roman" w:hAnsi="Times New Roman" w:cs="Times New Roman"/>
          <w:b/>
          <w:color w:val="0000FF"/>
          <w:sz w:val="23"/>
          <w:szCs w:val="23"/>
        </w:rPr>
      </w:pPr>
      <w:bookmarkStart w:id="0" w:name="_Toc419378103"/>
      <w:bookmarkStart w:id="1" w:name="_Toc426982978"/>
      <w:bookmarkStart w:id="2" w:name="_Toc448497543"/>
      <w:r w:rsidRPr="00D209C5">
        <w:rPr>
          <w:rFonts w:ascii="Times New Roman" w:eastAsia="Times New Roman" w:hAnsi="Times New Roman" w:cs="Times New Roman"/>
          <w:b/>
          <w:sz w:val="23"/>
          <w:szCs w:val="23"/>
        </w:rPr>
        <w:t>Open Geospatial Consortium</w:t>
      </w:r>
      <w:bookmarkEnd w:id="0"/>
      <w:bookmarkEnd w:id="1"/>
      <w:bookmarkEnd w:id="2"/>
      <w:r w:rsidRPr="00D209C5">
        <w:rPr>
          <w:rFonts w:ascii="Times New Roman" w:eastAsia="Times New Roman" w:hAnsi="Times New Roman" w:cs="Times New Roman"/>
          <w:b/>
          <w:color w:val="0000FF"/>
          <w:sz w:val="23"/>
          <w:szCs w:val="23"/>
        </w:rPr>
        <w:t xml:space="preserve"> </w:t>
      </w:r>
    </w:p>
    <w:p w:rsidR="00000E3A" w:rsidRPr="00D209C5" w:rsidRDefault="008F4AEE">
      <w:pPr>
        <w:spacing w:after="240"/>
        <w:jc w:val="right"/>
        <w:rPr>
          <w:rFonts w:ascii="Times New Roman" w:eastAsia="Times New Roman" w:hAnsi="Times New Roman" w:cs="Times New Roman"/>
          <w:b/>
          <w:color w:val="0000FF"/>
          <w:sz w:val="23"/>
          <w:szCs w:val="23"/>
        </w:rPr>
      </w:pPr>
      <w:r w:rsidRPr="00D209C5">
        <w:rPr>
          <w:rFonts w:ascii="Times New Roman" w:eastAsia="Times New Roman" w:hAnsi="Times New Roman" w:cs="Times New Roman"/>
          <w:color w:val="0F0F0F"/>
          <w:sz w:val="23"/>
          <w:szCs w:val="23"/>
        </w:rPr>
        <w:t>Date: 201</w:t>
      </w:r>
      <w:r w:rsidR="00105F06">
        <w:rPr>
          <w:rFonts w:ascii="Times New Roman" w:eastAsia="Times New Roman" w:hAnsi="Times New Roman" w:cs="Times New Roman"/>
          <w:color w:val="0F0F0F"/>
          <w:sz w:val="23"/>
          <w:szCs w:val="23"/>
        </w:rPr>
        <w:t>6</w:t>
      </w:r>
      <w:r w:rsidRPr="00D209C5">
        <w:rPr>
          <w:rFonts w:ascii="Times New Roman" w:eastAsia="Times New Roman" w:hAnsi="Times New Roman" w:cs="Times New Roman"/>
          <w:color w:val="0F0F0F"/>
          <w:sz w:val="23"/>
          <w:szCs w:val="23"/>
        </w:rPr>
        <w:t>-09-</w:t>
      </w:r>
      <w:r w:rsidR="00105F06">
        <w:rPr>
          <w:rFonts w:ascii="Times New Roman" w:eastAsia="Times New Roman" w:hAnsi="Times New Roman" w:cs="Times New Roman"/>
          <w:color w:val="0F0F0F"/>
          <w:sz w:val="23"/>
          <w:szCs w:val="23"/>
        </w:rPr>
        <w:t>02</w:t>
      </w:r>
    </w:p>
    <w:p w:rsidR="00000E3A" w:rsidRPr="00D209C5" w:rsidRDefault="008F4AEE">
      <w:pPr>
        <w:spacing w:after="240"/>
        <w:jc w:val="right"/>
        <w:rPr>
          <w:rFonts w:ascii="Times New Roman" w:eastAsia="Times New Roman" w:hAnsi="Times New Roman" w:cs="Times New Roman"/>
          <w:sz w:val="23"/>
          <w:szCs w:val="23"/>
        </w:rPr>
      </w:pPr>
      <w:bookmarkStart w:id="3" w:name="Cover_RemoveText2"/>
      <w:bookmarkEnd w:id="3"/>
      <w:r w:rsidRPr="00D209C5">
        <w:rPr>
          <w:rFonts w:ascii="Times New Roman" w:eastAsia="Times New Roman" w:hAnsi="Times New Roman" w:cs="Times New Roman"/>
          <w:sz w:val="23"/>
          <w:szCs w:val="23"/>
        </w:rPr>
        <w:t>External identifier of this OGC</w:t>
      </w:r>
      <w:r w:rsidRPr="00D209C5">
        <w:rPr>
          <w:rFonts w:ascii="Times New Roman" w:eastAsia="Times New Roman" w:hAnsi="Times New Roman" w:cs="Times New Roman"/>
          <w:sz w:val="23"/>
          <w:szCs w:val="23"/>
          <w:vertAlign w:val="superscript"/>
        </w:rPr>
        <w:t>®</w:t>
      </w:r>
      <w:r w:rsidRPr="00D209C5">
        <w:rPr>
          <w:rFonts w:ascii="Times New Roman" w:eastAsia="Times New Roman" w:hAnsi="Times New Roman" w:cs="Times New Roman"/>
          <w:sz w:val="23"/>
          <w:szCs w:val="23"/>
        </w:rPr>
        <w:t xml:space="preserve"> document:</w:t>
      </w:r>
      <w:r w:rsidRPr="00D209C5">
        <w:rPr>
          <w:rFonts w:ascii="Times New Roman" w:eastAsia="Times New Roman" w:hAnsi="Times New Roman" w:cs="Times New Roman"/>
          <w:color w:val="0000FF"/>
          <w:sz w:val="23"/>
          <w:szCs w:val="23"/>
        </w:rPr>
        <w:t xml:space="preserve"> </w:t>
      </w:r>
    </w:p>
    <w:p w:rsidR="00000E3A" w:rsidRPr="00D209C5" w:rsidRDefault="008F4AEE">
      <w:pPr>
        <w:spacing w:after="240"/>
        <w:jc w:val="right"/>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Internal reference number of this OGC</w:t>
      </w:r>
      <w:r w:rsidRPr="00D209C5">
        <w:rPr>
          <w:rFonts w:ascii="Times New Roman" w:eastAsia="Times New Roman" w:hAnsi="Times New Roman" w:cs="Times New Roman"/>
          <w:sz w:val="23"/>
          <w:szCs w:val="23"/>
          <w:vertAlign w:val="superscript"/>
        </w:rPr>
        <w:t>®</w:t>
      </w:r>
      <w:r w:rsidRPr="00D209C5">
        <w:rPr>
          <w:rFonts w:ascii="Times New Roman" w:eastAsia="Times New Roman" w:hAnsi="Times New Roman" w:cs="Times New Roman"/>
          <w:sz w:val="23"/>
          <w:szCs w:val="23"/>
        </w:rPr>
        <w:t xml:space="preserve"> document: 15-045</w:t>
      </w:r>
      <w:r w:rsidR="000C5681">
        <w:rPr>
          <w:rFonts w:ascii="Times New Roman" w:eastAsia="Times New Roman" w:hAnsi="Times New Roman" w:cs="Times New Roman"/>
          <w:sz w:val="23"/>
          <w:szCs w:val="23"/>
        </w:rPr>
        <w:t>r3</w:t>
      </w:r>
    </w:p>
    <w:p w:rsidR="00000E3A" w:rsidRPr="00D209C5" w:rsidRDefault="008F4AEE">
      <w:pPr>
        <w:spacing w:after="240"/>
        <w:jc w:val="right"/>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Version: 1.</w:t>
      </w:r>
      <w:r w:rsidR="000C5681">
        <w:rPr>
          <w:rFonts w:ascii="Times New Roman" w:eastAsia="Times New Roman" w:hAnsi="Times New Roman" w:cs="Times New Roman"/>
          <w:color w:val="0F0F0F"/>
          <w:sz w:val="23"/>
          <w:szCs w:val="23"/>
        </w:rPr>
        <w:t>0</w:t>
      </w:r>
    </w:p>
    <w:p w:rsidR="00000E3A" w:rsidRPr="00D209C5" w:rsidRDefault="008F4AEE">
      <w:pPr>
        <w:spacing w:after="240"/>
        <w:jc w:val="right"/>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Category: OGC</w:t>
      </w:r>
      <w:r w:rsidRPr="00D209C5">
        <w:rPr>
          <w:rFonts w:ascii="Times New Roman" w:eastAsia="Times New Roman" w:hAnsi="Times New Roman" w:cs="Times New Roman"/>
          <w:color w:val="0F0F0F"/>
          <w:sz w:val="23"/>
          <w:szCs w:val="23"/>
          <w:vertAlign w:val="superscript"/>
        </w:rPr>
        <w:t>®</w:t>
      </w:r>
      <w:r w:rsidRPr="00D209C5">
        <w:rPr>
          <w:rFonts w:ascii="Times New Roman" w:eastAsia="Times New Roman" w:hAnsi="Times New Roman" w:cs="Times New Roman"/>
          <w:color w:val="0F0F0F"/>
          <w:sz w:val="23"/>
          <w:szCs w:val="23"/>
        </w:rPr>
        <w:t xml:space="preserve"> </w:t>
      </w:r>
      <w:r w:rsidR="00666BE2">
        <w:rPr>
          <w:rFonts w:ascii="Times New Roman" w:eastAsia="Times New Roman" w:hAnsi="Times New Roman" w:cs="Times New Roman"/>
          <w:color w:val="0F0F0F"/>
          <w:sz w:val="23"/>
          <w:szCs w:val="23"/>
        </w:rPr>
        <w:t>Interface Standard</w:t>
      </w:r>
    </w:p>
    <w:p w:rsidR="00000E3A" w:rsidRPr="00D209C5" w:rsidRDefault="008F4AEE">
      <w:pPr>
        <w:spacing w:after="240"/>
        <w:jc w:val="right"/>
        <w:rPr>
          <w:rFonts w:ascii="Times New Roman" w:eastAsia="Times New Roman" w:hAnsi="Times New Roman" w:cs="Times New Roman"/>
          <w:b/>
          <w:color w:val="FF0000"/>
          <w:sz w:val="23"/>
          <w:szCs w:val="23"/>
        </w:rPr>
      </w:pPr>
      <w:r w:rsidRPr="00D209C5">
        <w:rPr>
          <w:rFonts w:ascii="Times New Roman" w:eastAsia="Times New Roman" w:hAnsi="Times New Roman" w:cs="Times New Roman"/>
          <w:color w:val="0F0F0F"/>
          <w:sz w:val="23"/>
          <w:szCs w:val="23"/>
        </w:rPr>
        <w:t>Editor: Peter Trevelyan</w:t>
      </w:r>
    </w:p>
    <w:p w:rsidR="00000E3A" w:rsidRPr="00D209C5" w:rsidRDefault="00000E3A">
      <w:pPr>
        <w:spacing w:after="240"/>
        <w:jc w:val="right"/>
        <w:rPr>
          <w:rFonts w:ascii="Times New Roman" w:eastAsia="Times New Roman" w:hAnsi="Times New Roman" w:cs="Times New Roman"/>
          <w:b/>
          <w:color w:val="FF0000"/>
          <w:sz w:val="23"/>
          <w:szCs w:val="23"/>
        </w:rPr>
      </w:pPr>
    </w:p>
    <w:p w:rsidR="00000E3A" w:rsidRPr="00D209C5" w:rsidRDefault="00000E3A">
      <w:pPr>
        <w:spacing w:after="240"/>
        <w:jc w:val="right"/>
        <w:rPr>
          <w:rFonts w:ascii="Times New Roman" w:eastAsia="Times New Roman" w:hAnsi="Times New Roman" w:cs="Times New Roman"/>
          <w:b/>
          <w:color w:val="FF0000"/>
          <w:sz w:val="23"/>
          <w:szCs w:val="23"/>
        </w:rPr>
      </w:pPr>
    </w:p>
    <w:p w:rsidR="00000E3A" w:rsidRPr="00D209C5" w:rsidRDefault="00000E3A">
      <w:pPr>
        <w:spacing w:after="240"/>
        <w:jc w:val="right"/>
        <w:rPr>
          <w:rFonts w:ascii="Times New Roman" w:eastAsia="Times New Roman" w:hAnsi="Times New Roman" w:cs="Times New Roman"/>
          <w:b/>
          <w:color w:val="FF0000"/>
          <w:sz w:val="23"/>
          <w:szCs w:val="23"/>
        </w:rPr>
      </w:pPr>
    </w:p>
    <w:p w:rsidR="00F84539" w:rsidRPr="00D209C5" w:rsidRDefault="008F4AEE" w:rsidP="005063B9">
      <w:pPr>
        <w:jc w:val="center"/>
        <w:outlineLvl w:val="0"/>
        <w:rPr>
          <w:rFonts w:ascii="Times New Roman" w:eastAsia="Times New Roman" w:hAnsi="Times New Roman" w:cs="Times New Roman"/>
          <w:b/>
          <w:sz w:val="23"/>
          <w:szCs w:val="23"/>
        </w:rPr>
      </w:pPr>
      <w:bookmarkStart w:id="4" w:name="_Toc419378104"/>
      <w:bookmarkStart w:id="5" w:name="_Toc426982979"/>
      <w:bookmarkStart w:id="6" w:name="_Toc448497544"/>
      <w:r w:rsidRPr="00D209C5">
        <w:rPr>
          <w:rFonts w:ascii="Times New Roman" w:eastAsia="Times New Roman" w:hAnsi="Times New Roman" w:cs="Times New Roman"/>
          <w:b/>
          <w:sz w:val="23"/>
          <w:szCs w:val="23"/>
        </w:rPr>
        <w:t xml:space="preserve">A MetOcean </w:t>
      </w:r>
      <w:r w:rsidR="009307D1">
        <w:rPr>
          <w:rFonts w:ascii="Times New Roman" w:eastAsia="Times New Roman" w:hAnsi="Times New Roman" w:cs="Times New Roman"/>
          <w:b/>
          <w:sz w:val="23"/>
          <w:szCs w:val="23"/>
        </w:rPr>
        <w:t>M</w:t>
      </w:r>
      <w:r w:rsidRPr="00D209C5">
        <w:rPr>
          <w:rFonts w:ascii="Times New Roman" w:eastAsia="Times New Roman" w:hAnsi="Times New Roman" w:cs="Times New Roman"/>
          <w:b/>
          <w:sz w:val="23"/>
          <w:szCs w:val="23"/>
        </w:rPr>
        <w:t>etadata profile for WCS2.</w:t>
      </w:r>
      <w:bookmarkEnd w:id="4"/>
      <w:bookmarkEnd w:id="5"/>
      <w:bookmarkEnd w:id="6"/>
      <w:r w:rsidR="00DD6470">
        <w:rPr>
          <w:rFonts w:ascii="Times New Roman" w:eastAsia="Times New Roman" w:hAnsi="Times New Roman" w:cs="Times New Roman"/>
          <w:b/>
          <w:sz w:val="23"/>
          <w:szCs w:val="23"/>
        </w:rPr>
        <w:t>1</w:t>
      </w:r>
    </w:p>
    <w:p w:rsidR="00000E3A" w:rsidRPr="00D209C5" w:rsidRDefault="00000E3A">
      <w:pPr>
        <w:spacing w:after="240"/>
        <w:rPr>
          <w:rFonts w:ascii="Times New Roman" w:eastAsia="Times New Roman" w:hAnsi="Times New Roman" w:cs="Times New Roman"/>
          <w:sz w:val="23"/>
          <w:szCs w:val="23"/>
        </w:rPr>
      </w:pPr>
    </w:p>
    <w:p w:rsidR="009C7384" w:rsidRPr="00D209C5" w:rsidRDefault="009C7384">
      <w:pPr>
        <w:spacing w:after="240"/>
        <w:rPr>
          <w:rFonts w:ascii="Times New Roman" w:eastAsia="Times New Roman" w:hAnsi="Times New Roman" w:cs="Times New Roman"/>
          <w:sz w:val="23"/>
          <w:szCs w:val="23"/>
        </w:rPr>
      </w:pPr>
    </w:p>
    <w:p w:rsidR="00000E3A" w:rsidRPr="00D209C5" w:rsidRDefault="008F4AEE" w:rsidP="005063B9">
      <w:pPr>
        <w:pStyle w:val="zzCopyright"/>
        <w:tabs>
          <w:tab w:val="left" w:pos="514"/>
          <w:tab w:val="left" w:pos="9623"/>
        </w:tabs>
        <w:jc w:val="center"/>
        <w:outlineLvl w:val="0"/>
        <w:rPr>
          <w:b/>
          <w:color w:val="auto"/>
          <w:sz w:val="23"/>
          <w:szCs w:val="23"/>
        </w:rPr>
      </w:pPr>
      <w:bookmarkStart w:id="7" w:name="_Toc419378105"/>
      <w:bookmarkStart w:id="8" w:name="_Toc426982980"/>
      <w:bookmarkStart w:id="9" w:name="_Toc448497545"/>
      <w:r w:rsidRPr="00D209C5">
        <w:rPr>
          <w:b/>
          <w:color w:val="auto"/>
          <w:sz w:val="23"/>
          <w:szCs w:val="23"/>
        </w:rPr>
        <w:t>Copyright notice</w:t>
      </w:r>
      <w:bookmarkEnd w:id="7"/>
      <w:bookmarkEnd w:id="8"/>
      <w:bookmarkEnd w:id="9"/>
    </w:p>
    <w:p w:rsidR="00000E3A" w:rsidRPr="00D209C5" w:rsidRDefault="008F4AEE">
      <w:pPr>
        <w:spacing w:after="240"/>
        <w:jc w:val="center"/>
        <w:rPr>
          <w:rFonts w:ascii="Times New Roman" w:eastAsia="Times New Roman" w:hAnsi="Times New Roman" w:cs="Times New Roman"/>
          <w:b/>
          <w:sz w:val="23"/>
          <w:szCs w:val="23"/>
        </w:rPr>
      </w:pPr>
      <w:r w:rsidRPr="00D209C5">
        <w:rPr>
          <w:rFonts w:ascii="Times New Roman" w:eastAsia="Times New Roman" w:hAnsi="Times New Roman" w:cs="Times New Roman"/>
          <w:sz w:val="23"/>
          <w:szCs w:val="23"/>
        </w:rPr>
        <w:t>Copyright © 2015 Open Geospatial Consortium</w:t>
      </w:r>
      <w:r w:rsidRPr="00D209C5">
        <w:rPr>
          <w:rFonts w:ascii="Times New Roman" w:eastAsia="Times New Roman" w:hAnsi="Times New Roman" w:cs="Times New Roman"/>
          <w:sz w:val="23"/>
          <w:szCs w:val="23"/>
        </w:rPr>
        <w:br/>
      </w:r>
      <w:proofErr w:type="gramStart"/>
      <w:r w:rsidRPr="00D209C5">
        <w:rPr>
          <w:rFonts w:ascii="Times New Roman" w:eastAsia="Times New Roman" w:hAnsi="Times New Roman" w:cs="Times New Roman"/>
          <w:sz w:val="23"/>
          <w:szCs w:val="23"/>
        </w:rPr>
        <w:t>To</w:t>
      </w:r>
      <w:proofErr w:type="gramEnd"/>
      <w:r w:rsidRPr="00D209C5">
        <w:rPr>
          <w:rFonts w:ascii="Times New Roman" w:eastAsia="Times New Roman" w:hAnsi="Times New Roman" w:cs="Times New Roman"/>
          <w:sz w:val="23"/>
          <w:szCs w:val="23"/>
        </w:rPr>
        <w:t xml:space="preserve"> obtain additional rights of use, visit </w:t>
      </w:r>
      <w:hyperlink r:id="rId8" w:history="1">
        <w:r w:rsidRPr="00D209C5">
          <w:rPr>
            <w:rFonts w:ascii="Times New Roman" w:eastAsia="Times New Roman" w:hAnsi="Times New Roman" w:cs="Times New Roman"/>
            <w:sz w:val="23"/>
            <w:szCs w:val="23"/>
            <w:u w:val="single"/>
          </w:rPr>
          <w:t>http://www.opengeospatial.org/legal/</w:t>
        </w:r>
      </w:hyperlink>
      <w:r w:rsidRPr="00D209C5">
        <w:rPr>
          <w:rFonts w:ascii="Times New Roman" w:eastAsia="Times New Roman" w:hAnsi="Times New Roman" w:cs="Times New Roman"/>
          <w:sz w:val="23"/>
          <w:szCs w:val="23"/>
        </w:rPr>
        <w:t>.</w:t>
      </w:r>
    </w:p>
    <w:p w:rsidR="00000E3A" w:rsidRPr="00D209C5" w:rsidRDefault="00000E3A">
      <w:pPr>
        <w:spacing w:after="240"/>
        <w:jc w:val="center"/>
        <w:rPr>
          <w:rFonts w:ascii="Times New Roman" w:eastAsia="Times New Roman" w:hAnsi="Times New Roman" w:cs="Times New Roman"/>
          <w:b/>
          <w:sz w:val="23"/>
          <w:szCs w:val="23"/>
        </w:rPr>
      </w:pPr>
    </w:p>
    <w:p w:rsidR="00000E3A" w:rsidRPr="00D209C5" w:rsidRDefault="008F4AEE" w:rsidP="005063B9">
      <w:pPr>
        <w:spacing w:after="240"/>
        <w:jc w:val="center"/>
        <w:outlineLvl w:val="0"/>
        <w:rPr>
          <w:rFonts w:ascii="Times New Roman" w:eastAsia="Times New Roman" w:hAnsi="Times New Roman" w:cs="Times New Roman"/>
          <w:b/>
          <w:sz w:val="23"/>
          <w:szCs w:val="23"/>
        </w:rPr>
      </w:pPr>
      <w:bookmarkStart w:id="10" w:name="_Toc419378106"/>
      <w:bookmarkStart w:id="11" w:name="_Toc426982981"/>
      <w:bookmarkStart w:id="12" w:name="_Toc448497546"/>
      <w:r w:rsidRPr="00D209C5">
        <w:rPr>
          <w:rFonts w:ascii="Times New Roman" w:eastAsia="Times New Roman" w:hAnsi="Times New Roman" w:cs="Times New Roman"/>
          <w:b/>
          <w:sz w:val="23"/>
          <w:szCs w:val="23"/>
        </w:rPr>
        <w:t>Warning</w:t>
      </w:r>
      <w:bookmarkEnd w:id="10"/>
      <w:bookmarkEnd w:id="11"/>
      <w:bookmarkEnd w:id="12"/>
    </w:p>
    <w:p w:rsidR="00000E3A" w:rsidRPr="00D209C5" w:rsidRDefault="008F4AEE">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This document is not an OGC Standard. This document is distributed for review and comment. This document is subject to change without notice and may not be referred to as an OGC Standard.</w:t>
      </w:r>
    </w:p>
    <w:p w:rsidR="00000E3A" w:rsidRPr="00D209C5" w:rsidRDefault="008F4AEE">
      <w:pPr>
        <w:pStyle w:val="zzCover"/>
        <w:framePr w:w="11186" w:h="921" w:hSpace="142" w:wrap="around" w:vAnchor="page" w:hAnchor="margin" w:x="-1003" w:y="13864"/>
        <w:tabs>
          <w:tab w:val="left" w:pos="1980"/>
        </w:tabs>
        <w:spacing w:after="0"/>
        <w:jc w:val="left"/>
        <w:rPr>
          <w:color w:val="auto"/>
          <w:sz w:val="23"/>
          <w:szCs w:val="23"/>
        </w:rPr>
      </w:pPr>
      <w:r w:rsidRPr="00D209C5">
        <w:rPr>
          <w:b w:val="0"/>
          <w:color w:val="auto"/>
          <w:sz w:val="23"/>
          <w:szCs w:val="23"/>
        </w:rPr>
        <w:t>Document type:</w:t>
      </w:r>
      <w:r w:rsidRPr="00D209C5">
        <w:rPr>
          <w:b w:val="0"/>
          <w:color w:val="auto"/>
          <w:sz w:val="23"/>
          <w:szCs w:val="23"/>
        </w:rPr>
        <w:tab/>
        <w:t>OGC</w:t>
      </w:r>
      <w:r w:rsidRPr="00D209C5">
        <w:rPr>
          <w:b w:val="0"/>
          <w:color w:val="auto"/>
          <w:sz w:val="23"/>
          <w:szCs w:val="23"/>
          <w:vertAlign w:val="superscript"/>
        </w:rPr>
        <w:t>®</w:t>
      </w:r>
      <w:r w:rsidRPr="00D209C5">
        <w:rPr>
          <w:b w:val="0"/>
          <w:color w:val="auto"/>
          <w:sz w:val="23"/>
          <w:szCs w:val="23"/>
        </w:rPr>
        <w:t xml:space="preserve"> Discussion Paper</w:t>
      </w:r>
    </w:p>
    <w:p w:rsidR="00000E3A" w:rsidRPr="00D209C5" w:rsidRDefault="008F4AEE">
      <w:pPr>
        <w:pStyle w:val="zzCover"/>
        <w:framePr w:w="11186" w:h="921" w:hSpace="142" w:wrap="around" w:vAnchor="page" w:hAnchor="margin" w:x="-1003" w:y="13864"/>
        <w:tabs>
          <w:tab w:val="left" w:pos="1980"/>
        </w:tabs>
        <w:spacing w:after="0"/>
        <w:jc w:val="left"/>
        <w:rPr>
          <w:color w:val="auto"/>
          <w:sz w:val="23"/>
          <w:szCs w:val="23"/>
        </w:rPr>
      </w:pPr>
      <w:r w:rsidRPr="00D209C5">
        <w:rPr>
          <w:b w:val="0"/>
          <w:color w:val="auto"/>
          <w:sz w:val="23"/>
          <w:szCs w:val="23"/>
        </w:rPr>
        <w:t>Document subtype:</w:t>
      </w:r>
      <w:r w:rsidRPr="00D209C5">
        <w:rPr>
          <w:b w:val="0"/>
          <w:color w:val="auto"/>
          <w:sz w:val="23"/>
          <w:szCs w:val="23"/>
        </w:rPr>
        <w:tab/>
      </w:r>
    </w:p>
    <w:p w:rsidR="00000E3A" w:rsidRPr="00D209C5" w:rsidRDefault="008F4AEE">
      <w:pPr>
        <w:pStyle w:val="zzCover"/>
        <w:framePr w:w="11186" w:h="921" w:hSpace="142" w:wrap="around" w:vAnchor="page" w:hAnchor="margin" w:x="-1003" w:y="13864"/>
        <w:tabs>
          <w:tab w:val="left" w:pos="1980"/>
        </w:tabs>
        <w:spacing w:after="0"/>
        <w:jc w:val="left"/>
        <w:rPr>
          <w:color w:val="auto"/>
          <w:sz w:val="23"/>
          <w:szCs w:val="23"/>
        </w:rPr>
      </w:pPr>
      <w:r w:rsidRPr="00D209C5">
        <w:rPr>
          <w:b w:val="0"/>
          <w:color w:val="auto"/>
          <w:sz w:val="23"/>
          <w:szCs w:val="23"/>
        </w:rPr>
        <w:t>Document stage:</w:t>
      </w:r>
      <w:r w:rsidRPr="00D209C5">
        <w:rPr>
          <w:b w:val="0"/>
          <w:color w:val="auto"/>
          <w:sz w:val="23"/>
          <w:szCs w:val="23"/>
        </w:rPr>
        <w:tab/>
        <w:t>Draft</w:t>
      </w:r>
    </w:p>
    <w:p w:rsidR="00000E3A" w:rsidRPr="00D209C5" w:rsidRDefault="008F4AEE">
      <w:pPr>
        <w:pStyle w:val="zzCover"/>
        <w:framePr w:w="11186" w:h="921" w:hSpace="142" w:wrap="around" w:vAnchor="page" w:hAnchor="margin" w:x="-1003" w:y="13864"/>
        <w:tabs>
          <w:tab w:val="left" w:pos="1980"/>
        </w:tabs>
        <w:spacing w:after="0"/>
        <w:jc w:val="left"/>
        <w:rPr>
          <w:color w:val="auto"/>
          <w:sz w:val="23"/>
          <w:szCs w:val="23"/>
        </w:rPr>
      </w:pPr>
      <w:r w:rsidRPr="00D209C5">
        <w:rPr>
          <w:b w:val="0"/>
          <w:color w:val="auto"/>
          <w:sz w:val="23"/>
          <w:szCs w:val="23"/>
        </w:rPr>
        <w:t>Document language:</w:t>
      </w:r>
      <w:r w:rsidRPr="00D209C5">
        <w:rPr>
          <w:b w:val="0"/>
          <w:color w:val="auto"/>
          <w:sz w:val="23"/>
          <w:szCs w:val="23"/>
        </w:rPr>
        <w:tab/>
        <w:t>English</w:t>
      </w:r>
    </w:p>
    <w:p w:rsidR="00000E3A" w:rsidRPr="00D209C5" w:rsidRDefault="008F4AEE">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Recipients of this document are invited to submit, with their comments, notification of any relevant patent rights of which they are aware and to provide supporting documentation.</w:t>
      </w:r>
    </w:p>
    <w:p w:rsidR="00000E3A" w:rsidRPr="00D209C5" w:rsidRDefault="008F4AEE">
      <w:pPr>
        <w:spacing w:after="240"/>
        <w:rPr>
          <w:sz w:val="23"/>
          <w:szCs w:val="23"/>
        </w:rPr>
      </w:pPr>
      <w:r w:rsidRPr="00D209C5">
        <w:rPr>
          <w:rFonts w:ascii="Times New Roman" w:eastAsia="Times New Roman" w:hAnsi="Times New Roman" w:cs="Times New Roman"/>
          <w:sz w:val="23"/>
          <w:szCs w:val="23"/>
        </w:rPr>
        <w:br w:type="page"/>
      </w:r>
    </w:p>
    <w:p w:rsidR="00000E3A" w:rsidRPr="00D209C5" w:rsidRDefault="008F4AEE" w:rsidP="005063B9">
      <w:pPr>
        <w:spacing w:after="240"/>
        <w:outlineLvl w:val="0"/>
        <w:rPr>
          <w:rFonts w:ascii="Times New Roman" w:eastAsia="Times New Roman" w:hAnsi="Times New Roman" w:cs="Times New Roman"/>
          <w:sz w:val="23"/>
          <w:szCs w:val="23"/>
        </w:rPr>
      </w:pPr>
      <w:bookmarkStart w:id="13" w:name="_Toc419378107"/>
      <w:bookmarkStart w:id="14" w:name="_Toc426982982"/>
      <w:bookmarkStart w:id="15" w:name="_Toc448497547"/>
      <w:r w:rsidRPr="00D209C5">
        <w:rPr>
          <w:rFonts w:ascii="Times New Roman" w:eastAsia="Times New Roman" w:hAnsi="Times New Roman" w:cs="Times New Roman"/>
          <w:sz w:val="23"/>
          <w:szCs w:val="23"/>
        </w:rPr>
        <w:lastRenderedPageBreak/>
        <w:t>License Agreement</w:t>
      </w:r>
      <w:bookmarkEnd w:id="13"/>
      <w:bookmarkEnd w:id="14"/>
      <w:bookmarkEnd w:id="15"/>
    </w:p>
    <w:p w:rsidR="00000E3A" w:rsidRPr="00D209C5" w:rsidRDefault="008F4AEE">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000E3A" w:rsidRPr="00D209C5" w:rsidRDefault="008F4AEE">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000E3A" w:rsidRPr="00D209C5" w:rsidRDefault="008F4AEE">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THIS LICENSE IS A COPYRIGHT LICENSE ONLY, AND DOES NOT CONVEY ANY RIGHTS UNDER ANY PATENTS THAT MAY BE IN FORCE ANYWHERE IN THE WORLD.</w:t>
      </w:r>
    </w:p>
    <w:p w:rsidR="00000E3A" w:rsidRPr="00D209C5" w:rsidRDefault="008F4AEE">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w:t>
      </w:r>
      <w:proofErr w:type="gramStart"/>
      <w:r w:rsidRPr="00D209C5">
        <w:rPr>
          <w:rFonts w:ascii="Times New Roman" w:eastAsia="Times New Roman" w:hAnsi="Times New Roman" w:cs="Times New Roman"/>
          <w:sz w:val="23"/>
          <w:szCs w:val="23"/>
        </w:rPr>
        <w:t>YOUR</w:t>
      </w:r>
      <w:proofErr w:type="gramEnd"/>
      <w:r w:rsidRPr="00D209C5">
        <w:rPr>
          <w:rFonts w:ascii="Times New Roman" w:eastAsia="Times New Roman" w:hAnsi="Times New Roman" w:cs="Times New Roman"/>
          <w:sz w:val="23"/>
          <w:szCs w:val="23"/>
        </w:rPr>
        <w:t xml:space="preserve">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000E3A" w:rsidRPr="00D209C5" w:rsidRDefault="008F4AEE">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w:t>
      </w:r>
      <w:r w:rsidRPr="00D209C5">
        <w:rPr>
          <w:rFonts w:ascii="Times New Roman" w:eastAsia="Times New Roman" w:hAnsi="Times New Roman" w:cs="Times New Roman"/>
          <w:sz w:val="23"/>
          <w:szCs w:val="23"/>
        </w:rPr>
        <w:lastRenderedPageBreak/>
        <w:t>destroyed the Intellectual Property together with all copies in any form, whether held by you or by any third party.</w:t>
      </w:r>
    </w:p>
    <w:p w:rsidR="0045048D" w:rsidRPr="0045048D" w:rsidRDefault="008F4AEE">
      <w:pPr>
        <w:pStyle w:val="TOC1"/>
        <w:tabs>
          <w:tab w:val="left" w:pos="480"/>
          <w:tab w:val="right" w:leader="dot" w:pos="8630"/>
        </w:tabs>
        <w:rPr>
          <w:rFonts w:ascii="Times New Roman" w:hAnsi="Times New Roman" w:cs="Times New Roman"/>
          <w:noProof/>
          <w:sz w:val="23"/>
          <w:szCs w:val="23"/>
        </w:rPr>
      </w:pPr>
      <w:r w:rsidRPr="00D209C5">
        <w:rPr>
          <w:rFonts w:ascii="Times New Roman" w:eastAsia="Times New Roman" w:hAnsi="Times New Roman" w:cs="Times New Roman"/>
          <w:sz w:val="23"/>
          <w:szCs w:val="23"/>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w:t>
      </w:r>
      <w:r w:rsidR="00E433D8" w:rsidRPr="00E433D8">
        <w:rPr>
          <w:rFonts w:ascii="Times New Roman" w:eastAsia="Times New Roman" w:hAnsi="Times New Roman" w:cs="Times New Roman"/>
          <w:sz w:val="23"/>
          <w:szCs w:val="23"/>
        </w:rPr>
        <w:fldChar w:fldCharType="begin"/>
      </w:r>
      <w:r w:rsidRPr="00D209C5">
        <w:rPr>
          <w:rFonts w:ascii="Times New Roman" w:eastAsia="Times New Roman" w:hAnsi="Times New Roman" w:cs="Times New Roman"/>
          <w:sz w:val="23"/>
          <w:szCs w:val="23"/>
        </w:rPr>
        <w:instrText xml:space="preserve"> TOC \o "2-3" \h \z \t "Heading 1,1,heading 1OGC Header Level 1numbered,1" </w:instrText>
      </w:r>
      <w:r w:rsidR="00E433D8" w:rsidRPr="00E433D8">
        <w:rPr>
          <w:rFonts w:ascii="Times New Roman" w:eastAsia="Times New Roman" w:hAnsi="Times New Roman" w:cs="Times New Roman"/>
          <w:sz w:val="23"/>
          <w:szCs w:val="23"/>
        </w:rPr>
        <w:fldChar w:fldCharType="separate"/>
      </w:r>
    </w:p>
    <w:p w:rsidR="0045048D" w:rsidRPr="0045048D" w:rsidRDefault="00E433D8">
      <w:pPr>
        <w:pStyle w:val="TOC1"/>
        <w:tabs>
          <w:tab w:val="left" w:pos="480"/>
          <w:tab w:val="right" w:leader="dot" w:pos="8630"/>
        </w:tabs>
        <w:rPr>
          <w:rFonts w:ascii="Times New Roman" w:eastAsiaTheme="minorEastAsia" w:hAnsi="Times New Roman" w:cs="Times New Roman"/>
          <w:b w:val="0"/>
          <w:bCs w:val="0"/>
          <w:noProof/>
          <w:sz w:val="23"/>
          <w:szCs w:val="23"/>
          <w:lang w:val="en-GB" w:eastAsia="en-GB"/>
        </w:rPr>
      </w:pPr>
      <w:hyperlink w:anchor="_Toc458773649" w:history="1">
        <w:r w:rsidR="0045048D" w:rsidRPr="0045048D">
          <w:rPr>
            <w:rStyle w:val="Hyperlink"/>
            <w:rFonts w:eastAsia="Arial"/>
            <w:noProof/>
            <w:sz w:val="23"/>
            <w:szCs w:val="23"/>
          </w:rPr>
          <w:t>1.</w:t>
        </w:r>
        <w:r w:rsidR="0045048D" w:rsidRPr="0045048D">
          <w:rPr>
            <w:rFonts w:ascii="Times New Roman" w:eastAsiaTheme="minorEastAsia" w:hAnsi="Times New Roman" w:cs="Times New Roman"/>
            <w:b w:val="0"/>
            <w:bCs w:val="0"/>
            <w:noProof/>
            <w:sz w:val="23"/>
            <w:szCs w:val="23"/>
            <w:lang w:val="en-GB" w:eastAsia="en-GB"/>
          </w:rPr>
          <w:tab/>
        </w:r>
        <w:r w:rsidR="0045048D" w:rsidRPr="0045048D">
          <w:rPr>
            <w:rStyle w:val="Hyperlink"/>
            <w:rFonts w:eastAsia="Arial"/>
            <w:noProof/>
            <w:sz w:val="23"/>
            <w:szCs w:val="23"/>
          </w:rPr>
          <w:t>Scope</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_Toc458773649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8</w:t>
        </w:r>
        <w:r w:rsidRPr="0045048D">
          <w:rPr>
            <w:rFonts w:ascii="Times New Roman" w:hAnsi="Times New Roman" w:cs="Times New Roman"/>
            <w:noProof/>
            <w:webHidden/>
            <w:sz w:val="23"/>
            <w:szCs w:val="23"/>
          </w:rPr>
          <w:fldChar w:fldCharType="end"/>
        </w:r>
      </w:hyperlink>
    </w:p>
    <w:p w:rsidR="0045048D" w:rsidRPr="0045048D" w:rsidRDefault="00E433D8">
      <w:pPr>
        <w:pStyle w:val="TOC1"/>
        <w:tabs>
          <w:tab w:val="left" w:pos="480"/>
          <w:tab w:val="right" w:leader="dot" w:pos="8630"/>
        </w:tabs>
        <w:rPr>
          <w:rFonts w:ascii="Times New Roman" w:eastAsiaTheme="minorEastAsia" w:hAnsi="Times New Roman" w:cs="Times New Roman"/>
          <w:b w:val="0"/>
          <w:bCs w:val="0"/>
          <w:noProof/>
          <w:sz w:val="23"/>
          <w:szCs w:val="23"/>
          <w:lang w:val="en-GB" w:eastAsia="en-GB"/>
        </w:rPr>
      </w:pPr>
      <w:hyperlink w:anchor="_Toc458773650" w:history="1">
        <w:r w:rsidR="0045048D" w:rsidRPr="0045048D">
          <w:rPr>
            <w:rStyle w:val="Hyperlink"/>
            <w:rFonts w:eastAsia="Arial"/>
            <w:noProof/>
            <w:sz w:val="23"/>
            <w:szCs w:val="23"/>
          </w:rPr>
          <w:t>2.</w:t>
        </w:r>
        <w:r w:rsidR="0045048D" w:rsidRPr="0045048D">
          <w:rPr>
            <w:rFonts w:ascii="Times New Roman" w:eastAsiaTheme="minorEastAsia" w:hAnsi="Times New Roman" w:cs="Times New Roman"/>
            <w:b w:val="0"/>
            <w:bCs w:val="0"/>
            <w:noProof/>
            <w:sz w:val="23"/>
            <w:szCs w:val="23"/>
            <w:lang w:val="en-GB" w:eastAsia="en-GB"/>
          </w:rPr>
          <w:tab/>
        </w:r>
        <w:r w:rsidR="0045048D" w:rsidRPr="0045048D">
          <w:rPr>
            <w:rStyle w:val="Hyperlink"/>
            <w:rFonts w:eastAsia="Arial"/>
            <w:noProof/>
            <w:sz w:val="23"/>
            <w:szCs w:val="23"/>
          </w:rPr>
          <w:t>Conformance</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_Toc458773650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8</w:t>
        </w:r>
        <w:r w:rsidRPr="0045048D">
          <w:rPr>
            <w:rFonts w:ascii="Times New Roman" w:hAnsi="Times New Roman" w:cs="Times New Roman"/>
            <w:noProof/>
            <w:webHidden/>
            <w:sz w:val="23"/>
            <w:szCs w:val="23"/>
          </w:rPr>
          <w:fldChar w:fldCharType="end"/>
        </w:r>
      </w:hyperlink>
    </w:p>
    <w:p w:rsidR="0045048D" w:rsidRPr="0045048D" w:rsidRDefault="00E433D8">
      <w:pPr>
        <w:pStyle w:val="TOC1"/>
        <w:tabs>
          <w:tab w:val="left" w:pos="480"/>
          <w:tab w:val="right" w:leader="dot" w:pos="8630"/>
        </w:tabs>
        <w:rPr>
          <w:rFonts w:ascii="Times New Roman" w:eastAsiaTheme="minorEastAsia" w:hAnsi="Times New Roman" w:cs="Times New Roman"/>
          <w:b w:val="0"/>
          <w:bCs w:val="0"/>
          <w:noProof/>
          <w:sz w:val="23"/>
          <w:szCs w:val="23"/>
          <w:lang w:val="en-GB" w:eastAsia="en-GB"/>
        </w:rPr>
      </w:pPr>
      <w:hyperlink w:anchor="_Toc458773651" w:history="1">
        <w:r w:rsidR="0045048D" w:rsidRPr="0045048D">
          <w:rPr>
            <w:rStyle w:val="Hyperlink"/>
            <w:rFonts w:eastAsia="Arial"/>
            <w:noProof/>
            <w:sz w:val="23"/>
            <w:szCs w:val="23"/>
          </w:rPr>
          <w:t>3.</w:t>
        </w:r>
        <w:r w:rsidR="0045048D" w:rsidRPr="0045048D">
          <w:rPr>
            <w:rFonts w:ascii="Times New Roman" w:eastAsiaTheme="minorEastAsia" w:hAnsi="Times New Roman" w:cs="Times New Roman"/>
            <w:b w:val="0"/>
            <w:bCs w:val="0"/>
            <w:noProof/>
            <w:sz w:val="23"/>
            <w:szCs w:val="23"/>
            <w:lang w:val="en-GB" w:eastAsia="en-GB"/>
          </w:rPr>
          <w:tab/>
        </w:r>
        <w:r w:rsidR="0045048D" w:rsidRPr="0045048D">
          <w:rPr>
            <w:rStyle w:val="Hyperlink"/>
            <w:rFonts w:eastAsia="Arial"/>
            <w:noProof/>
            <w:sz w:val="23"/>
            <w:szCs w:val="23"/>
          </w:rPr>
          <w:t>References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_Toc458773651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10</w:t>
        </w:r>
        <w:r w:rsidRPr="0045048D">
          <w:rPr>
            <w:rFonts w:ascii="Times New Roman" w:hAnsi="Times New Roman" w:cs="Times New Roman"/>
            <w:noProof/>
            <w:webHidden/>
            <w:sz w:val="23"/>
            <w:szCs w:val="23"/>
          </w:rPr>
          <w:fldChar w:fldCharType="end"/>
        </w:r>
      </w:hyperlink>
    </w:p>
    <w:p w:rsidR="0045048D" w:rsidRPr="0045048D" w:rsidRDefault="00E433D8">
      <w:pPr>
        <w:pStyle w:val="TOC1"/>
        <w:tabs>
          <w:tab w:val="left" w:pos="480"/>
          <w:tab w:val="right" w:leader="dot" w:pos="8630"/>
        </w:tabs>
        <w:rPr>
          <w:rFonts w:ascii="Times New Roman" w:eastAsiaTheme="minorEastAsia" w:hAnsi="Times New Roman" w:cs="Times New Roman"/>
          <w:b w:val="0"/>
          <w:bCs w:val="0"/>
          <w:noProof/>
          <w:sz w:val="23"/>
          <w:szCs w:val="23"/>
          <w:lang w:val="en-GB" w:eastAsia="en-GB"/>
        </w:rPr>
      </w:pPr>
      <w:hyperlink w:anchor="_Toc458773652" w:history="1">
        <w:r w:rsidR="0045048D" w:rsidRPr="0045048D">
          <w:rPr>
            <w:rStyle w:val="Hyperlink"/>
            <w:rFonts w:eastAsia="Arial"/>
            <w:noProof/>
            <w:sz w:val="23"/>
            <w:szCs w:val="23"/>
          </w:rPr>
          <w:t>4.</w:t>
        </w:r>
        <w:r w:rsidR="0045048D" w:rsidRPr="0045048D">
          <w:rPr>
            <w:rFonts w:ascii="Times New Roman" w:eastAsiaTheme="minorEastAsia" w:hAnsi="Times New Roman" w:cs="Times New Roman"/>
            <w:b w:val="0"/>
            <w:bCs w:val="0"/>
            <w:noProof/>
            <w:sz w:val="23"/>
            <w:szCs w:val="23"/>
            <w:lang w:val="en-GB" w:eastAsia="en-GB"/>
          </w:rPr>
          <w:tab/>
        </w:r>
        <w:r w:rsidR="0045048D" w:rsidRPr="0045048D">
          <w:rPr>
            <w:rStyle w:val="Hyperlink"/>
            <w:rFonts w:eastAsia="Arial"/>
            <w:noProof/>
            <w:sz w:val="23"/>
            <w:szCs w:val="23"/>
          </w:rPr>
          <w:t>Terms and Definitions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_Toc458773652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11</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53" w:history="1">
        <w:r w:rsidR="0045048D" w:rsidRPr="0045048D">
          <w:rPr>
            <w:rStyle w:val="Hyperlink"/>
            <w:rFonts w:eastAsia="Arial"/>
            <w:noProof/>
            <w:sz w:val="23"/>
            <w:szCs w:val="23"/>
          </w:rPr>
          <w:t>4.1</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numerical weather prediction model</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_Toc458773653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11</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54" w:history="1">
        <w:r w:rsidR="0045048D" w:rsidRPr="0045048D">
          <w:rPr>
            <w:rStyle w:val="Hyperlink"/>
            <w:rFonts w:eastAsia="Arial"/>
            <w:noProof/>
            <w:sz w:val="23"/>
            <w:szCs w:val="23"/>
          </w:rPr>
          <w:t>4.2</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reference time</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_Toc458773654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11</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55" w:history="1">
        <w:r w:rsidR="0045048D" w:rsidRPr="0045048D">
          <w:rPr>
            <w:rStyle w:val="Hyperlink"/>
            <w:rFonts w:eastAsia="Arial"/>
            <w:noProof/>
            <w:sz w:val="23"/>
            <w:szCs w:val="23"/>
          </w:rPr>
          <w:t>4.3</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validity time</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_Toc458773655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11</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56" w:history="1">
        <w:r w:rsidR="0045048D" w:rsidRPr="0045048D">
          <w:rPr>
            <w:rStyle w:val="Hyperlink"/>
            <w:rFonts w:eastAsia="Arial"/>
            <w:noProof/>
            <w:sz w:val="23"/>
            <w:szCs w:val="23"/>
          </w:rPr>
          <w:t>4.4</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data mask</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_Toc458773656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12</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57" w:history="1">
        <w:r w:rsidR="0045048D" w:rsidRPr="0045048D">
          <w:rPr>
            <w:rStyle w:val="Hyperlink"/>
            <w:rFonts w:eastAsia="Arial"/>
            <w:noProof/>
            <w:sz w:val="23"/>
            <w:szCs w:val="23"/>
          </w:rPr>
          <w:t>4.5</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GRIB</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_Toc458773657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12</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58" w:history="1">
        <w:r w:rsidR="0045048D" w:rsidRPr="0045048D">
          <w:rPr>
            <w:rStyle w:val="Hyperlink"/>
            <w:rFonts w:eastAsia="Arial"/>
            <w:noProof/>
            <w:sz w:val="23"/>
            <w:szCs w:val="23"/>
          </w:rPr>
          <w:t>4.6</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Web Coverage Service 2.1 (WCS2.1)</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_Toc458773658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12</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59" w:history="1">
        <w:r w:rsidR="0045048D" w:rsidRPr="0045048D">
          <w:rPr>
            <w:rStyle w:val="Hyperlink"/>
            <w:rFonts w:eastAsia="Arial"/>
            <w:noProof/>
            <w:sz w:val="23"/>
            <w:szCs w:val="23"/>
          </w:rPr>
          <w:t>4.7</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GetCapabilities operation</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_Toc458773659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12</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60" w:history="1">
        <w:r w:rsidR="0045048D" w:rsidRPr="0045048D">
          <w:rPr>
            <w:rStyle w:val="Hyperlink"/>
            <w:rFonts w:eastAsia="Arial"/>
            <w:noProof/>
            <w:sz w:val="23"/>
            <w:szCs w:val="23"/>
          </w:rPr>
          <w:t>4.8</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DescribeCoverage</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_Toc458773660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12</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61" w:history="1">
        <w:r w:rsidR="0045048D" w:rsidRPr="0045048D">
          <w:rPr>
            <w:rStyle w:val="Hyperlink"/>
            <w:rFonts w:eastAsia="Arial"/>
            <w:noProof/>
            <w:sz w:val="23"/>
            <w:szCs w:val="23"/>
          </w:rPr>
          <w:t>4.9</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DescribeCoverageCollection</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_Toc458773661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12</w:t>
        </w:r>
        <w:r w:rsidRPr="0045048D">
          <w:rPr>
            <w:rFonts w:ascii="Times New Roman" w:hAnsi="Times New Roman" w:cs="Times New Roman"/>
            <w:noProof/>
            <w:webHidden/>
            <w:sz w:val="23"/>
            <w:szCs w:val="23"/>
          </w:rPr>
          <w:fldChar w:fldCharType="end"/>
        </w:r>
      </w:hyperlink>
    </w:p>
    <w:p w:rsidR="0045048D" w:rsidRPr="0045048D" w:rsidRDefault="00E433D8">
      <w:pPr>
        <w:pStyle w:val="TOC1"/>
        <w:tabs>
          <w:tab w:val="left" w:pos="480"/>
          <w:tab w:val="right" w:leader="dot" w:pos="8630"/>
        </w:tabs>
        <w:rPr>
          <w:rFonts w:ascii="Times New Roman" w:eastAsiaTheme="minorEastAsia" w:hAnsi="Times New Roman" w:cs="Times New Roman"/>
          <w:b w:val="0"/>
          <w:bCs w:val="0"/>
          <w:noProof/>
          <w:sz w:val="23"/>
          <w:szCs w:val="23"/>
          <w:lang w:val="en-GB" w:eastAsia="en-GB"/>
        </w:rPr>
      </w:pPr>
      <w:hyperlink w:anchor="_Toc458773662" w:history="1">
        <w:r w:rsidR="0045048D" w:rsidRPr="0045048D">
          <w:rPr>
            <w:rStyle w:val="Hyperlink"/>
            <w:rFonts w:eastAsia="Arial"/>
            <w:noProof/>
            <w:sz w:val="23"/>
            <w:szCs w:val="23"/>
          </w:rPr>
          <w:t>5.</w:t>
        </w:r>
        <w:r w:rsidR="0045048D" w:rsidRPr="0045048D">
          <w:rPr>
            <w:rFonts w:ascii="Times New Roman" w:eastAsiaTheme="minorEastAsia" w:hAnsi="Times New Roman" w:cs="Times New Roman"/>
            <w:b w:val="0"/>
            <w:bCs w:val="0"/>
            <w:noProof/>
            <w:sz w:val="23"/>
            <w:szCs w:val="23"/>
            <w:lang w:val="en-GB" w:eastAsia="en-GB"/>
          </w:rPr>
          <w:tab/>
        </w:r>
        <w:r w:rsidR="0045048D" w:rsidRPr="0045048D">
          <w:rPr>
            <w:rStyle w:val="Hyperlink"/>
            <w:rFonts w:eastAsia="Arial"/>
            <w:noProof/>
            <w:sz w:val="23"/>
            <w:szCs w:val="23"/>
          </w:rPr>
          <w:t>Conventions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_Toc458773662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12</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63" w:history="1">
        <w:r w:rsidR="0045048D" w:rsidRPr="0045048D">
          <w:rPr>
            <w:rStyle w:val="Hyperlink"/>
            <w:rFonts w:eastAsia="Arial"/>
            <w:noProof/>
            <w:sz w:val="23"/>
            <w:szCs w:val="23"/>
          </w:rPr>
          <w:t>5.1</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Abbreviated terms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_Toc458773663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12</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64" w:history="1">
        <w:r w:rsidR="0045048D" w:rsidRPr="0045048D">
          <w:rPr>
            <w:rStyle w:val="Hyperlink"/>
            <w:rFonts w:eastAsia="Arial"/>
            <w:noProof/>
            <w:sz w:val="23"/>
            <w:szCs w:val="23"/>
          </w:rPr>
          <w:t>5.2</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Schema language</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_Toc458773664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13</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65" w:history="1">
        <w:r w:rsidR="0045048D" w:rsidRPr="0045048D">
          <w:rPr>
            <w:rStyle w:val="Hyperlink"/>
            <w:rFonts w:eastAsia="Arial"/>
            <w:noProof/>
            <w:sz w:val="23"/>
            <w:szCs w:val="23"/>
          </w:rPr>
          <w:t>5.3</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UML notation</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_Toc458773665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13</w:t>
        </w:r>
        <w:r w:rsidRPr="0045048D">
          <w:rPr>
            <w:rFonts w:ascii="Times New Roman" w:hAnsi="Times New Roman" w:cs="Times New Roman"/>
            <w:noProof/>
            <w:webHidden/>
            <w:sz w:val="23"/>
            <w:szCs w:val="23"/>
          </w:rPr>
          <w:fldChar w:fldCharType="end"/>
        </w:r>
      </w:hyperlink>
    </w:p>
    <w:p w:rsidR="0045048D" w:rsidRPr="0045048D" w:rsidRDefault="00E433D8">
      <w:pPr>
        <w:pStyle w:val="TOC1"/>
        <w:tabs>
          <w:tab w:val="left" w:pos="480"/>
          <w:tab w:val="right" w:leader="dot" w:pos="8630"/>
        </w:tabs>
        <w:rPr>
          <w:rFonts w:ascii="Times New Roman" w:eastAsiaTheme="minorEastAsia" w:hAnsi="Times New Roman" w:cs="Times New Roman"/>
          <w:b w:val="0"/>
          <w:bCs w:val="0"/>
          <w:noProof/>
          <w:sz w:val="23"/>
          <w:szCs w:val="23"/>
          <w:lang w:val="en-GB" w:eastAsia="en-GB"/>
        </w:rPr>
      </w:pPr>
      <w:hyperlink w:anchor="_Toc458773666" w:history="1">
        <w:r w:rsidR="0045048D" w:rsidRPr="0045048D">
          <w:rPr>
            <w:rStyle w:val="Hyperlink"/>
            <w:rFonts w:eastAsia="Arial"/>
            <w:noProof/>
            <w:sz w:val="23"/>
            <w:szCs w:val="23"/>
          </w:rPr>
          <w:t>6.</w:t>
        </w:r>
        <w:r w:rsidR="0045048D" w:rsidRPr="0045048D">
          <w:rPr>
            <w:rFonts w:ascii="Times New Roman" w:eastAsiaTheme="minorEastAsia" w:hAnsi="Times New Roman" w:cs="Times New Roman"/>
            <w:b w:val="0"/>
            <w:bCs w:val="0"/>
            <w:noProof/>
            <w:sz w:val="23"/>
            <w:szCs w:val="23"/>
            <w:lang w:val="en-GB" w:eastAsia="en-GB"/>
          </w:rPr>
          <w:tab/>
        </w:r>
        <w:r w:rsidR="0045048D" w:rsidRPr="0045048D">
          <w:rPr>
            <w:rStyle w:val="Hyperlink"/>
            <w:rFonts w:eastAsia="Arial"/>
            <w:noProof/>
            <w:sz w:val="23"/>
            <w:szCs w:val="23"/>
          </w:rPr>
          <w:t>Vocabularies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_Toc458773666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13</w:t>
        </w:r>
        <w:r w:rsidRPr="0045048D">
          <w:rPr>
            <w:rFonts w:ascii="Times New Roman" w:hAnsi="Times New Roman" w:cs="Times New Roman"/>
            <w:noProof/>
            <w:webHidden/>
            <w:sz w:val="23"/>
            <w:szCs w:val="23"/>
          </w:rPr>
          <w:fldChar w:fldCharType="end"/>
        </w:r>
      </w:hyperlink>
    </w:p>
    <w:p w:rsidR="0045048D" w:rsidRPr="0045048D" w:rsidRDefault="00E433D8">
      <w:pPr>
        <w:pStyle w:val="TOC1"/>
        <w:tabs>
          <w:tab w:val="left" w:pos="480"/>
          <w:tab w:val="right" w:leader="dot" w:pos="8630"/>
        </w:tabs>
        <w:rPr>
          <w:rFonts w:ascii="Times New Roman" w:eastAsiaTheme="minorEastAsia" w:hAnsi="Times New Roman" w:cs="Times New Roman"/>
          <w:b w:val="0"/>
          <w:bCs w:val="0"/>
          <w:noProof/>
          <w:sz w:val="23"/>
          <w:szCs w:val="23"/>
          <w:lang w:val="en-GB" w:eastAsia="en-GB"/>
        </w:rPr>
      </w:pPr>
      <w:hyperlink w:anchor="_Toc458773667" w:history="1">
        <w:r w:rsidR="0045048D" w:rsidRPr="0045048D">
          <w:rPr>
            <w:rStyle w:val="Hyperlink"/>
            <w:rFonts w:eastAsia="Arial"/>
            <w:noProof/>
            <w:sz w:val="23"/>
            <w:szCs w:val="23"/>
          </w:rPr>
          <w:t>7.</w:t>
        </w:r>
        <w:r w:rsidR="0045048D" w:rsidRPr="0045048D">
          <w:rPr>
            <w:rFonts w:ascii="Times New Roman" w:eastAsiaTheme="minorEastAsia" w:hAnsi="Times New Roman" w:cs="Times New Roman"/>
            <w:b w:val="0"/>
            <w:bCs w:val="0"/>
            <w:noProof/>
            <w:sz w:val="23"/>
            <w:szCs w:val="23"/>
            <w:lang w:val="en-GB" w:eastAsia="en-GB"/>
          </w:rPr>
          <w:tab/>
        </w:r>
        <w:r w:rsidR="0045048D" w:rsidRPr="0045048D">
          <w:rPr>
            <w:rStyle w:val="Hyperlink"/>
            <w:rFonts w:eastAsia="Arial"/>
            <w:noProof/>
            <w:sz w:val="23"/>
            <w:szCs w:val="23"/>
          </w:rPr>
          <w:t>Non-Normative (Informative) Material</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_Toc458773667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14</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68" w:history="1">
        <w:r w:rsidR="0045048D" w:rsidRPr="0045048D">
          <w:rPr>
            <w:rStyle w:val="Hyperlink"/>
            <w:rFonts w:eastAsia="Arial"/>
            <w:noProof/>
            <w:sz w:val="23"/>
            <w:szCs w:val="23"/>
          </w:rPr>
          <w:t>7.1</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WCS2.1</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_Toc458773668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14</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69" w:history="1">
        <w:r w:rsidR="0045048D" w:rsidRPr="0045048D">
          <w:rPr>
            <w:rStyle w:val="Hyperlink"/>
            <w:rFonts w:eastAsia="Arial"/>
            <w:noProof/>
            <w:sz w:val="23"/>
            <w:szCs w:val="23"/>
          </w:rPr>
          <w:t>7.2</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Key Concepts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_Toc458773669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15</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70" w:history="1">
        <w:r w:rsidR="0045048D" w:rsidRPr="0045048D">
          <w:rPr>
            <w:rStyle w:val="Hyperlink"/>
            <w:rFonts w:eastAsia="Arial"/>
            <w:noProof/>
            <w:sz w:val="23"/>
            <w:szCs w:val="23"/>
          </w:rPr>
          <w:t>7.2.1</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A Short NWP (Numerical Weather Prediction) Primer</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_Toc458773670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15</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71" w:history="1">
        <w:r w:rsidR="0045048D" w:rsidRPr="0045048D">
          <w:rPr>
            <w:rStyle w:val="Hyperlink"/>
            <w:rFonts w:eastAsia="Arial"/>
            <w:noProof/>
            <w:sz w:val="23"/>
            <w:szCs w:val="23"/>
          </w:rPr>
          <w:t>7.2.2</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Post Processing</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_Toc458773671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15</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72" w:history="1">
        <w:r w:rsidR="0045048D" w:rsidRPr="0045048D">
          <w:rPr>
            <w:rStyle w:val="Hyperlink"/>
            <w:rFonts w:eastAsia="Arial"/>
            <w:noProof/>
            <w:sz w:val="23"/>
            <w:szCs w:val="23"/>
          </w:rPr>
          <w:t>7.2.3</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Coverages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_Toc458773672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16</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73" w:history="1">
        <w:r w:rsidR="0045048D" w:rsidRPr="0045048D">
          <w:rPr>
            <w:rStyle w:val="Hyperlink"/>
            <w:rFonts w:eastAsia="Arial"/>
            <w:noProof/>
            <w:sz w:val="23"/>
            <w:szCs w:val="23"/>
          </w:rPr>
          <w:t>7.2.4</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4D Coverages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_Toc458773673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16</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74" w:history="1">
        <w:r w:rsidR="0045048D" w:rsidRPr="0045048D">
          <w:rPr>
            <w:rStyle w:val="Hyperlink"/>
            <w:rFonts w:eastAsia="Arial"/>
            <w:noProof/>
            <w:sz w:val="23"/>
            <w:szCs w:val="23"/>
          </w:rPr>
          <w:t>7.2.5</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Time Dependant data (from WMS Best Practice OGC document:12-111r1)</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_Toc458773674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17</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75" w:history="1">
        <w:r w:rsidR="0045048D" w:rsidRPr="0045048D">
          <w:rPr>
            <w:rStyle w:val="Hyperlink"/>
            <w:rFonts w:eastAsia="Arial"/>
            <w:noProof/>
            <w:sz w:val="23"/>
            <w:szCs w:val="23"/>
          </w:rPr>
          <w:t>7.2.6</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i/>
            <w:noProof/>
            <w:sz w:val="23"/>
            <w:szCs w:val="23"/>
          </w:rPr>
          <w:t>Note where times are irregular then clearly the form start/end/interval is not appropriate.</w:t>
        </w:r>
        <w:r w:rsidR="0045048D" w:rsidRPr="0045048D">
          <w:rPr>
            <w:rStyle w:val="Hyperlink"/>
            <w:rFonts w:eastAsia="Arial"/>
            <w:noProof/>
            <w:sz w:val="23"/>
            <w:szCs w:val="23"/>
          </w:rPr>
          <w:t xml:space="preserve"> Data Masking</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_Toc458773675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18</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76" w:history="1">
        <w:r w:rsidR="0045048D" w:rsidRPr="0045048D">
          <w:rPr>
            <w:rStyle w:val="Hyperlink"/>
            <w:rFonts w:eastAsia="Arial"/>
            <w:noProof/>
            <w:sz w:val="23"/>
            <w:szCs w:val="23"/>
          </w:rPr>
          <w:t>7.2.7</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CoverageCollections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_Toc458773676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19</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77" w:history="1">
        <w:r w:rsidR="0045048D" w:rsidRPr="0045048D">
          <w:rPr>
            <w:rStyle w:val="Hyperlink"/>
            <w:rFonts w:eastAsia="Arial"/>
            <w:noProof/>
            <w:sz w:val="23"/>
            <w:szCs w:val="23"/>
          </w:rPr>
          <w:t>7.2.8</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MetOcean Profile for GetCapabilities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_Toc458773677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20</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78" w:history="1">
        <w:r w:rsidR="0045048D" w:rsidRPr="0045048D">
          <w:rPr>
            <w:rStyle w:val="Hyperlink"/>
            <w:rFonts w:eastAsia="Arial"/>
            <w:noProof/>
            <w:sz w:val="23"/>
            <w:szCs w:val="23"/>
          </w:rPr>
          <w:t>7.3</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The basic Observation type</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_Toc458773678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20</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79" w:history="1">
        <w:r w:rsidR="0045048D" w:rsidRPr="0045048D">
          <w:rPr>
            <w:rStyle w:val="Hyperlink"/>
            <w:rFonts w:eastAsia="Arial"/>
            <w:noProof/>
            <w:sz w:val="23"/>
            <w:szCs w:val="23"/>
          </w:rPr>
          <w:t>7.3.1</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MetOcean Observation metadata mapping on Observations and Measurements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_Toc458773679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21</w:t>
        </w:r>
        <w:r w:rsidRPr="0045048D">
          <w:rPr>
            <w:rFonts w:ascii="Times New Roman" w:hAnsi="Times New Roman" w:cs="Times New Roman"/>
            <w:noProof/>
            <w:webHidden/>
            <w:sz w:val="23"/>
            <w:szCs w:val="23"/>
          </w:rPr>
          <w:fldChar w:fldCharType="end"/>
        </w:r>
      </w:hyperlink>
    </w:p>
    <w:p w:rsidR="0045048D" w:rsidRPr="0045048D" w:rsidRDefault="00E433D8">
      <w:pPr>
        <w:pStyle w:val="TOC1"/>
        <w:tabs>
          <w:tab w:val="left" w:pos="480"/>
          <w:tab w:val="right" w:leader="dot" w:pos="8630"/>
        </w:tabs>
        <w:rPr>
          <w:rFonts w:ascii="Times New Roman" w:eastAsiaTheme="minorEastAsia" w:hAnsi="Times New Roman" w:cs="Times New Roman"/>
          <w:b w:val="0"/>
          <w:bCs w:val="0"/>
          <w:noProof/>
          <w:sz w:val="23"/>
          <w:szCs w:val="23"/>
          <w:lang w:val="en-GB" w:eastAsia="en-GB"/>
        </w:rPr>
      </w:pPr>
      <w:hyperlink w:anchor="_Toc458773680" w:history="1">
        <w:r w:rsidR="0045048D" w:rsidRPr="0045048D">
          <w:rPr>
            <w:rStyle w:val="Hyperlink"/>
            <w:rFonts w:eastAsia="Arial"/>
            <w:noProof/>
            <w:sz w:val="23"/>
            <w:szCs w:val="23"/>
          </w:rPr>
          <w:t>8.</w:t>
        </w:r>
        <w:r w:rsidR="0045048D" w:rsidRPr="0045048D">
          <w:rPr>
            <w:rFonts w:ascii="Times New Roman" w:eastAsiaTheme="minorEastAsia" w:hAnsi="Times New Roman" w:cs="Times New Roman"/>
            <w:b w:val="0"/>
            <w:bCs w:val="0"/>
            <w:noProof/>
            <w:sz w:val="23"/>
            <w:szCs w:val="23"/>
            <w:lang w:val="en-GB" w:eastAsia="en-GB"/>
          </w:rPr>
          <w:tab/>
        </w:r>
        <w:r w:rsidR="0045048D" w:rsidRPr="0045048D">
          <w:rPr>
            <w:rStyle w:val="Hyperlink"/>
            <w:rFonts w:eastAsia="Arial"/>
            <w:noProof/>
            <w:sz w:val="23"/>
            <w:szCs w:val="23"/>
          </w:rPr>
          <w:t>MetOcean Application Profile UML &amp; Requirements (normative)</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_Toc458773680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22</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81" w:history="1">
        <w:r w:rsidR="0045048D" w:rsidRPr="0045048D">
          <w:rPr>
            <w:rStyle w:val="Hyperlink"/>
            <w:rFonts w:eastAsia="Arial"/>
            <w:noProof/>
            <w:sz w:val="23"/>
            <w:szCs w:val="23"/>
          </w:rPr>
          <w:t>8.1</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Requirements class: metOcean_metOcean-Observation</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_Toc458773681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22</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82" w:history="1">
        <w:r w:rsidR="0045048D" w:rsidRPr="0045048D">
          <w:rPr>
            <w:rStyle w:val="Hyperlink"/>
            <w:rFonts w:eastAsia="Arial"/>
            <w:noProof/>
            <w:sz w:val="23"/>
            <w:szCs w:val="23"/>
          </w:rPr>
          <w:t>8.1.1</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Requirements class overview</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_Toc458773682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23</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83" w:history="1">
        <w:r w:rsidR="0045048D" w:rsidRPr="0045048D">
          <w:rPr>
            <w:rStyle w:val="Hyperlink"/>
            <w:rFonts w:eastAsia="Arial"/>
            <w:noProof/>
            <w:sz w:val="23"/>
            <w:szCs w:val="23"/>
          </w:rPr>
          <w:t>8.1.2</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MetOceanObservation</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_Toc458773683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23</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84" w:history="1">
        <w:r w:rsidR="0045048D" w:rsidRPr="0045048D">
          <w:rPr>
            <w:rStyle w:val="Hyperlink"/>
            <w:rFonts w:eastAsia="Arial"/>
            <w:noProof/>
            <w:sz w:val="23"/>
            <w:szCs w:val="23"/>
          </w:rPr>
          <w:t>8.1.3</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MetOcean ObservedProperties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_Toc458773684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25</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85" w:history="1">
        <w:r w:rsidR="0045048D" w:rsidRPr="0045048D">
          <w:rPr>
            <w:rStyle w:val="Hyperlink"/>
            <w:rFonts w:eastAsia="Arial"/>
            <w:noProof/>
            <w:sz w:val="23"/>
            <w:szCs w:val="23"/>
          </w:rPr>
          <w:t>8.2</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Requirements class: SimulationProcessDescription</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_Toc458773685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25</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86" w:history="1">
        <w:r w:rsidR="0045048D" w:rsidRPr="0045048D">
          <w:rPr>
            <w:rStyle w:val="Hyperlink"/>
            <w:rFonts w:eastAsia="Arial"/>
            <w:noProof/>
            <w:sz w:val="23"/>
            <w:szCs w:val="23"/>
          </w:rPr>
          <w:t>8.2.1</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Requirements class overview</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_Toc458773686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28</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87" w:history="1">
        <w:r w:rsidR="0045048D" w:rsidRPr="0045048D">
          <w:rPr>
            <w:rStyle w:val="Hyperlink"/>
            <w:rFonts w:eastAsia="Arial"/>
            <w:noProof/>
            <w:sz w:val="23"/>
            <w:szCs w:val="23"/>
          </w:rPr>
          <w:t>8.2.2</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SimulationProcessDescription</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_Toc458773687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28</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88" w:history="1">
        <w:r w:rsidR="0045048D" w:rsidRPr="0045048D">
          <w:rPr>
            <w:rStyle w:val="Hyperlink"/>
            <w:rFonts w:eastAsia="Arial"/>
            <w:noProof/>
            <w:sz w:val="23"/>
            <w:szCs w:val="23"/>
          </w:rPr>
          <w:t>8.2.3</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SimulationProcessMetadata</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_Toc458773688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28</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89" w:history="1">
        <w:r w:rsidR="0045048D" w:rsidRPr="0045048D">
          <w:rPr>
            <w:rStyle w:val="Hyperlink"/>
            <w:rFonts w:eastAsia="Arial"/>
            <w:noProof/>
            <w:sz w:val="23"/>
            <w:szCs w:val="23"/>
          </w:rPr>
          <w:t>8.2.4</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Footprint</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_Toc458773689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29</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90" w:history="1">
        <w:r w:rsidR="0045048D" w:rsidRPr="0045048D">
          <w:rPr>
            <w:rStyle w:val="Hyperlink"/>
            <w:rFonts w:eastAsia="Arial"/>
            <w:noProof/>
            <w:sz w:val="23"/>
            <w:szCs w:val="23"/>
          </w:rPr>
          <w:t>8.2.5</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DisciplineCode</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_Toc458773690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29</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91" w:history="1">
        <w:r w:rsidR="0045048D" w:rsidRPr="0045048D">
          <w:rPr>
            <w:rStyle w:val="Hyperlink"/>
            <w:rFonts w:eastAsia="Arial"/>
            <w:noProof/>
            <w:sz w:val="23"/>
            <w:szCs w:val="23"/>
          </w:rPr>
          <w:t>8.2.6</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TypeOfDataCode</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_Toc458773691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30</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92" w:history="1">
        <w:r w:rsidR="0045048D" w:rsidRPr="0045048D">
          <w:rPr>
            <w:rStyle w:val="Hyperlink"/>
            <w:rFonts w:eastAsia="Arial"/>
            <w:noProof/>
            <w:sz w:val="23"/>
            <w:szCs w:val="23"/>
          </w:rPr>
          <w:t>8.2.7</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SignificanceOfReferenceTimeCode</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_Toc458773692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30</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93" w:history="1">
        <w:r w:rsidR="0045048D" w:rsidRPr="0045048D">
          <w:rPr>
            <w:rStyle w:val="Hyperlink"/>
            <w:rFonts w:eastAsia="Arial"/>
            <w:noProof/>
            <w:sz w:val="23"/>
            <w:szCs w:val="23"/>
          </w:rPr>
          <w:t>8.2.8</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OriginatingCentreCode</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_Toc458773693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31</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94" w:history="1">
        <w:r w:rsidR="0045048D" w:rsidRPr="0045048D">
          <w:rPr>
            <w:rStyle w:val="Hyperlink"/>
            <w:rFonts w:eastAsia="Arial"/>
            <w:noProof/>
            <w:sz w:val="23"/>
            <w:szCs w:val="23"/>
          </w:rPr>
          <w:t>8.2.9</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ProductionStatusCode</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_Toc458773694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31</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440"/>
          <w:tab w:val="right" w:leader="dot" w:pos="8630"/>
        </w:tabs>
        <w:rPr>
          <w:rFonts w:ascii="Times New Roman" w:eastAsiaTheme="minorEastAsia" w:hAnsi="Times New Roman" w:cs="Times New Roman"/>
          <w:noProof/>
          <w:sz w:val="23"/>
          <w:szCs w:val="23"/>
          <w:lang w:val="en-GB" w:eastAsia="en-GB"/>
        </w:rPr>
      </w:pPr>
      <w:hyperlink w:anchor="_Toc458773695" w:history="1">
        <w:r w:rsidR="0045048D" w:rsidRPr="0045048D">
          <w:rPr>
            <w:rStyle w:val="Hyperlink"/>
            <w:rFonts w:eastAsia="Arial"/>
            <w:noProof/>
            <w:sz w:val="23"/>
            <w:szCs w:val="23"/>
          </w:rPr>
          <w:t>8.2.10</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TypeOfCalendarCode</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_Toc458773695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31</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440"/>
          <w:tab w:val="right" w:leader="dot" w:pos="8630"/>
        </w:tabs>
        <w:rPr>
          <w:rFonts w:ascii="Times New Roman" w:eastAsiaTheme="minorEastAsia" w:hAnsi="Times New Roman" w:cs="Times New Roman"/>
          <w:noProof/>
          <w:sz w:val="23"/>
          <w:szCs w:val="23"/>
          <w:lang w:val="en-GB" w:eastAsia="en-GB"/>
        </w:rPr>
      </w:pPr>
      <w:hyperlink w:anchor="_Toc458773696" w:history="1">
        <w:r w:rsidR="0045048D" w:rsidRPr="0045048D">
          <w:rPr>
            <w:rStyle w:val="Hyperlink"/>
            <w:rFonts w:eastAsia="Arial"/>
            <w:noProof/>
            <w:sz w:val="23"/>
            <w:szCs w:val="23"/>
          </w:rPr>
          <w:t>8.2.11</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FixedSurfaceTypesAndUnits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_Toc458773696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31</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697" w:history="1">
        <w:r w:rsidR="0045048D" w:rsidRPr="0045048D">
          <w:rPr>
            <w:rStyle w:val="Hyperlink"/>
            <w:rFonts w:eastAsia="Arial"/>
            <w:noProof/>
            <w:sz w:val="23"/>
            <w:szCs w:val="23"/>
          </w:rPr>
          <w:t>8.3</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Requirements class: ResultMask</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_Toc458773697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32</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98" w:history="1">
        <w:r w:rsidR="0045048D" w:rsidRPr="0045048D">
          <w:rPr>
            <w:rStyle w:val="Hyperlink"/>
            <w:rFonts w:eastAsia="Arial"/>
            <w:noProof/>
            <w:sz w:val="23"/>
            <w:szCs w:val="23"/>
          </w:rPr>
          <w:t>8.3.1</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Requirements class overview</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_Toc458773698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33</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699" w:history="1">
        <w:r w:rsidR="0045048D" w:rsidRPr="0045048D">
          <w:rPr>
            <w:rStyle w:val="Hyperlink"/>
            <w:rFonts w:eastAsia="Arial"/>
            <w:noProof/>
            <w:sz w:val="23"/>
            <w:szCs w:val="23"/>
          </w:rPr>
          <w:t>8.3.2</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ResultMask</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_Toc458773699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33</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700" w:history="1">
        <w:r w:rsidR="0045048D" w:rsidRPr="0045048D">
          <w:rPr>
            <w:rStyle w:val="Hyperlink"/>
            <w:rFonts w:eastAsia="Arial"/>
            <w:noProof/>
            <w:sz w:val="23"/>
            <w:szCs w:val="23"/>
          </w:rPr>
          <w:t>8.3.3</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ParameterMask</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_Toc458773700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34</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701" w:history="1">
        <w:r w:rsidR="0045048D" w:rsidRPr="0045048D">
          <w:rPr>
            <w:rStyle w:val="Hyperlink"/>
            <w:rFonts w:eastAsia="Arial"/>
            <w:noProof/>
            <w:sz w:val="23"/>
            <w:szCs w:val="23"/>
          </w:rPr>
          <w:t>8.4</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Requirements class: GetCapabilities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_Toc458773701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35</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702" w:history="1">
        <w:r w:rsidR="0045048D" w:rsidRPr="0045048D">
          <w:rPr>
            <w:rStyle w:val="Hyperlink"/>
            <w:rFonts w:eastAsia="Arial"/>
            <w:noProof/>
            <w:sz w:val="23"/>
            <w:szCs w:val="23"/>
          </w:rPr>
          <w:t>8.4.1</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Requirements class overview</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_Toc458773702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36</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703" w:history="1">
        <w:r w:rsidR="0045048D" w:rsidRPr="0045048D">
          <w:rPr>
            <w:rStyle w:val="Hyperlink"/>
            <w:rFonts w:eastAsia="Arial"/>
            <w:noProof/>
            <w:sz w:val="23"/>
            <w:szCs w:val="23"/>
          </w:rPr>
          <w:t>8.4.2</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wcs:Extension</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_Toc458773703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37</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704" w:history="1">
        <w:r w:rsidR="0045048D" w:rsidRPr="0045048D">
          <w:rPr>
            <w:rStyle w:val="Hyperlink"/>
            <w:rFonts w:eastAsia="MS Mincho"/>
            <w:noProof/>
            <w:sz w:val="23"/>
            <w:szCs w:val="23"/>
            <w:lang w:val="en-US"/>
          </w:rPr>
          <w:t>8.4.3</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MS Mincho"/>
            <w:noProof/>
            <w:sz w:val="23"/>
            <w:szCs w:val="23"/>
            <w:lang w:val="en-US"/>
          </w:rPr>
          <w:t>CoverageCollectionMetadata</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_Toc458773704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37</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705" w:history="1">
        <w:r w:rsidR="0045048D" w:rsidRPr="0045048D">
          <w:rPr>
            <w:rStyle w:val="Hyperlink"/>
            <w:rFonts w:eastAsia="Arial"/>
            <w:noProof/>
            <w:sz w:val="23"/>
            <w:szCs w:val="23"/>
          </w:rPr>
          <w:t>8.4.4</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MetOceanGroup</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_Toc458773705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38</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706" w:history="1">
        <w:r w:rsidR="0045048D" w:rsidRPr="0045048D">
          <w:rPr>
            <w:rStyle w:val="Hyperlink"/>
            <w:rFonts w:eastAsia="Arial"/>
            <w:noProof/>
            <w:sz w:val="23"/>
            <w:szCs w:val="23"/>
          </w:rPr>
          <w:t>8.4.5</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SimulationCollection</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_Toc458773706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38</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707" w:history="1">
        <w:r w:rsidR="0045048D" w:rsidRPr="0045048D">
          <w:rPr>
            <w:rStyle w:val="Hyperlink"/>
            <w:rFonts w:eastAsia="Arial"/>
            <w:noProof/>
            <w:sz w:val="23"/>
            <w:szCs w:val="23"/>
          </w:rPr>
          <w:t>8.4.6</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SimulationMember</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_Toc458773707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38</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708" w:history="1">
        <w:r w:rsidR="0045048D" w:rsidRPr="0045048D">
          <w:rPr>
            <w:rStyle w:val="Hyperlink"/>
            <w:rFonts w:eastAsia="Arial"/>
            <w:noProof/>
            <w:sz w:val="23"/>
            <w:szCs w:val="23"/>
          </w:rPr>
          <w:t>8.4.7</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CoverageCollectionSummary</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_Toc458773708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39</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709" w:history="1">
        <w:r w:rsidR="0045048D" w:rsidRPr="0045048D">
          <w:rPr>
            <w:rStyle w:val="Hyperlink"/>
            <w:rFonts w:eastAsia="Arial"/>
            <w:noProof/>
            <w:sz w:val="23"/>
            <w:szCs w:val="23"/>
          </w:rPr>
          <w:t>8.4.8</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CoverageSummary</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_Toc458773709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40</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710" w:history="1">
        <w:r w:rsidR="0045048D" w:rsidRPr="0045048D">
          <w:rPr>
            <w:rStyle w:val="Hyperlink"/>
            <w:rFonts w:eastAsia="Arial"/>
            <w:noProof/>
            <w:sz w:val="23"/>
            <w:szCs w:val="23"/>
          </w:rPr>
          <w:t>8.4.9</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Additional Metadata</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_Toc458773710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40</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720"/>
          <w:tab w:val="right" w:leader="dot" w:pos="8630"/>
        </w:tabs>
        <w:rPr>
          <w:rFonts w:ascii="Times New Roman" w:eastAsiaTheme="minorEastAsia" w:hAnsi="Times New Roman" w:cs="Times New Roman"/>
          <w:i w:val="0"/>
          <w:iCs w:val="0"/>
          <w:noProof/>
          <w:sz w:val="23"/>
          <w:szCs w:val="23"/>
          <w:lang w:val="en-GB" w:eastAsia="en-GB"/>
        </w:rPr>
      </w:pPr>
      <w:hyperlink w:anchor="_Toc458773711" w:history="1">
        <w:r w:rsidR="0045048D" w:rsidRPr="0045048D">
          <w:rPr>
            <w:rStyle w:val="Hyperlink"/>
            <w:rFonts w:eastAsia="Arial"/>
            <w:noProof/>
            <w:sz w:val="23"/>
            <w:szCs w:val="23"/>
          </w:rPr>
          <w:t>8.5</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Requirements class: MetOceanDescribeCoverage</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_Toc458773711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41</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712" w:history="1">
        <w:r w:rsidR="0045048D" w:rsidRPr="0045048D">
          <w:rPr>
            <w:rStyle w:val="Hyperlink"/>
            <w:rFonts w:eastAsia="Arial"/>
            <w:noProof/>
            <w:sz w:val="23"/>
            <w:szCs w:val="23"/>
          </w:rPr>
          <w:t>8.5.1</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Requirements class overview</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_Toc458773712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42</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713" w:history="1">
        <w:r w:rsidR="0045048D" w:rsidRPr="0045048D">
          <w:rPr>
            <w:rStyle w:val="Hyperlink"/>
            <w:rFonts w:eastAsia="Arial"/>
            <w:noProof/>
            <w:sz w:val="23"/>
            <w:szCs w:val="23"/>
          </w:rPr>
          <w:t>8.5.2</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cis:Extension</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_Toc458773713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42</w:t>
        </w:r>
        <w:r w:rsidRPr="0045048D">
          <w:rPr>
            <w:rFonts w:ascii="Times New Roman" w:hAnsi="Times New Roman" w:cs="Times New Roman"/>
            <w:noProof/>
            <w:webHidden/>
            <w:sz w:val="23"/>
            <w:szCs w:val="23"/>
          </w:rPr>
          <w:fldChar w:fldCharType="end"/>
        </w:r>
      </w:hyperlink>
    </w:p>
    <w:p w:rsidR="0045048D" w:rsidRPr="0045048D" w:rsidRDefault="00E433D8">
      <w:pPr>
        <w:pStyle w:val="TOC3"/>
        <w:tabs>
          <w:tab w:val="left" w:pos="1200"/>
          <w:tab w:val="right" w:leader="dot" w:pos="8630"/>
        </w:tabs>
        <w:rPr>
          <w:rFonts w:ascii="Times New Roman" w:eastAsiaTheme="minorEastAsia" w:hAnsi="Times New Roman" w:cs="Times New Roman"/>
          <w:noProof/>
          <w:sz w:val="23"/>
          <w:szCs w:val="23"/>
          <w:lang w:val="en-GB" w:eastAsia="en-GB"/>
        </w:rPr>
      </w:pPr>
      <w:hyperlink w:anchor="_Toc458773714" w:history="1">
        <w:r w:rsidR="0045048D" w:rsidRPr="0045048D">
          <w:rPr>
            <w:rStyle w:val="Hyperlink"/>
            <w:rFonts w:eastAsia="Arial"/>
            <w:noProof/>
            <w:sz w:val="23"/>
            <w:szCs w:val="23"/>
          </w:rPr>
          <w:t>8.5.3</w:t>
        </w:r>
        <w:r w:rsidR="0045048D" w:rsidRPr="0045048D">
          <w:rPr>
            <w:rFonts w:ascii="Times New Roman" w:eastAsiaTheme="minorEastAsia" w:hAnsi="Times New Roman" w:cs="Times New Roman"/>
            <w:noProof/>
            <w:sz w:val="23"/>
            <w:szCs w:val="23"/>
            <w:lang w:val="en-GB" w:eastAsia="en-GB"/>
          </w:rPr>
          <w:tab/>
        </w:r>
        <w:r w:rsidR="0045048D" w:rsidRPr="0045048D">
          <w:rPr>
            <w:rStyle w:val="Hyperlink"/>
            <w:rFonts w:eastAsia="Arial"/>
            <w:noProof/>
            <w:sz w:val="23"/>
            <w:szCs w:val="23"/>
          </w:rPr>
          <w:t>MetOceanCoverageMetadata</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_Toc458773714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43</w:t>
        </w:r>
        <w:r w:rsidRPr="0045048D">
          <w:rPr>
            <w:rFonts w:ascii="Times New Roman" w:hAnsi="Times New Roman" w:cs="Times New Roman"/>
            <w:noProof/>
            <w:webHidden/>
            <w:sz w:val="23"/>
            <w:szCs w:val="23"/>
          </w:rPr>
          <w:fldChar w:fldCharType="end"/>
        </w:r>
      </w:hyperlink>
    </w:p>
    <w:p w:rsidR="0045048D" w:rsidRPr="0045048D" w:rsidRDefault="00E433D8">
      <w:pPr>
        <w:pStyle w:val="TOC1"/>
        <w:tabs>
          <w:tab w:val="left" w:pos="960"/>
          <w:tab w:val="right" w:leader="dot" w:pos="8630"/>
        </w:tabs>
        <w:rPr>
          <w:rFonts w:ascii="Times New Roman" w:eastAsiaTheme="minorEastAsia" w:hAnsi="Times New Roman" w:cs="Times New Roman"/>
          <w:b w:val="0"/>
          <w:bCs w:val="0"/>
          <w:noProof/>
          <w:sz w:val="23"/>
          <w:szCs w:val="23"/>
          <w:lang w:val="en-GB" w:eastAsia="en-GB"/>
        </w:rPr>
      </w:pPr>
      <w:hyperlink w:anchor="_Toc458773715" w:history="1">
        <w:r w:rsidR="0045048D" w:rsidRPr="0045048D">
          <w:rPr>
            <w:rStyle w:val="Hyperlink"/>
            <w:rFonts w:eastAsia="Arial"/>
            <w:noProof/>
            <w:sz w:val="23"/>
            <w:szCs w:val="23"/>
            <w:lang w:val="en-US"/>
          </w:rPr>
          <w:t>Annex A</w:t>
        </w:r>
        <w:r w:rsidR="0045048D" w:rsidRPr="0045048D">
          <w:rPr>
            <w:rFonts w:ascii="Times New Roman" w:eastAsiaTheme="minorEastAsia" w:hAnsi="Times New Roman" w:cs="Times New Roman"/>
            <w:b w:val="0"/>
            <w:bCs w:val="0"/>
            <w:noProof/>
            <w:sz w:val="23"/>
            <w:szCs w:val="23"/>
            <w:lang w:val="en-GB" w:eastAsia="en-GB"/>
          </w:rPr>
          <w:tab/>
        </w:r>
        <w:r w:rsidR="0045048D" w:rsidRPr="0045048D">
          <w:rPr>
            <w:rStyle w:val="Hyperlink"/>
            <w:rFonts w:eastAsia="Arial"/>
            <w:noProof/>
            <w:sz w:val="23"/>
            <w:szCs w:val="23"/>
            <w:lang w:val="en-US"/>
          </w:rPr>
          <w:t>UML Conformance Class Abstract Test Suite (normative)</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_Toc458773715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44</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960"/>
          <w:tab w:val="right" w:leader="dot" w:pos="8630"/>
        </w:tabs>
        <w:rPr>
          <w:rFonts w:ascii="Times New Roman" w:eastAsiaTheme="minorEastAsia" w:hAnsi="Times New Roman" w:cs="Times New Roman"/>
          <w:i w:val="0"/>
          <w:iCs w:val="0"/>
          <w:noProof/>
          <w:sz w:val="23"/>
          <w:szCs w:val="23"/>
          <w:lang w:val="en-GB" w:eastAsia="en-GB"/>
        </w:rPr>
      </w:pPr>
      <w:hyperlink w:anchor="_Toc458773716" w:history="1">
        <w:r w:rsidR="0045048D" w:rsidRPr="0045048D">
          <w:rPr>
            <w:rStyle w:val="Hyperlink"/>
            <w:rFonts w:eastAsia="Arial"/>
            <w:noProof/>
            <w:sz w:val="23"/>
            <w:szCs w:val="23"/>
          </w:rPr>
          <w:t>A.1</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Conformance class: MetOcean-Observation</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_Toc458773716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44</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960"/>
          <w:tab w:val="right" w:leader="dot" w:pos="8630"/>
        </w:tabs>
        <w:rPr>
          <w:rFonts w:ascii="Times New Roman" w:eastAsiaTheme="minorEastAsia" w:hAnsi="Times New Roman" w:cs="Times New Roman"/>
          <w:i w:val="0"/>
          <w:iCs w:val="0"/>
          <w:noProof/>
          <w:sz w:val="23"/>
          <w:szCs w:val="23"/>
          <w:lang w:val="en-GB" w:eastAsia="en-GB"/>
        </w:rPr>
      </w:pPr>
      <w:hyperlink w:anchor="_Toc458773717" w:history="1">
        <w:r w:rsidR="0045048D" w:rsidRPr="0045048D">
          <w:rPr>
            <w:rStyle w:val="Hyperlink"/>
            <w:rFonts w:eastAsia="Arial"/>
            <w:noProof/>
            <w:sz w:val="23"/>
            <w:szCs w:val="23"/>
          </w:rPr>
          <w:t>A.2</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Conformance class: SimulationProcessDescription</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_Toc458773717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46</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960"/>
          <w:tab w:val="right" w:leader="dot" w:pos="8630"/>
        </w:tabs>
        <w:rPr>
          <w:rFonts w:ascii="Times New Roman" w:eastAsiaTheme="minorEastAsia" w:hAnsi="Times New Roman" w:cs="Times New Roman"/>
          <w:i w:val="0"/>
          <w:iCs w:val="0"/>
          <w:noProof/>
          <w:sz w:val="23"/>
          <w:szCs w:val="23"/>
          <w:lang w:val="en-GB" w:eastAsia="en-GB"/>
        </w:rPr>
      </w:pPr>
      <w:hyperlink w:anchor="_Toc458773718" w:history="1">
        <w:r w:rsidR="0045048D" w:rsidRPr="0045048D">
          <w:rPr>
            <w:rStyle w:val="Hyperlink"/>
            <w:rFonts w:eastAsia="Arial"/>
            <w:noProof/>
            <w:sz w:val="23"/>
            <w:szCs w:val="23"/>
          </w:rPr>
          <w:t>A.3</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Conformance class: ResultMask</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_Toc458773718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48</w:t>
        </w:r>
        <w:r w:rsidRPr="0045048D">
          <w:rPr>
            <w:rFonts w:ascii="Times New Roman" w:hAnsi="Times New Roman" w:cs="Times New Roman"/>
            <w:noProof/>
            <w:webHidden/>
            <w:sz w:val="23"/>
            <w:szCs w:val="23"/>
          </w:rPr>
          <w:fldChar w:fldCharType="end"/>
        </w:r>
      </w:hyperlink>
    </w:p>
    <w:p w:rsidR="0045048D" w:rsidRPr="0045048D" w:rsidRDefault="00E433D8">
      <w:pPr>
        <w:pStyle w:val="TOC2"/>
        <w:tabs>
          <w:tab w:val="left" w:pos="960"/>
          <w:tab w:val="right" w:leader="dot" w:pos="8630"/>
        </w:tabs>
        <w:rPr>
          <w:rFonts w:ascii="Times New Roman" w:eastAsiaTheme="minorEastAsia" w:hAnsi="Times New Roman" w:cs="Times New Roman"/>
          <w:i w:val="0"/>
          <w:iCs w:val="0"/>
          <w:noProof/>
          <w:sz w:val="23"/>
          <w:szCs w:val="23"/>
          <w:lang w:val="en-GB" w:eastAsia="en-GB"/>
        </w:rPr>
      </w:pPr>
      <w:hyperlink w:anchor="_Toc458773719" w:history="1">
        <w:r w:rsidR="0045048D" w:rsidRPr="0045048D">
          <w:rPr>
            <w:rStyle w:val="Hyperlink"/>
            <w:rFonts w:eastAsia="Arial"/>
            <w:noProof/>
            <w:sz w:val="23"/>
            <w:szCs w:val="23"/>
          </w:rPr>
          <w:t>A.4</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Conformance class: GetCapabilities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_Toc458773719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49</w:t>
        </w:r>
        <w:r w:rsidRPr="0045048D">
          <w:rPr>
            <w:rFonts w:ascii="Times New Roman" w:hAnsi="Times New Roman" w:cs="Times New Roman"/>
            <w:noProof/>
            <w:webHidden/>
            <w:sz w:val="23"/>
            <w:szCs w:val="23"/>
          </w:rPr>
          <w:fldChar w:fldCharType="end"/>
        </w:r>
      </w:hyperlink>
    </w:p>
    <w:p w:rsidR="0045048D" w:rsidRDefault="00E433D8">
      <w:pPr>
        <w:pStyle w:val="TOC2"/>
        <w:tabs>
          <w:tab w:val="left" w:pos="960"/>
          <w:tab w:val="right" w:leader="dot" w:pos="8630"/>
        </w:tabs>
        <w:rPr>
          <w:rFonts w:eastAsiaTheme="minorEastAsia" w:cstheme="minorBidi"/>
          <w:i w:val="0"/>
          <w:iCs w:val="0"/>
          <w:noProof/>
          <w:sz w:val="22"/>
          <w:szCs w:val="22"/>
          <w:lang w:val="en-GB" w:eastAsia="en-GB"/>
        </w:rPr>
      </w:pPr>
      <w:hyperlink w:anchor="_Toc458773720" w:history="1">
        <w:r w:rsidR="0045048D" w:rsidRPr="0045048D">
          <w:rPr>
            <w:rStyle w:val="Hyperlink"/>
            <w:rFonts w:eastAsia="Arial"/>
            <w:noProof/>
            <w:sz w:val="23"/>
            <w:szCs w:val="23"/>
          </w:rPr>
          <w:t>A.5</w:t>
        </w:r>
        <w:r w:rsidR="0045048D" w:rsidRPr="0045048D">
          <w:rPr>
            <w:rFonts w:ascii="Times New Roman" w:eastAsiaTheme="minorEastAsia" w:hAnsi="Times New Roman" w:cs="Times New Roman"/>
            <w:i w:val="0"/>
            <w:iCs w:val="0"/>
            <w:noProof/>
            <w:sz w:val="23"/>
            <w:szCs w:val="23"/>
            <w:lang w:val="en-GB" w:eastAsia="en-GB"/>
          </w:rPr>
          <w:tab/>
        </w:r>
        <w:r w:rsidR="0045048D" w:rsidRPr="0045048D">
          <w:rPr>
            <w:rStyle w:val="Hyperlink"/>
            <w:rFonts w:eastAsia="Arial"/>
            <w:noProof/>
            <w:sz w:val="23"/>
            <w:szCs w:val="23"/>
          </w:rPr>
          <w:t>Conformance class: MetOceanDescribeCoverage</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_Toc458773720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50</w:t>
        </w:r>
        <w:r w:rsidRPr="0045048D">
          <w:rPr>
            <w:rFonts w:ascii="Times New Roman" w:hAnsi="Times New Roman" w:cs="Times New Roman"/>
            <w:noProof/>
            <w:webHidden/>
            <w:sz w:val="23"/>
            <w:szCs w:val="23"/>
          </w:rPr>
          <w:fldChar w:fldCharType="end"/>
        </w:r>
      </w:hyperlink>
    </w:p>
    <w:p w:rsidR="0045048D" w:rsidRDefault="00E433D8">
      <w:pPr>
        <w:pStyle w:val="TOC1"/>
        <w:tabs>
          <w:tab w:val="left" w:pos="960"/>
          <w:tab w:val="right" w:leader="dot" w:pos="8630"/>
        </w:tabs>
        <w:rPr>
          <w:rFonts w:eastAsiaTheme="minorEastAsia" w:cstheme="minorBidi"/>
          <w:b w:val="0"/>
          <w:bCs w:val="0"/>
          <w:noProof/>
          <w:sz w:val="22"/>
          <w:szCs w:val="22"/>
          <w:lang w:val="en-GB" w:eastAsia="en-GB"/>
        </w:rPr>
      </w:pPr>
      <w:hyperlink w:anchor="_Toc458773721" w:history="1">
        <w:r w:rsidR="0045048D" w:rsidRPr="006E106D">
          <w:rPr>
            <w:rStyle w:val="Hyperlink"/>
            <w:rFonts w:eastAsia="Arial"/>
            <w:noProof/>
            <w:lang w:val="en-US"/>
          </w:rPr>
          <w:t>Annex B</w:t>
        </w:r>
        <w:r w:rsidR="0045048D">
          <w:rPr>
            <w:rFonts w:eastAsiaTheme="minorEastAsia" w:cstheme="minorBidi"/>
            <w:b w:val="0"/>
            <w:bCs w:val="0"/>
            <w:noProof/>
            <w:sz w:val="22"/>
            <w:szCs w:val="22"/>
            <w:lang w:val="en-GB" w:eastAsia="en-GB"/>
          </w:rPr>
          <w:tab/>
        </w:r>
        <w:r w:rsidR="0045048D" w:rsidRPr="006E106D">
          <w:rPr>
            <w:rStyle w:val="Hyperlink"/>
            <w:rFonts w:eastAsia="Arial"/>
            <w:noProof/>
            <w:lang w:val="en-US"/>
          </w:rPr>
          <w:t>Example of a MetOceanDescribeCoverage response</w:t>
        </w:r>
        <w:r w:rsidR="0045048D">
          <w:rPr>
            <w:noProof/>
            <w:webHidden/>
          </w:rPr>
          <w:tab/>
        </w:r>
        <w:r>
          <w:rPr>
            <w:noProof/>
            <w:webHidden/>
          </w:rPr>
          <w:fldChar w:fldCharType="begin"/>
        </w:r>
        <w:r w:rsidR="0045048D">
          <w:rPr>
            <w:noProof/>
            <w:webHidden/>
          </w:rPr>
          <w:instrText xml:space="preserve"> PAGEREF _Toc458773721 \h </w:instrText>
        </w:r>
        <w:r>
          <w:rPr>
            <w:noProof/>
            <w:webHidden/>
          </w:rPr>
        </w:r>
        <w:r>
          <w:rPr>
            <w:noProof/>
            <w:webHidden/>
          </w:rPr>
          <w:fldChar w:fldCharType="separate"/>
        </w:r>
        <w:r w:rsidR="0045048D">
          <w:rPr>
            <w:noProof/>
            <w:webHidden/>
          </w:rPr>
          <w:t>53</w:t>
        </w:r>
        <w:r>
          <w:rPr>
            <w:noProof/>
            <w:webHidden/>
          </w:rPr>
          <w:fldChar w:fldCharType="end"/>
        </w:r>
      </w:hyperlink>
    </w:p>
    <w:p w:rsidR="00000E3A" w:rsidRPr="00D209C5" w:rsidRDefault="00E433D8">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fldChar w:fldCharType="end"/>
      </w:r>
      <w:proofErr w:type="gramStart"/>
      <w:r w:rsidR="008F4AEE" w:rsidRPr="00D209C5">
        <w:rPr>
          <w:rFonts w:ascii="Times New Roman" w:eastAsia="Times New Roman" w:hAnsi="Times New Roman" w:cs="Times New Roman"/>
          <w:sz w:val="23"/>
          <w:szCs w:val="23"/>
        </w:rPr>
        <w:t>Modifications.</w:t>
      </w:r>
      <w:proofErr w:type="gramEnd"/>
      <w:r w:rsidR="008F4AEE" w:rsidRPr="00D209C5">
        <w:rPr>
          <w:rFonts w:ascii="Times New Roman" w:eastAsia="Times New Roman" w:hAnsi="Times New Roman" w:cs="Times New Roman"/>
          <w:sz w:val="23"/>
          <w:szCs w:val="23"/>
        </w:rPr>
        <w:t xml:space="preserve">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E17BFA" w:rsidRPr="00D209C5" w:rsidRDefault="00E17BFA">
      <w:pPr>
        <w:spacing w:after="240"/>
        <w:rPr>
          <w:rFonts w:ascii="Times New Roman" w:eastAsia="Times New Roman" w:hAnsi="Times New Roman" w:cs="Times New Roman"/>
          <w:sz w:val="23"/>
          <w:szCs w:val="23"/>
        </w:rPr>
      </w:pPr>
    </w:p>
    <w:p w:rsidR="006218EA" w:rsidRPr="00D209C5" w:rsidRDefault="008F4AEE" w:rsidP="006218EA">
      <w:pPr>
        <w:pStyle w:val="List1OGCletters"/>
        <w:rPr>
          <w:sz w:val="23"/>
          <w:szCs w:val="23"/>
        </w:rPr>
      </w:pPr>
      <w:r w:rsidRPr="00D209C5">
        <w:rPr>
          <w:sz w:val="23"/>
          <w:szCs w:val="23"/>
        </w:rPr>
        <w:br w:type="page"/>
      </w:r>
    </w:p>
    <w:p w:rsidR="005965D7" w:rsidRPr="00D209C5" w:rsidRDefault="005965D7" w:rsidP="000560A9">
      <w:pPr>
        <w:pStyle w:val="Style1"/>
        <w:spacing w:before="240" w:after="240"/>
        <w:rPr>
          <w:sz w:val="23"/>
          <w:szCs w:val="23"/>
        </w:rPr>
      </w:pPr>
      <w:bookmarkStart w:id="16" w:name="_Toc419378109"/>
      <w:bookmarkStart w:id="17" w:name="_Toc426982984"/>
    </w:p>
    <w:p w:rsidR="006E4487" w:rsidRPr="0045048D" w:rsidRDefault="008F4AEE">
      <w:pPr>
        <w:pStyle w:val="TableofFigures"/>
        <w:tabs>
          <w:tab w:val="right" w:leader="dot" w:pos="8630"/>
        </w:tabs>
        <w:rPr>
          <w:rFonts w:ascii="Times New Roman" w:hAnsi="Times New Roman" w:cs="Times New Roman"/>
          <w:b/>
          <w:sz w:val="23"/>
          <w:szCs w:val="23"/>
        </w:rPr>
      </w:pPr>
      <w:r w:rsidRPr="0045048D">
        <w:rPr>
          <w:rFonts w:ascii="Times New Roman" w:hAnsi="Times New Roman" w:cs="Times New Roman"/>
          <w:b/>
          <w:sz w:val="23"/>
          <w:szCs w:val="23"/>
        </w:rPr>
        <w:t>Tables</w:t>
      </w:r>
      <w:bookmarkEnd w:id="16"/>
      <w:bookmarkEnd w:id="17"/>
    </w:p>
    <w:p w:rsidR="006E4487" w:rsidRPr="0045048D" w:rsidRDefault="006E4487">
      <w:pPr>
        <w:pStyle w:val="TableofFigures"/>
        <w:tabs>
          <w:tab w:val="right" w:leader="dot" w:pos="8630"/>
        </w:tabs>
        <w:rPr>
          <w:rFonts w:ascii="Times New Roman" w:hAnsi="Times New Roman" w:cs="Times New Roman"/>
          <w:sz w:val="23"/>
          <w:szCs w:val="23"/>
        </w:rPr>
      </w:pPr>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r w:rsidRPr="0045048D">
        <w:rPr>
          <w:rFonts w:ascii="Times New Roman" w:hAnsi="Times New Roman" w:cs="Times New Roman"/>
          <w:sz w:val="23"/>
          <w:szCs w:val="23"/>
        </w:rPr>
        <w:fldChar w:fldCharType="begin"/>
      </w:r>
      <w:r w:rsidR="008F4AEE" w:rsidRPr="0045048D">
        <w:rPr>
          <w:rFonts w:ascii="Times New Roman" w:hAnsi="Times New Roman" w:cs="Times New Roman"/>
          <w:sz w:val="23"/>
          <w:szCs w:val="23"/>
        </w:rPr>
        <w:instrText xml:space="preserve"> TOC \h \z \c "Table" </w:instrText>
      </w:r>
      <w:r w:rsidRPr="0045048D">
        <w:rPr>
          <w:rFonts w:ascii="Times New Roman" w:hAnsi="Times New Roman" w:cs="Times New Roman"/>
          <w:sz w:val="23"/>
          <w:szCs w:val="23"/>
        </w:rPr>
        <w:fldChar w:fldCharType="separate"/>
      </w:r>
      <w:hyperlink w:anchor="_Toc458773722" w:history="1">
        <w:r w:rsidR="0045048D" w:rsidRPr="0045048D">
          <w:rPr>
            <w:rStyle w:val="Hyperlink"/>
            <w:rFonts w:eastAsia="Arial"/>
            <w:noProof/>
            <w:sz w:val="23"/>
            <w:szCs w:val="23"/>
          </w:rPr>
          <w:t>Table 1 Summary of vocabularies within this standard</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_Toc458773722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13</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23" w:history="1">
        <w:r w:rsidR="0045048D" w:rsidRPr="0045048D">
          <w:rPr>
            <w:rStyle w:val="Hyperlink"/>
            <w:rFonts w:eastAsia="Arial"/>
            <w:noProof/>
            <w:sz w:val="23"/>
            <w:szCs w:val="23"/>
          </w:rPr>
          <w:t>Table 2 MetOceanObservation properties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_Toc458773723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24</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24" w:history="1">
        <w:r w:rsidR="0045048D" w:rsidRPr="0045048D">
          <w:rPr>
            <w:rStyle w:val="Hyperlink"/>
            <w:rFonts w:eastAsia="Arial"/>
            <w:noProof/>
            <w:sz w:val="23"/>
            <w:szCs w:val="23"/>
          </w:rPr>
          <w:t>Table 3 ObservedProperties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_Toc458773724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25</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25" w:history="1">
        <w:r w:rsidR="0045048D" w:rsidRPr="0045048D">
          <w:rPr>
            <w:rStyle w:val="Hyperlink"/>
            <w:rFonts w:eastAsia="Arial"/>
            <w:noProof/>
            <w:sz w:val="23"/>
            <w:szCs w:val="23"/>
          </w:rPr>
          <w:t>Table 4 SimulationProcessDescription Properties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_Toc458773725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28</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26" w:history="1">
        <w:r w:rsidR="0045048D" w:rsidRPr="0045048D">
          <w:rPr>
            <w:rStyle w:val="Hyperlink"/>
            <w:rFonts w:eastAsia="Arial"/>
            <w:noProof/>
            <w:sz w:val="23"/>
            <w:szCs w:val="23"/>
          </w:rPr>
          <w:t>Table 5 SimulationProcessMetadata Properties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_Toc458773726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28</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27" w:history="1">
        <w:r w:rsidR="0045048D" w:rsidRPr="0045048D">
          <w:rPr>
            <w:rStyle w:val="Hyperlink"/>
            <w:rFonts w:eastAsia="Arial"/>
            <w:noProof/>
            <w:sz w:val="23"/>
            <w:szCs w:val="23"/>
          </w:rPr>
          <w:t>Table 6 Footprint</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_Toc458773727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29</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28" w:history="1">
        <w:r w:rsidR="0045048D" w:rsidRPr="0045048D">
          <w:rPr>
            <w:rStyle w:val="Hyperlink"/>
            <w:rFonts w:eastAsia="Arial"/>
            <w:noProof/>
            <w:sz w:val="23"/>
            <w:szCs w:val="23"/>
          </w:rPr>
          <w:t>Table 7</w:t>
        </w:r>
        <w:r w:rsidR="0045048D" w:rsidRPr="0045048D">
          <w:rPr>
            <w:rStyle w:val="Hyperlink"/>
            <w:rFonts w:eastAsia="Arial"/>
            <w:bCs/>
            <w:noProof/>
            <w:sz w:val="23"/>
            <w:szCs w:val="23"/>
          </w:rPr>
          <w:t xml:space="preserve"> </w:t>
        </w:r>
        <w:r w:rsidR="0045048D" w:rsidRPr="0045048D">
          <w:rPr>
            <w:rStyle w:val="Hyperlink"/>
            <w:rFonts w:eastAsia="Arial"/>
            <w:noProof/>
            <w:sz w:val="23"/>
            <w:szCs w:val="23"/>
          </w:rPr>
          <w:t>DisciplineCode code items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_Toc458773728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29</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29" w:history="1">
        <w:r w:rsidR="0045048D" w:rsidRPr="0045048D">
          <w:rPr>
            <w:rStyle w:val="Hyperlink"/>
            <w:rFonts w:eastAsia="Arial"/>
            <w:noProof/>
            <w:sz w:val="23"/>
            <w:szCs w:val="23"/>
          </w:rPr>
          <w:t>Table 8</w:t>
        </w:r>
        <w:r w:rsidR="0045048D" w:rsidRPr="0045048D">
          <w:rPr>
            <w:rStyle w:val="Hyperlink"/>
            <w:rFonts w:eastAsia="Arial"/>
            <w:bCs/>
            <w:noProof/>
            <w:sz w:val="23"/>
            <w:szCs w:val="23"/>
          </w:rPr>
          <w:t xml:space="preserve"> </w:t>
        </w:r>
        <w:r w:rsidR="0045048D" w:rsidRPr="0045048D">
          <w:rPr>
            <w:rStyle w:val="Hyperlink"/>
            <w:rFonts w:eastAsia="Arial"/>
            <w:noProof/>
            <w:sz w:val="23"/>
            <w:szCs w:val="23"/>
          </w:rPr>
          <w:t>TypeOfDataCode code items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_Toc458773729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30</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30" w:history="1">
        <w:r w:rsidR="0045048D" w:rsidRPr="0045048D">
          <w:rPr>
            <w:rStyle w:val="Hyperlink"/>
            <w:rFonts w:eastAsia="Arial"/>
            <w:noProof/>
            <w:sz w:val="23"/>
            <w:szCs w:val="23"/>
          </w:rPr>
          <w:t>Table 9 SignificanceOfReferenceTimeCode code Items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_Toc458773730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30</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31" w:history="1">
        <w:r w:rsidR="0045048D" w:rsidRPr="0045048D">
          <w:rPr>
            <w:rStyle w:val="Hyperlink"/>
            <w:rFonts w:eastAsia="Arial"/>
            <w:noProof/>
            <w:sz w:val="23"/>
            <w:szCs w:val="23"/>
          </w:rPr>
          <w:t>Table 10 ProductionStatusCode code Items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_Toc458773731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31</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32" w:history="1">
        <w:r w:rsidR="0045048D" w:rsidRPr="0045048D">
          <w:rPr>
            <w:rStyle w:val="Hyperlink"/>
            <w:rFonts w:eastAsia="Arial"/>
            <w:noProof/>
            <w:sz w:val="23"/>
            <w:szCs w:val="23"/>
          </w:rPr>
          <w:t>Table 11 TypeOfCalendarCode code Items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_Toc458773732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31</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33" w:history="1">
        <w:r w:rsidR="0045048D" w:rsidRPr="0045048D">
          <w:rPr>
            <w:rStyle w:val="Hyperlink"/>
            <w:rFonts w:eastAsia="Arial"/>
            <w:noProof/>
            <w:sz w:val="23"/>
            <w:szCs w:val="23"/>
          </w:rPr>
          <w:t>Table 12 ResultMask</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_Toc458773733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33</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34" w:history="1">
        <w:r w:rsidR="0045048D" w:rsidRPr="0045048D">
          <w:rPr>
            <w:rStyle w:val="Hyperlink"/>
            <w:rFonts w:eastAsia="Arial"/>
            <w:noProof/>
            <w:sz w:val="23"/>
            <w:szCs w:val="23"/>
          </w:rPr>
          <w:t>Table 13 Parameter Mask</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_Toc458773734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34</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35" w:history="1">
        <w:r w:rsidR="0045048D" w:rsidRPr="0045048D">
          <w:rPr>
            <w:rStyle w:val="Hyperlink"/>
            <w:rFonts w:eastAsia="Arial"/>
            <w:noProof/>
            <w:sz w:val="23"/>
            <w:szCs w:val="23"/>
          </w:rPr>
          <w:t>Table 14 wcs:Extension properties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_Toc458773735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37</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36" w:history="1">
        <w:r w:rsidR="0045048D" w:rsidRPr="0045048D">
          <w:rPr>
            <w:rStyle w:val="Hyperlink"/>
            <w:rFonts w:eastAsia="Arial"/>
            <w:noProof/>
            <w:sz w:val="23"/>
            <w:szCs w:val="23"/>
          </w:rPr>
          <w:t>Table 15 wcs:</w:t>
        </w:r>
        <w:r w:rsidR="0045048D" w:rsidRPr="0045048D">
          <w:rPr>
            <w:rStyle w:val="Hyperlink"/>
            <w:rFonts w:eastAsia="MS Mincho"/>
            <w:noProof/>
            <w:sz w:val="23"/>
            <w:szCs w:val="23"/>
            <w:lang w:val="en-US"/>
          </w:rPr>
          <w:t xml:space="preserve"> CoverageCollectionMetadata</w:t>
        </w:r>
        <w:r w:rsidR="0045048D" w:rsidRPr="0045048D">
          <w:rPr>
            <w:rStyle w:val="Hyperlink"/>
            <w:rFonts w:eastAsia="Arial"/>
            <w:noProof/>
            <w:sz w:val="23"/>
            <w:szCs w:val="23"/>
          </w:rPr>
          <w:t xml:space="preserve"> properties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_Toc458773736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37</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37" w:history="1">
        <w:r w:rsidR="0045048D" w:rsidRPr="0045048D">
          <w:rPr>
            <w:rStyle w:val="Hyperlink"/>
            <w:rFonts w:eastAsia="Arial"/>
            <w:noProof/>
            <w:sz w:val="23"/>
            <w:szCs w:val="23"/>
          </w:rPr>
          <w:t>Table 16 MetOceanGroup properties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_Toc458773737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38</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38" w:history="1">
        <w:r w:rsidR="0045048D" w:rsidRPr="0045048D">
          <w:rPr>
            <w:rStyle w:val="Hyperlink"/>
            <w:rFonts w:eastAsia="Arial"/>
            <w:noProof/>
            <w:sz w:val="23"/>
            <w:szCs w:val="23"/>
          </w:rPr>
          <w:t>Table 17 SimulationCollection properties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_Toc458773738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38</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39" w:history="1">
        <w:r w:rsidR="0045048D" w:rsidRPr="0045048D">
          <w:rPr>
            <w:rStyle w:val="Hyperlink"/>
            <w:rFonts w:eastAsia="Arial"/>
            <w:noProof/>
            <w:sz w:val="23"/>
            <w:szCs w:val="23"/>
          </w:rPr>
          <w:t>Table 18 SimulationMember properties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_Toc458773739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39</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40" w:history="1">
        <w:r w:rsidR="0045048D" w:rsidRPr="0045048D">
          <w:rPr>
            <w:rStyle w:val="Hyperlink"/>
            <w:rFonts w:eastAsia="Arial"/>
            <w:noProof/>
            <w:sz w:val="23"/>
            <w:szCs w:val="23"/>
          </w:rPr>
          <w:t>Table 19 metocean:CoverageCollectionSummary properties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_Toc458773740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39</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41" w:history="1">
        <w:r w:rsidR="0045048D" w:rsidRPr="0045048D">
          <w:rPr>
            <w:rStyle w:val="Hyperlink"/>
            <w:rFonts w:eastAsia="Arial"/>
            <w:noProof/>
            <w:sz w:val="23"/>
            <w:szCs w:val="23"/>
          </w:rPr>
          <w:t>Table 20 metocean:CoverageSummary properties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_Toc458773741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40</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42" w:history="1">
        <w:r w:rsidR="0045048D" w:rsidRPr="0045048D">
          <w:rPr>
            <w:rStyle w:val="Hyperlink"/>
            <w:rFonts w:eastAsia="Arial"/>
            <w:noProof/>
            <w:sz w:val="23"/>
            <w:szCs w:val="23"/>
          </w:rPr>
          <w:t>Table 21 metocean:CoverageSummary properties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_Toc458773742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40</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43" w:history="1">
        <w:r w:rsidR="0045048D" w:rsidRPr="0045048D">
          <w:rPr>
            <w:rStyle w:val="Hyperlink"/>
            <w:rFonts w:eastAsia="Arial"/>
            <w:noProof/>
            <w:sz w:val="23"/>
            <w:szCs w:val="23"/>
          </w:rPr>
          <w:t>Table 22 Extension properties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_Toc458773743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42</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44" w:history="1">
        <w:r w:rsidR="0045048D" w:rsidRPr="0045048D">
          <w:rPr>
            <w:rStyle w:val="Hyperlink"/>
            <w:rFonts w:eastAsia="Arial"/>
            <w:noProof/>
            <w:sz w:val="23"/>
            <w:szCs w:val="23"/>
          </w:rPr>
          <w:t>Table 23 MetOceanCoverageMetadata properties</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_Toc458773744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43</w:t>
        </w:r>
        <w:r w:rsidRPr="0045048D">
          <w:rPr>
            <w:rFonts w:ascii="Times New Roman" w:hAnsi="Times New Roman" w:cs="Times New Roman"/>
            <w:noProof/>
            <w:webHidden/>
            <w:sz w:val="23"/>
            <w:szCs w:val="23"/>
          </w:rPr>
          <w:fldChar w:fldCharType="end"/>
        </w:r>
      </w:hyperlink>
    </w:p>
    <w:p w:rsidR="003A2373" w:rsidRPr="00D209C5" w:rsidRDefault="00E433D8">
      <w:pPr>
        <w:pStyle w:val="TableofFigures"/>
        <w:tabs>
          <w:tab w:val="right" w:leader="dot" w:pos="8630"/>
        </w:tabs>
        <w:rPr>
          <w:sz w:val="23"/>
          <w:szCs w:val="23"/>
        </w:rPr>
      </w:pPr>
      <w:r w:rsidRPr="0045048D">
        <w:rPr>
          <w:rFonts w:ascii="Times New Roman" w:hAnsi="Times New Roman" w:cs="Times New Roman"/>
          <w:sz w:val="23"/>
          <w:szCs w:val="23"/>
        </w:rPr>
        <w:fldChar w:fldCharType="end"/>
      </w:r>
    </w:p>
    <w:p w:rsidR="003A2373" w:rsidRPr="0045048D" w:rsidRDefault="008F4AEE">
      <w:pPr>
        <w:pStyle w:val="TableofFigures"/>
        <w:tabs>
          <w:tab w:val="right" w:leader="dot" w:pos="8630"/>
        </w:tabs>
        <w:rPr>
          <w:rFonts w:ascii="Times New Roman" w:hAnsi="Times New Roman" w:cs="Times New Roman"/>
          <w:b/>
          <w:sz w:val="23"/>
          <w:szCs w:val="23"/>
        </w:rPr>
      </w:pPr>
      <w:r w:rsidRPr="0045048D">
        <w:rPr>
          <w:rFonts w:ascii="Times New Roman" w:hAnsi="Times New Roman" w:cs="Times New Roman"/>
          <w:b/>
          <w:sz w:val="23"/>
          <w:szCs w:val="23"/>
        </w:rPr>
        <w:t>Figures</w:t>
      </w:r>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r w:rsidRPr="00E433D8">
        <w:rPr>
          <w:rFonts w:ascii="Times New Roman" w:hAnsi="Times New Roman" w:cs="Times New Roman"/>
          <w:sz w:val="23"/>
          <w:szCs w:val="23"/>
        </w:rPr>
        <w:fldChar w:fldCharType="begin"/>
      </w:r>
      <w:r w:rsidR="008F4AEE" w:rsidRPr="0045048D">
        <w:rPr>
          <w:rFonts w:ascii="Times New Roman" w:hAnsi="Times New Roman" w:cs="Times New Roman"/>
          <w:sz w:val="23"/>
          <w:szCs w:val="23"/>
        </w:rPr>
        <w:instrText xml:space="preserve"> TOC \h \z \c "Figure" </w:instrText>
      </w:r>
      <w:r w:rsidRPr="00E433D8">
        <w:rPr>
          <w:rFonts w:ascii="Times New Roman" w:hAnsi="Times New Roman" w:cs="Times New Roman"/>
          <w:sz w:val="23"/>
          <w:szCs w:val="23"/>
        </w:rPr>
        <w:fldChar w:fldCharType="separate"/>
      </w:r>
      <w:hyperlink w:anchor="_Toc458773745" w:history="1">
        <w:r w:rsidR="0045048D" w:rsidRPr="0045048D">
          <w:rPr>
            <w:rStyle w:val="Hyperlink"/>
            <w:rFonts w:eastAsia="Arial"/>
            <w:noProof/>
            <w:sz w:val="23"/>
            <w:szCs w:val="23"/>
          </w:rPr>
          <w:t>Figure 1  WCS CoverageDescriptions UML class diagram</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_Toc458773745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15</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46" w:history="1">
        <w:r w:rsidR="0045048D" w:rsidRPr="0045048D">
          <w:rPr>
            <w:rStyle w:val="Hyperlink"/>
            <w:rFonts w:eastAsia="Arial"/>
            <w:noProof/>
            <w:sz w:val="23"/>
            <w:szCs w:val="23"/>
          </w:rPr>
          <w:t>Figure 2 UML Diagram representing the coverage model (CIS 1.1).</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_Toc458773746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16</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47" w:history="1">
        <w:r w:rsidR="0045048D" w:rsidRPr="0045048D">
          <w:rPr>
            <w:rStyle w:val="Hyperlink"/>
            <w:rFonts w:eastAsia="Arial"/>
            <w:noProof/>
            <w:sz w:val="23"/>
            <w:szCs w:val="23"/>
          </w:rPr>
          <w:t>Figure 3 Diagram representing the irregularity of the time and vertical axes and the sparsity of the output in the coverage model</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_Toc458773747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19</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48" w:history="1">
        <w:r w:rsidR="0045048D" w:rsidRPr="0045048D">
          <w:rPr>
            <w:rStyle w:val="Hyperlink"/>
            <w:rFonts w:eastAsia="Arial"/>
            <w:noProof/>
            <w:sz w:val="23"/>
            <w:szCs w:val="23"/>
          </w:rPr>
          <w:t>Figure 4 – MetOceanObservation UML</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_Toc458773748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23</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49" w:history="1">
        <w:r w:rsidR="0045048D" w:rsidRPr="0045048D">
          <w:rPr>
            <w:rStyle w:val="Hyperlink"/>
            <w:rFonts w:eastAsia="Arial"/>
            <w:noProof/>
            <w:sz w:val="23"/>
            <w:szCs w:val="23"/>
          </w:rPr>
          <w:t>Figure 5 – Simulation Process UML</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_Toc458773749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27</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50" w:history="1">
        <w:r w:rsidR="0045048D" w:rsidRPr="0045048D">
          <w:rPr>
            <w:rStyle w:val="Hyperlink"/>
            <w:rFonts w:eastAsia="Arial"/>
            <w:noProof/>
            <w:sz w:val="23"/>
            <w:szCs w:val="23"/>
          </w:rPr>
          <w:t>Figure 6 – ResultMask UML</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_Toc458773750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33</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51" w:history="1">
        <w:r w:rsidR="0045048D" w:rsidRPr="0045048D">
          <w:rPr>
            <w:rStyle w:val="Hyperlink"/>
            <w:rFonts w:eastAsia="Arial"/>
            <w:noProof/>
            <w:sz w:val="23"/>
            <w:szCs w:val="23"/>
          </w:rPr>
          <w:t>Figure 7 MetOcean GetCapabilities UML</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_Toc458773751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36</w:t>
        </w:r>
        <w:r w:rsidRPr="0045048D">
          <w:rPr>
            <w:rFonts w:ascii="Times New Roman" w:hAnsi="Times New Roman" w:cs="Times New Roman"/>
            <w:noProof/>
            <w:webHidden/>
            <w:sz w:val="23"/>
            <w:szCs w:val="23"/>
          </w:rPr>
          <w:fldChar w:fldCharType="end"/>
        </w:r>
      </w:hyperlink>
    </w:p>
    <w:p w:rsidR="0045048D" w:rsidRPr="0045048D" w:rsidRDefault="00E433D8">
      <w:pPr>
        <w:pStyle w:val="TableofFigures"/>
        <w:tabs>
          <w:tab w:val="right" w:leader="dot" w:pos="8630"/>
        </w:tabs>
        <w:rPr>
          <w:rFonts w:ascii="Times New Roman" w:eastAsiaTheme="minorEastAsia" w:hAnsi="Times New Roman" w:cs="Times New Roman"/>
          <w:noProof/>
          <w:sz w:val="23"/>
          <w:szCs w:val="23"/>
          <w:lang w:val="en-GB" w:eastAsia="en-GB"/>
        </w:rPr>
      </w:pPr>
      <w:hyperlink w:anchor="_Toc458773752" w:history="1">
        <w:r w:rsidR="0045048D" w:rsidRPr="0045048D">
          <w:rPr>
            <w:rStyle w:val="Hyperlink"/>
            <w:rFonts w:eastAsia="Arial"/>
            <w:noProof/>
            <w:sz w:val="23"/>
            <w:szCs w:val="23"/>
          </w:rPr>
          <w:t>Figure 8 MetOceanDescribeCoverage response UML</w:t>
        </w:r>
        <w:r w:rsidR="0045048D" w:rsidRPr="0045048D">
          <w:rPr>
            <w:rFonts w:ascii="Times New Roman" w:hAnsi="Times New Roman" w:cs="Times New Roman"/>
            <w:noProof/>
            <w:webHidden/>
            <w:sz w:val="23"/>
            <w:szCs w:val="23"/>
          </w:rPr>
          <w:tab/>
        </w:r>
        <w:r w:rsidRPr="0045048D">
          <w:rPr>
            <w:rFonts w:ascii="Times New Roman" w:hAnsi="Times New Roman" w:cs="Times New Roman"/>
            <w:noProof/>
            <w:webHidden/>
            <w:sz w:val="23"/>
            <w:szCs w:val="23"/>
          </w:rPr>
          <w:fldChar w:fldCharType="begin"/>
        </w:r>
        <w:r w:rsidR="0045048D" w:rsidRPr="0045048D">
          <w:rPr>
            <w:rFonts w:ascii="Times New Roman" w:hAnsi="Times New Roman" w:cs="Times New Roman"/>
            <w:noProof/>
            <w:webHidden/>
            <w:sz w:val="23"/>
            <w:szCs w:val="23"/>
          </w:rPr>
          <w:instrText xml:space="preserve"> PAGEREF _Toc458773752 \h </w:instrText>
        </w:r>
        <w:r w:rsidRPr="0045048D">
          <w:rPr>
            <w:rFonts w:ascii="Times New Roman" w:hAnsi="Times New Roman" w:cs="Times New Roman"/>
            <w:noProof/>
            <w:webHidden/>
            <w:sz w:val="23"/>
            <w:szCs w:val="23"/>
          </w:rPr>
        </w:r>
        <w:r w:rsidRPr="0045048D">
          <w:rPr>
            <w:rFonts w:ascii="Times New Roman" w:hAnsi="Times New Roman" w:cs="Times New Roman"/>
            <w:noProof/>
            <w:webHidden/>
            <w:sz w:val="23"/>
            <w:szCs w:val="23"/>
          </w:rPr>
          <w:fldChar w:fldCharType="separate"/>
        </w:r>
        <w:r w:rsidR="0045048D" w:rsidRPr="0045048D">
          <w:rPr>
            <w:rFonts w:ascii="Times New Roman" w:hAnsi="Times New Roman" w:cs="Times New Roman"/>
            <w:noProof/>
            <w:webHidden/>
            <w:sz w:val="23"/>
            <w:szCs w:val="23"/>
          </w:rPr>
          <w:t>42</w:t>
        </w:r>
        <w:r w:rsidRPr="0045048D">
          <w:rPr>
            <w:rFonts w:ascii="Times New Roman" w:hAnsi="Times New Roman" w:cs="Times New Roman"/>
            <w:noProof/>
            <w:webHidden/>
            <w:sz w:val="23"/>
            <w:szCs w:val="23"/>
          </w:rPr>
          <w:fldChar w:fldCharType="end"/>
        </w:r>
      </w:hyperlink>
    </w:p>
    <w:p w:rsidR="005F57C6" w:rsidRPr="00D209C5" w:rsidRDefault="00E433D8" w:rsidP="005F57C6">
      <w:pPr>
        <w:pStyle w:val="Style1"/>
        <w:spacing w:before="240" w:after="240"/>
        <w:rPr>
          <w:sz w:val="23"/>
          <w:szCs w:val="23"/>
        </w:rPr>
      </w:pPr>
      <w:r w:rsidRPr="0045048D">
        <w:rPr>
          <w:sz w:val="23"/>
          <w:szCs w:val="23"/>
        </w:rPr>
        <w:fldChar w:fldCharType="end"/>
      </w:r>
    </w:p>
    <w:p w:rsidR="00000E3A" w:rsidRPr="00D209C5" w:rsidRDefault="00000E3A">
      <w:pPr>
        <w:spacing w:after="240"/>
        <w:rPr>
          <w:sz w:val="23"/>
          <w:szCs w:val="23"/>
        </w:rPr>
      </w:pPr>
    </w:p>
    <w:p w:rsidR="00000E3A" w:rsidRPr="00D209C5" w:rsidRDefault="008F4AEE" w:rsidP="0073787B">
      <w:pPr>
        <w:pStyle w:val="introelements"/>
        <w:numPr>
          <w:ilvl w:val="0"/>
          <w:numId w:val="6"/>
        </w:numPr>
        <w:tabs>
          <w:tab w:val="left" w:pos="400"/>
        </w:tabs>
        <w:spacing w:before="0"/>
        <w:ind w:left="357" w:hanging="357"/>
        <w:rPr>
          <w:sz w:val="23"/>
          <w:szCs w:val="23"/>
        </w:rPr>
      </w:pPr>
      <w:r w:rsidRPr="00D209C5">
        <w:rPr>
          <w:sz w:val="23"/>
          <w:szCs w:val="23"/>
        </w:rPr>
        <w:t>Abstract</w:t>
      </w:r>
    </w:p>
    <w:p w:rsidR="00000E3A" w:rsidRPr="00D209C5" w:rsidRDefault="008F4AEE">
      <w:pPr>
        <w:spacing w:after="240"/>
        <w:rPr>
          <w:rFonts w:ascii="Times New Roman" w:eastAsia="Times New Roman" w:hAnsi="Times New Roman" w:cs="Times New Roman"/>
          <w:color w:val="000000"/>
          <w:sz w:val="23"/>
          <w:szCs w:val="23"/>
        </w:rPr>
      </w:pPr>
      <w:r w:rsidRPr="00D209C5">
        <w:rPr>
          <w:rFonts w:ascii="Times New Roman" w:eastAsia="Times New Roman" w:hAnsi="Times New Roman" w:cs="Times New Roman"/>
          <w:color w:val="000000"/>
          <w:sz w:val="23"/>
          <w:szCs w:val="23"/>
        </w:rPr>
        <w:t xml:space="preserve">This document defines a MetOcean NWP profile consisting of an information model and an XML encoding for the following two WCS2.1 operations: </w:t>
      </w:r>
    </w:p>
    <w:p w:rsidR="00B67E3E" w:rsidRPr="00D209C5" w:rsidRDefault="008F4AEE" w:rsidP="0073787B">
      <w:pPr>
        <w:pStyle w:val="ListParagraph"/>
        <w:numPr>
          <w:ilvl w:val="0"/>
          <w:numId w:val="4"/>
        </w:numPr>
        <w:ind w:hanging="360"/>
        <w:rPr>
          <w:color w:val="000000"/>
          <w:sz w:val="23"/>
          <w:szCs w:val="23"/>
        </w:rPr>
      </w:pPr>
      <w:r w:rsidRPr="00D209C5">
        <w:rPr>
          <w:i/>
          <w:color w:val="000000"/>
          <w:sz w:val="23"/>
          <w:szCs w:val="23"/>
        </w:rPr>
        <w:t>GetCapabilities -</w:t>
      </w:r>
      <w:r w:rsidRPr="00D209C5">
        <w:rPr>
          <w:color w:val="000000"/>
          <w:sz w:val="23"/>
          <w:szCs w:val="23"/>
        </w:rPr>
        <w:t xml:space="preserve"> </w:t>
      </w:r>
      <w:r w:rsidRPr="00D209C5">
        <w:rPr>
          <w:sz w:val="23"/>
          <w:szCs w:val="23"/>
        </w:rPr>
        <w:t xml:space="preserve">a WCS server describes the services and operations via a GetCapabilities document. </w:t>
      </w:r>
    </w:p>
    <w:p w:rsidR="00AF4727" w:rsidRPr="00D209C5" w:rsidRDefault="008F4AEE" w:rsidP="0073787B">
      <w:pPr>
        <w:pStyle w:val="ListParagraph"/>
        <w:numPr>
          <w:ilvl w:val="0"/>
          <w:numId w:val="4"/>
        </w:numPr>
        <w:ind w:hanging="360"/>
        <w:rPr>
          <w:color w:val="000000"/>
          <w:sz w:val="23"/>
          <w:szCs w:val="23"/>
        </w:rPr>
      </w:pPr>
      <w:r w:rsidRPr="00D209C5">
        <w:rPr>
          <w:i/>
          <w:color w:val="000000"/>
          <w:sz w:val="23"/>
          <w:szCs w:val="23"/>
        </w:rPr>
        <w:t>DescribeCoverage</w:t>
      </w:r>
      <w:r w:rsidRPr="00D209C5">
        <w:rPr>
          <w:color w:val="000000"/>
          <w:sz w:val="23"/>
          <w:szCs w:val="23"/>
        </w:rPr>
        <w:t xml:space="preserve"> </w:t>
      </w:r>
      <w:r w:rsidRPr="00D209C5">
        <w:rPr>
          <w:i/>
          <w:color w:val="000000"/>
          <w:sz w:val="23"/>
          <w:szCs w:val="23"/>
        </w:rPr>
        <w:t>-</w:t>
      </w:r>
      <w:r w:rsidRPr="00D209C5">
        <w:rPr>
          <w:color w:val="000000"/>
          <w:sz w:val="23"/>
          <w:szCs w:val="23"/>
        </w:rPr>
        <w:t xml:space="preserve"> </w:t>
      </w:r>
      <w:r w:rsidRPr="00D209C5">
        <w:rPr>
          <w:sz w:val="23"/>
          <w:szCs w:val="23"/>
        </w:rPr>
        <w:t>a WCS server describes the contents of a specific coverage via a DescribeCoverage document</w:t>
      </w:r>
      <w:r w:rsidRPr="00D209C5">
        <w:rPr>
          <w:color w:val="000000"/>
          <w:sz w:val="23"/>
          <w:szCs w:val="23"/>
        </w:rPr>
        <w:t xml:space="preserve">. </w:t>
      </w:r>
    </w:p>
    <w:p w:rsidR="0072344D" w:rsidRPr="00D209C5" w:rsidRDefault="008F4AEE" w:rsidP="0073787B">
      <w:pPr>
        <w:pStyle w:val="ListParagraph"/>
        <w:numPr>
          <w:ilvl w:val="0"/>
          <w:numId w:val="4"/>
        </w:numPr>
        <w:ind w:hanging="360"/>
        <w:rPr>
          <w:color w:val="000000"/>
          <w:sz w:val="23"/>
          <w:szCs w:val="23"/>
        </w:rPr>
      </w:pPr>
      <w:r w:rsidRPr="00D209C5">
        <w:rPr>
          <w:i/>
          <w:color w:val="000000"/>
          <w:sz w:val="23"/>
          <w:szCs w:val="23"/>
        </w:rPr>
        <w:t>DescribeCoverageCollection</w:t>
      </w:r>
      <w:r w:rsidRPr="00D209C5">
        <w:rPr>
          <w:color w:val="000000"/>
          <w:sz w:val="23"/>
          <w:szCs w:val="23"/>
        </w:rPr>
        <w:t>- a WCS server describes the contents of a specific coverage collection via a DescribeCoverageCollection document.</w:t>
      </w:r>
    </w:p>
    <w:p w:rsidR="00000E3A" w:rsidRPr="00D209C5" w:rsidRDefault="008F4AEE" w:rsidP="0001449A">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color w:val="000000"/>
          <w:sz w:val="23"/>
          <w:szCs w:val="23"/>
        </w:rPr>
        <w:t xml:space="preserve">Metadata and vocabularies are defined that provide interoperability of these operations and documents using common semantics. </w:t>
      </w:r>
      <w:r w:rsidRPr="00D209C5">
        <w:rPr>
          <w:rFonts w:ascii="Times New Roman" w:eastAsia="Times New Roman" w:hAnsi="Times New Roman" w:cs="Times New Roman"/>
          <w:sz w:val="23"/>
          <w:szCs w:val="23"/>
        </w:rPr>
        <w:t xml:space="preserve">The information model proposed supports MetOcean specific concepts, but these may be useful in other communities. </w:t>
      </w:r>
    </w:p>
    <w:p w:rsidR="00000E3A" w:rsidRPr="00D209C5" w:rsidRDefault="008F4AEE" w:rsidP="0073787B">
      <w:pPr>
        <w:pStyle w:val="introelements"/>
        <w:numPr>
          <w:ilvl w:val="0"/>
          <w:numId w:val="6"/>
        </w:numPr>
        <w:tabs>
          <w:tab w:val="left" w:pos="400"/>
          <w:tab w:val="left" w:pos="504"/>
        </w:tabs>
        <w:ind w:left="360"/>
        <w:rPr>
          <w:sz w:val="23"/>
          <w:szCs w:val="23"/>
        </w:rPr>
      </w:pPr>
      <w:r w:rsidRPr="00D209C5">
        <w:rPr>
          <w:sz w:val="23"/>
          <w:szCs w:val="23"/>
        </w:rPr>
        <w:t>Keywords</w:t>
      </w:r>
    </w:p>
    <w:p w:rsidR="00000E3A" w:rsidRPr="00D209C5" w:rsidRDefault="008F4AEE" w:rsidP="0001449A">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The following are keywords to be used by search engines and document catalogues.</w:t>
      </w:r>
    </w:p>
    <w:p w:rsidR="00000E3A" w:rsidRPr="00D209C5" w:rsidRDefault="008F4AEE">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WCS, coverage, collection, meteorology, oceanography, NWP, analysis, result mask, observation, measurement, simulation, O&amp;M and MetOcean</w:t>
      </w:r>
    </w:p>
    <w:p w:rsidR="00000E3A" w:rsidRPr="00D209C5" w:rsidRDefault="008F4AEE" w:rsidP="0073787B">
      <w:pPr>
        <w:pStyle w:val="introelements"/>
        <w:numPr>
          <w:ilvl w:val="0"/>
          <w:numId w:val="6"/>
        </w:numPr>
        <w:tabs>
          <w:tab w:val="left" w:pos="400"/>
          <w:tab w:val="left" w:pos="504"/>
        </w:tabs>
        <w:ind w:left="360"/>
        <w:rPr>
          <w:sz w:val="23"/>
          <w:szCs w:val="23"/>
        </w:rPr>
      </w:pPr>
      <w:r w:rsidRPr="00D209C5">
        <w:rPr>
          <w:sz w:val="23"/>
          <w:szCs w:val="23"/>
        </w:rPr>
        <w:t>Preface</w:t>
      </w:r>
    </w:p>
    <w:p w:rsidR="00000E3A" w:rsidRPr="00D209C5" w:rsidRDefault="008F4AEE" w:rsidP="0001449A">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Attention is drawn to the possibility that some of the elements of this document may be the subject of patent rights. The Open Geospatial Consortium shall not be held responsible for identifying any or all such patent rights.</w:t>
      </w:r>
    </w:p>
    <w:p w:rsidR="00000E3A" w:rsidRPr="00D209C5" w:rsidRDefault="008F4AEE" w:rsidP="0001449A">
      <w:pPr>
        <w:spacing w:after="240"/>
        <w:rPr>
          <w:rFonts w:ascii="Times New Roman" w:eastAsia="Times New Roman" w:hAnsi="Times New Roman" w:cs="Times New Roman"/>
          <w:i/>
          <w:sz w:val="23"/>
          <w:szCs w:val="23"/>
        </w:rPr>
      </w:pPr>
      <w:r w:rsidRPr="00D209C5">
        <w:rPr>
          <w:rFonts w:ascii="Times New Roman" w:eastAsia="Times New Roman" w:hAnsi="Times New Roman" w:cs="Times New Roman"/>
          <w:i/>
          <w:sz w:val="23"/>
          <w:szCs w:val="23"/>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000E3A" w:rsidRPr="00D209C5" w:rsidRDefault="008F4AEE" w:rsidP="0073787B">
      <w:pPr>
        <w:pStyle w:val="introelements"/>
        <w:numPr>
          <w:ilvl w:val="0"/>
          <w:numId w:val="6"/>
        </w:numPr>
        <w:tabs>
          <w:tab w:val="left" w:pos="400"/>
          <w:tab w:val="left" w:pos="504"/>
        </w:tabs>
        <w:ind w:left="360"/>
        <w:rPr>
          <w:sz w:val="23"/>
          <w:szCs w:val="23"/>
        </w:rPr>
      </w:pPr>
      <w:r w:rsidRPr="00D209C5">
        <w:rPr>
          <w:sz w:val="23"/>
          <w:szCs w:val="23"/>
        </w:rPr>
        <w:t>Submitting organizations</w:t>
      </w:r>
    </w:p>
    <w:p w:rsidR="00000E3A" w:rsidRPr="00D209C5" w:rsidRDefault="008F4AEE">
      <w:pPr>
        <w:spacing w:after="240"/>
        <w:rPr>
          <w:rFonts w:ascii="Times New Roman" w:eastAsia="Times New Roman" w:hAnsi="Times New Roman" w:cs="Times New Roman"/>
          <w:color w:val="FF0000"/>
          <w:sz w:val="23"/>
          <w:szCs w:val="23"/>
        </w:rPr>
      </w:pPr>
      <w:r w:rsidRPr="00D209C5">
        <w:rPr>
          <w:rFonts w:ascii="Times New Roman" w:eastAsia="Times New Roman" w:hAnsi="Times New Roman" w:cs="Times New Roman"/>
          <w:sz w:val="23"/>
          <w:szCs w:val="23"/>
        </w:rPr>
        <w:t xml:space="preserve">The following organizations submitted this Document to the Open Geospatial Consortium Inc. </w:t>
      </w:r>
    </w:p>
    <w:p w:rsidR="00000E3A" w:rsidRPr="00D209C5" w:rsidRDefault="008F4AEE" w:rsidP="00E4085E">
      <w:pPr>
        <w:spacing w:after="120"/>
        <w:ind w:left="357"/>
        <w:rPr>
          <w:rFonts w:ascii="Times New Roman" w:eastAsia="Times New Roman" w:hAnsi="Times New Roman" w:cs="Times New Roman"/>
          <w:color w:val="000000"/>
          <w:sz w:val="23"/>
          <w:szCs w:val="23"/>
        </w:rPr>
      </w:pPr>
      <w:r w:rsidRPr="00D209C5">
        <w:rPr>
          <w:rFonts w:ascii="Times New Roman" w:eastAsia="Times New Roman" w:hAnsi="Times New Roman" w:cs="Times New Roman"/>
          <w:color w:val="000000"/>
          <w:sz w:val="23"/>
          <w:szCs w:val="23"/>
        </w:rPr>
        <w:t>Met Office, UK</w:t>
      </w:r>
    </w:p>
    <w:p w:rsidR="00BE0BC4" w:rsidRPr="00D209C5" w:rsidRDefault="008F4AEE" w:rsidP="00E4085E">
      <w:pPr>
        <w:spacing w:after="120"/>
        <w:ind w:left="357"/>
        <w:rPr>
          <w:rFonts w:ascii="Times New Roman" w:eastAsia="Times New Roman" w:hAnsi="Times New Roman" w:cs="Times New Roman"/>
          <w:color w:val="000000"/>
          <w:sz w:val="23"/>
          <w:szCs w:val="23"/>
        </w:rPr>
      </w:pPr>
      <w:r w:rsidRPr="00D209C5">
        <w:rPr>
          <w:rFonts w:ascii="Times New Roman" w:eastAsia="Times New Roman" w:hAnsi="Times New Roman" w:cs="Times New Roman"/>
          <w:color w:val="000000"/>
          <w:sz w:val="23"/>
          <w:szCs w:val="23"/>
        </w:rPr>
        <w:lastRenderedPageBreak/>
        <w:t>National Weather Service (NOAA), US</w:t>
      </w:r>
    </w:p>
    <w:p w:rsidR="00000E3A" w:rsidRPr="00D209C5" w:rsidRDefault="008F4AEE" w:rsidP="0073787B">
      <w:pPr>
        <w:pStyle w:val="introelements"/>
        <w:numPr>
          <w:ilvl w:val="0"/>
          <w:numId w:val="6"/>
        </w:numPr>
        <w:tabs>
          <w:tab w:val="left" w:pos="400"/>
          <w:tab w:val="left" w:pos="504"/>
        </w:tabs>
        <w:spacing w:before="240"/>
        <w:ind w:left="357" w:hanging="357"/>
        <w:rPr>
          <w:sz w:val="23"/>
          <w:szCs w:val="23"/>
        </w:rPr>
      </w:pPr>
      <w:r w:rsidRPr="00D209C5">
        <w:rPr>
          <w:sz w:val="23"/>
          <w:szCs w:val="23"/>
        </w:rPr>
        <w:t>Submitters</w:t>
      </w:r>
    </w:p>
    <w:p w:rsidR="00000E3A" w:rsidRPr="00D209C5" w:rsidRDefault="008F4AEE">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All questions regarding this submission should be directed to the editor or the submitters:</w:t>
      </w:r>
    </w:p>
    <w:tbl>
      <w:tblPr>
        <w:tblW w:w="3679" w:type="dxa"/>
        <w:jc w:val="center"/>
        <w:tblLayout w:type="fixed"/>
        <w:tblLook w:val="04A0"/>
      </w:tblPr>
      <w:tblGrid>
        <w:gridCol w:w="1710"/>
        <w:gridCol w:w="1969"/>
      </w:tblGrid>
      <w:tr w:rsidR="0016201E" w:rsidRPr="003E33CD" w:rsidTr="00803F51">
        <w:trPr>
          <w:jc w:val="center"/>
        </w:trPr>
        <w:tc>
          <w:tcPr>
            <w:tcW w:w="171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rsidR="0016201E" w:rsidRPr="00D209C5" w:rsidRDefault="008F4AEE" w:rsidP="0016201E">
            <w:pPr>
              <w:pStyle w:val="OGCtableheader"/>
              <w:rPr>
                <w:sz w:val="23"/>
                <w:szCs w:val="23"/>
              </w:rPr>
            </w:pPr>
            <w:r w:rsidRPr="00D209C5">
              <w:rPr>
                <w:sz w:val="23"/>
                <w:szCs w:val="23"/>
              </w:rPr>
              <w:t>Name</w:t>
            </w:r>
          </w:p>
        </w:tc>
        <w:tc>
          <w:tcPr>
            <w:tcW w:w="1969"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rsidR="0016201E" w:rsidRPr="00D209C5" w:rsidRDefault="008F4AEE" w:rsidP="0016201E">
            <w:pPr>
              <w:pStyle w:val="OGCtableheader"/>
              <w:rPr>
                <w:sz w:val="23"/>
                <w:szCs w:val="23"/>
              </w:rPr>
            </w:pPr>
            <w:r w:rsidRPr="00D209C5">
              <w:rPr>
                <w:sz w:val="23"/>
                <w:szCs w:val="23"/>
              </w:rPr>
              <w:t>Company</w:t>
            </w:r>
          </w:p>
        </w:tc>
      </w:tr>
      <w:tr w:rsidR="0016201E" w:rsidRPr="003E33CD" w:rsidTr="00803F51">
        <w:trPr>
          <w:jc w:val="center"/>
        </w:trPr>
        <w:tc>
          <w:tcPr>
            <w:tcW w:w="171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rsidR="0016201E" w:rsidRPr="00601ED1" w:rsidRDefault="008F4AEE" w:rsidP="0016201E">
            <w:pPr>
              <w:pStyle w:val="OGCtabletext"/>
              <w:rPr>
                <w:color w:val="auto"/>
                <w:sz w:val="23"/>
                <w:szCs w:val="23"/>
              </w:rPr>
            </w:pPr>
            <w:r w:rsidRPr="00601ED1">
              <w:rPr>
                <w:color w:val="auto"/>
                <w:sz w:val="23"/>
                <w:szCs w:val="23"/>
              </w:rPr>
              <w:t>Peter Trevelyan</w:t>
            </w:r>
          </w:p>
        </w:tc>
        <w:tc>
          <w:tcPr>
            <w:tcW w:w="1969"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rsidR="0016201E" w:rsidRPr="00601ED1" w:rsidRDefault="008F4AEE" w:rsidP="0016201E">
            <w:pPr>
              <w:pStyle w:val="OGCtabletext"/>
              <w:rPr>
                <w:color w:val="auto"/>
                <w:sz w:val="23"/>
                <w:szCs w:val="23"/>
              </w:rPr>
            </w:pPr>
            <w:r w:rsidRPr="00601ED1">
              <w:rPr>
                <w:color w:val="auto"/>
                <w:sz w:val="23"/>
                <w:szCs w:val="23"/>
              </w:rPr>
              <w:t>Met Office, UK</w:t>
            </w:r>
          </w:p>
        </w:tc>
      </w:tr>
      <w:tr w:rsidR="00BE0BC4" w:rsidRPr="003E33CD" w:rsidTr="00803F51">
        <w:trPr>
          <w:jc w:val="center"/>
        </w:trPr>
        <w:tc>
          <w:tcPr>
            <w:tcW w:w="171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rsidR="00BE0BC4" w:rsidRPr="00601ED1" w:rsidRDefault="008F4AEE" w:rsidP="0016201E">
            <w:pPr>
              <w:pStyle w:val="OGCtabletext"/>
              <w:rPr>
                <w:color w:val="auto"/>
                <w:sz w:val="23"/>
                <w:szCs w:val="23"/>
              </w:rPr>
            </w:pPr>
            <w:r w:rsidRPr="00601ED1">
              <w:rPr>
                <w:color w:val="auto"/>
                <w:sz w:val="23"/>
                <w:szCs w:val="23"/>
              </w:rPr>
              <w:t>Paul Hershberg</w:t>
            </w:r>
          </w:p>
        </w:tc>
        <w:tc>
          <w:tcPr>
            <w:tcW w:w="1969"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rsidR="00BE0BC4" w:rsidRPr="00601ED1" w:rsidRDefault="008F4AEE" w:rsidP="0016201E">
            <w:pPr>
              <w:pStyle w:val="OGCtabletext"/>
              <w:rPr>
                <w:color w:val="auto"/>
                <w:sz w:val="23"/>
                <w:szCs w:val="23"/>
              </w:rPr>
            </w:pPr>
            <w:r w:rsidRPr="00601ED1">
              <w:rPr>
                <w:color w:val="auto"/>
                <w:sz w:val="23"/>
                <w:szCs w:val="23"/>
              </w:rPr>
              <w:t>NWS, US</w:t>
            </w:r>
          </w:p>
        </w:tc>
      </w:tr>
      <w:tr w:rsidR="00134160" w:rsidRPr="003E33CD" w:rsidTr="00803F51">
        <w:trPr>
          <w:jc w:val="center"/>
        </w:trPr>
        <w:tc>
          <w:tcPr>
            <w:tcW w:w="171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rsidR="00134160" w:rsidRPr="00601ED1" w:rsidRDefault="00134160" w:rsidP="0016201E">
            <w:pPr>
              <w:pStyle w:val="OGCtabletext"/>
              <w:rPr>
                <w:color w:val="auto"/>
                <w:sz w:val="23"/>
                <w:szCs w:val="23"/>
              </w:rPr>
            </w:pPr>
            <w:r w:rsidRPr="00601ED1">
              <w:rPr>
                <w:color w:val="auto"/>
                <w:sz w:val="23"/>
                <w:szCs w:val="23"/>
              </w:rPr>
              <w:t>Steve Olson</w:t>
            </w:r>
          </w:p>
        </w:tc>
        <w:tc>
          <w:tcPr>
            <w:tcW w:w="1969"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rsidR="00134160" w:rsidRPr="00601ED1" w:rsidRDefault="00134160" w:rsidP="0016201E">
            <w:pPr>
              <w:pStyle w:val="OGCtabletext"/>
              <w:rPr>
                <w:color w:val="auto"/>
                <w:sz w:val="23"/>
                <w:szCs w:val="23"/>
              </w:rPr>
            </w:pPr>
            <w:r w:rsidRPr="00601ED1">
              <w:rPr>
                <w:color w:val="auto"/>
                <w:sz w:val="23"/>
                <w:szCs w:val="23"/>
              </w:rPr>
              <w:t>NWS, US</w:t>
            </w:r>
          </w:p>
        </w:tc>
      </w:tr>
    </w:tbl>
    <w:p w:rsidR="00601ED1" w:rsidRDefault="00601ED1" w:rsidP="00601ED1">
      <w:pPr>
        <w:pStyle w:val="introelements"/>
        <w:numPr>
          <w:ilvl w:val="0"/>
          <w:numId w:val="6"/>
        </w:numPr>
        <w:tabs>
          <w:tab w:val="left" w:pos="400"/>
          <w:tab w:val="left" w:pos="504"/>
        </w:tabs>
        <w:spacing w:before="240"/>
        <w:ind w:left="357" w:hanging="357"/>
        <w:rPr>
          <w:sz w:val="23"/>
          <w:szCs w:val="23"/>
        </w:rPr>
      </w:pPr>
      <w:bookmarkStart w:id="18" w:name="_Toc448497548"/>
      <w:bookmarkStart w:id="19" w:name="_Toc458773649"/>
      <w:r>
        <w:rPr>
          <w:sz w:val="23"/>
          <w:szCs w:val="23"/>
        </w:rPr>
        <w:t>Revision History</w:t>
      </w:r>
    </w:p>
    <w:tbl>
      <w:tblPr>
        <w:tblStyle w:val="TableGrid"/>
        <w:tblW w:w="0" w:type="auto"/>
        <w:tblInd w:w="504" w:type="dxa"/>
        <w:tblLook w:val="04A0"/>
      </w:tblPr>
      <w:tblGrid>
        <w:gridCol w:w="1361"/>
        <w:gridCol w:w="1466"/>
        <w:gridCol w:w="2324"/>
        <w:gridCol w:w="1586"/>
        <w:gridCol w:w="1615"/>
      </w:tblGrid>
      <w:tr w:rsidR="00601ED1" w:rsidTr="00601ED1">
        <w:tc>
          <w:tcPr>
            <w:tcW w:w="1771" w:type="dxa"/>
          </w:tcPr>
          <w:p w:rsidR="00601ED1" w:rsidRDefault="00601ED1" w:rsidP="00601ED1">
            <w:pPr>
              <w:pStyle w:val="introelements"/>
              <w:tabs>
                <w:tab w:val="left" w:pos="400"/>
                <w:tab w:val="left" w:pos="504"/>
              </w:tabs>
              <w:spacing w:before="240"/>
              <w:ind w:left="0" w:firstLine="0"/>
              <w:rPr>
                <w:sz w:val="23"/>
                <w:szCs w:val="23"/>
              </w:rPr>
            </w:pPr>
            <w:r>
              <w:rPr>
                <w:sz w:val="23"/>
                <w:szCs w:val="23"/>
              </w:rPr>
              <w:t>Date</w:t>
            </w:r>
          </w:p>
        </w:tc>
        <w:tc>
          <w:tcPr>
            <w:tcW w:w="1771" w:type="dxa"/>
          </w:tcPr>
          <w:p w:rsidR="00601ED1" w:rsidRDefault="00601ED1" w:rsidP="00601ED1">
            <w:pPr>
              <w:pStyle w:val="introelements"/>
              <w:tabs>
                <w:tab w:val="left" w:pos="400"/>
                <w:tab w:val="left" w:pos="504"/>
              </w:tabs>
              <w:spacing w:before="240"/>
              <w:ind w:left="0" w:firstLine="0"/>
              <w:rPr>
                <w:sz w:val="23"/>
                <w:szCs w:val="23"/>
              </w:rPr>
            </w:pPr>
            <w:r>
              <w:rPr>
                <w:sz w:val="23"/>
                <w:szCs w:val="23"/>
              </w:rPr>
              <w:t>Release</w:t>
            </w:r>
          </w:p>
        </w:tc>
        <w:tc>
          <w:tcPr>
            <w:tcW w:w="1771" w:type="dxa"/>
          </w:tcPr>
          <w:p w:rsidR="00601ED1" w:rsidRDefault="00601ED1" w:rsidP="00601ED1">
            <w:pPr>
              <w:pStyle w:val="introelements"/>
              <w:tabs>
                <w:tab w:val="left" w:pos="400"/>
                <w:tab w:val="left" w:pos="504"/>
              </w:tabs>
              <w:spacing w:before="240"/>
              <w:ind w:left="0" w:firstLine="0"/>
              <w:rPr>
                <w:sz w:val="23"/>
                <w:szCs w:val="23"/>
              </w:rPr>
            </w:pPr>
            <w:r>
              <w:rPr>
                <w:sz w:val="23"/>
                <w:szCs w:val="23"/>
              </w:rPr>
              <w:t>Authors</w:t>
            </w:r>
          </w:p>
        </w:tc>
        <w:tc>
          <w:tcPr>
            <w:tcW w:w="1771" w:type="dxa"/>
          </w:tcPr>
          <w:p w:rsidR="00601ED1" w:rsidRDefault="00601ED1" w:rsidP="00601ED1">
            <w:pPr>
              <w:pStyle w:val="introelements"/>
              <w:tabs>
                <w:tab w:val="left" w:pos="400"/>
                <w:tab w:val="left" w:pos="504"/>
              </w:tabs>
              <w:spacing w:before="240"/>
              <w:ind w:left="0" w:firstLine="0"/>
              <w:rPr>
                <w:sz w:val="23"/>
                <w:szCs w:val="23"/>
              </w:rPr>
            </w:pPr>
            <w:r>
              <w:rPr>
                <w:sz w:val="23"/>
                <w:szCs w:val="23"/>
              </w:rPr>
              <w:t>Paragraph Modified</w:t>
            </w:r>
          </w:p>
        </w:tc>
        <w:tc>
          <w:tcPr>
            <w:tcW w:w="1772" w:type="dxa"/>
          </w:tcPr>
          <w:p w:rsidR="00601ED1" w:rsidRDefault="00601ED1" w:rsidP="00601ED1">
            <w:pPr>
              <w:pStyle w:val="introelements"/>
              <w:tabs>
                <w:tab w:val="left" w:pos="400"/>
                <w:tab w:val="left" w:pos="504"/>
              </w:tabs>
              <w:spacing w:before="240"/>
              <w:ind w:left="0" w:firstLine="0"/>
              <w:rPr>
                <w:sz w:val="23"/>
                <w:szCs w:val="23"/>
              </w:rPr>
            </w:pPr>
            <w:r>
              <w:rPr>
                <w:sz w:val="23"/>
                <w:szCs w:val="23"/>
              </w:rPr>
              <w:t>Description</w:t>
            </w:r>
          </w:p>
        </w:tc>
      </w:tr>
      <w:tr w:rsidR="00601ED1" w:rsidTr="00601ED1">
        <w:tc>
          <w:tcPr>
            <w:tcW w:w="1771" w:type="dxa"/>
          </w:tcPr>
          <w:p w:rsidR="00601ED1" w:rsidRDefault="00601ED1" w:rsidP="00601ED1">
            <w:pPr>
              <w:pStyle w:val="introelements"/>
              <w:tabs>
                <w:tab w:val="left" w:pos="400"/>
                <w:tab w:val="left" w:pos="504"/>
              </w:tabs>
              <w:spacing w:before="240"/>
              <w:ind w:left="0" w:firstLine="0"/>
              <w:rPr>
                <w:sz w:val="23"/>
                <w:szCs w:val="23"/>
              </w:rPr>
            </w:pPr>
            <w:r>
              <w:rPr>
                <w:sz w:val="23"/>
                <w:szCs w:val="23"/>
              </w:rPr>
              <w:t>31-08-2016</w:t>
            </w:r>
          </w:p>
        </w:tc>
        <w:tc>
          <w:tcPr>
            <w:tcW w:w="1771" w:type="dxa"/>
          </w:tcPr>
          <w:p w:rsidR="00601ED1" w:rsidRDefault="00601ED1" w:rsidP="00601ED1">
            <w:pPr>
              <w:pStyle w:val="introelements"/>
              <w:tabs>
                <w:tab w:val="left" w:pos="400"/>
                <w:tab w:val="left" w:pos="504"/>
              </w:tabs>
              <w:spacing w:before="240"/>
              <w:ind w:left="0" w:firstLine="0"/>
              <w:rPr>
                <w:sz w:val="23"/>
                <w:szCs w:val="23"/>
              </w:rPr>
            </w:pPr>
            <w:r>
              <w:rPr>
                <w:sz w:val="23"/>
                <w:szCs w:val="23"/>
              </w:rPr>
              <w:t>1.0</w:t>
            </w:r>
          </w:p>
        </w:tc>
        <w:tc>
          <w:tcPr>
            <w:tcW w:w="1771" w:type="dxa"/>
          </w:tcPr>
          <w:p w:rsidR="00601ED1" w:rsidRDefault="00601ED1" w:rsidP="00601ED1">
            <w:pPr>
              <w:pStyle w:val="introelements"/>
              <w:tabs>
                <w:tab w:val="left" w:pos="400"/>
                <w:tab w:val="left" w:pos="504"/>
              </w:tabs>
              <w:spacing w:before="240"/>
              <w:ind w:left="0" w:firstLine="0"/>
              <w:rPr>
                <w:sz w:val="23"/>
                <w:szCs w:val="23"/>
              </w:rPr>
            </w:pPr>
            <w:r>
              <w:rPr>
                <w:sz w:val="23"/>
                <w:szCs w:val="23"/>
              </w:rPr>
              <w:t>Trevelyan/Hershberg</w:t>
            </w:r>
          </w:p>
        </w:tc>
        <w:tc>
          <w:tcPr>
            <w:tcW w:w="1771" w:type="dxa"/>
          </w:tcPr>
          <w:p w:rsidR="00601ED1" w:rsidRDefault="00601ED1" w:rsidP="00601ED1">
            <w:pPr>
              <w:pStyle w:val="introelements"/>
              <w:tabs>
                <w:tab w:val="left" w:pos="400"/>
                <w:tab w:val="left" w:pos="504"/>
              </w:tabs>
              <w:spacing w:before="240"/>
              <w:ind w:left="0" w:firstLine="0"/>
              <w:rPr>
                <w:sz w:val="23"/>
                <w:szCs w:val="23"/>
              </w:rPr>
            </w:pPr>
            <w:r>
              <w:rPr>
                <w:sz w:val="23"/>
                <w:szCs w:val="23"/>
              </w:rPr>
              <w:t>All</w:t>
            </w:r>
          </w:p>
        </w:tc>
        <w:tc>
          <w:tcPr>
            <w:tcW w:w="1772" w:type="dxa"/>
          </w:tcPr>
          <w:p w:rsidR="00601ED1" w:rsidRDefault="00601ED1" w:rsidP="00601ED1">
            <w:pPr>
              <w:pStyle w:val="introelements"/>
              <w:tabs>
                <w:tab w:val="left" w:pos="400"/>
                <w:tab w:val="left" w:pos="504"/>
              </w:tabs>
              <w:spacing w:before="240"/>
              <w:ind w:left="0" w:firstLine="0"/>
              <w:rPr>
                <w:sz w:val="23"/>
                <w:szCs w:val="23"/>
              </w:rPr>
            </w:pPr>
            <w:r>
              <w:rPr>
                <w:sz w:val="23"/>
                <w:szCs w:val="23"/>
              </w:rPr>
              <w:t>Created</w:t>
            </w:r>
          </w:p>
        </w:tc>
      </w:tr>
      <w:tr w:rsidR="00601ED1" w:rsidTr="00601ED1">
        <w:tc>
          <w:tcPr>
            <w:tcW w:w="1771" w:type="dxa"/>
          </w:tcPr>
          <w:p w:rsidR="00601ED1" w:rsidRDefault="00601ED1" w:rsidP="00601ED1">
            <w:pPr>
              <w:pStyle w:val="introelements"/>
              <w:tabs>
                <w:tab w:val="left" w:pos="400"/>
                <w:tab w:val="left" w:pos="504"/>
              </w:tabs>
              <w:spacing w:before="240"/>
              <w:ind w:left="0" w:firstLine="0"/>
              <w:rPr>
                <w:sz w:val="23"/>
                <w:szCs w:val="23"/>
              </w:rPr>
            </w:pPr>
          </w:p>
        </w:tc>
        <w:tc>
          <w:tcPr>
            <w:tcW w:w="1771" w:type="dxa"/>
          </w:tcPr>
          <w:p w:rsidR="00601ED1" w:rsidRDefault="00601ED1" w:rsidP="00601ED1">
            <w:pPr>
              <w:pStyle w:val="introelements"/>
              <w:tabs>
                <w:tab w:val="left" w:pos="400"/>
                <w:tab w:val="left" w:pos="504"/>
              </w:tabs>
              <w:spacing w:before="240"/>
              <w:ind w:left="0" w:firstLine="0"/>
              <w:rPr>
                <w:sz w:val="23"/>
                <w:szCs w:val="23"/>
              </w:rPr>
            </w:pPr>
          </w:p>
        </w:tc>
        <w:tc>
          <w:tcPr>
            <w:tcW w:w="1771" w:type="dxa"/>
          </w:tcPr>
          <w:p w:rsidR="00601ED1" w:rsidRDefault="00601ED1" w:rsidP="00601ED1">
            <w:pPr>
              <w:pStyle w:val="introelements"/>
              <w:tabs>
                <w:tab w:val="left" w:pos="400"/>
                <w:tab w:val="left" w:pos="504"/>
              </w:tabs>
              <w:spacing w:before="240"/>
              <w:ind w:left="0" w:firstLine="0"/>
              <w:rPr>
                <w:sz w:val="23"/>
                <w:szCs w:val="23"/>
              </w:rPr>
            </w:pPr>
          </w:p>
        </w:tc>
        <w:tc>
          <w:tcPr>
            <w:tcW w:w="1771" w:type="dxa"/>
          </w:tcPr>
          <w:p w:rsidR="00601ED1" w:rsidRDefault="00601ED1" w:rsidP="00601ED1">
            <w:pPr>
              <w:pStyle w:val="introelements"/>
              <w:tabs>
                <w:tab w:val="left" w:pos="400"/>
                <w:tab w:val="left" w:pos="504"/>
              </w:tabs>
              <w:spacing w:before="240"/>
              <w:ind w:left="0" w:firstLine="0"/>
              <w:rPr>
                <w:sz w:val="23"/>
                <w:szCs w:val="23"/>
              </w:rPr>
            </w:pPr>
          </w:p>
        </w:tc>
        <w:tc>
          <w:tcPr>
            <w:tcW w:w="1772" w:type="dxa"/>
          </w:tcPr>
          <w:p w:rsidR="00601ED1" w:rsidRDefault="00601ED1" w:rsidP="00601ED1">
            <w:pPr>
              <w:pStyle w:val="introelements"/>
              <w:tabs>
                <w:tab w:val="left" w:pos="400"/>
                <w:tab w:val="left" w:pos="504"/>
              </w:tabs>
              <w:spacing w:before="240"/>
              <w:ind w:left="0" w:firstLine="0"/>
              <w:rPr>
                <w:sz w:val="23"/>
                <w:szCs w:val="23"/>
              </w:rPr>
            </w:pPr>
          </w:p>
        </w:tc>
      </w:tr>
    </w:tbl>
    <w:p w:rsidR="00601ED1" w:rsidRDefault="00601ED1" w:rsidP="00601ED1">
      <w:pPr>
        <w:pStyle w:val="introelements"/>
        <w:tabs>
          <w:tab w:val="left" w:pos="400"/>
          <w:tab w:val="left" w:pos="504"/>
        </w:tabs>
        <w:spacing w:before="240"/>
        <w:rPr>
          <w:sz w:val="23"/>
          <w:szCs w:val="23"/>
        </w:rPr>
      </w:pPr>
    </w:p>
    <w:p w:rsidR="00000E3A" w:rsidRPr="00D209C5" w:rsidRDefault="008F4AEE" w:rsidP="009C7384">
      <w:pPr>
        <w:pStyle w:val="heading1OGCHeaderLevel1numbered"/>
        <w:rPr>
          <w:sz w:val="23"/>
          <w:szCs w:val="23"/>
        </w:rPr>
      </w:pPr>
      <w:r w:rsidRPr="00D209C5">
        <w:rPr>
          <w:sz w:val="23"/>
          <w:szCs w:val="23"/>
        </w:rPr>
        <w:t>Scope</w:t>
      </w:r>
      <w:bookmarkEnd w:id="18"/>
      <w:bookmarkEnd w:id="19"/>
    </w:p>
    <w:p w:rsidR="00A84D1F" w:rsidRPr="00D209C5" w:rsidRDefault="008F4AEE">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The purpose of this Met Ocean profile of WCS2.1 is to define the metadata returned in the response documents resulting from the WCS2.1 operations: GetCapabilities, and DescribeCoverage; and for use within the meteorological and oceanographic communities. </w:t>
      </w:r>
    </w:p>
    <w:p w:rsidR="00000E3A" w:rsidRPr="00D209C5" w:rsidRDefault="008F4AEE">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This work has been done by members of the OGC MetOcean Domain Working Group. </w:t>
      </w:r>
    </w:p>
    <w:p w:rsidR="0016201E" w:rsidRPr="00D209C5" w:rsidRDefault="008F4AEE" w:rsidP="009C7384">
      <w:pPr>
        <w:pStyle w:val="heading1OGCHeaderLevel1numbered"/>
        <w:rPr>
          <w:sz w:val="23"/>
          <w:szCs w:val="23"/>
        </w:rPr>
      </w:pPr>
      <w:bookmarkStart w:id="20" w:name="_Toc448497549"/>
      <w:bookmarkStart w:id="21" w:name="_Toc458773650"/>
      <w:r w:rsidRPr="00D209C5">
        <w:rPr>
          <w:sz w:val="23"/>
          <w:szCs w:val="23"/>
        </w:rPr>
        <w:t>Conformance</w:t>
      </w:r>
      <w:bookmarkEnd w:id="20"/>
      <w:bookmarkEnd w:id="21"/>
    </w:p>
    <w:p w:rsidR="00C70D57" w:rsidRPr="00D209C5" w:rsidRDefault="008F4AEE" w:rsidP="00C70D57">
      <w:pPr>
        <w:rPr>
          <w:rFonts w:ascii="Times New Roman" w:hAnsi="Times New Roman" w:cs="Times New Roman"/>
          <w:sz w:val="23"/>
          <w:szCs w:val="23"/>
        </w:rPr>
      </w:pPr>
      <w:r w:rsidRPr="00D209C5">
        <w:rPr>
          <w:rFonts w:ascii="Times New Roman" w:hAnsi="Times New Roman" w:cs="Times New Roman"/>
          <w:sz w:val="23"/>
          <w:szCs w:val="23"/>
        </w:rPr>
        <w:t>This standard defines:</w:t>
      </w:r>
    </w:p>
    <w:p w:rsidR="00C70D57" w:rsidRPr="00D209C5" w:rsidRDefault="008F4AEE" w:rsidP="0073787B">
      <w:pPr>
        <w:pStyle w:val="ListParagraph"/>
        <w:numPr>
          <w:ilvl w:val="0"/>
          <w:numId w:val="12"/>
        </w:numPr>
        <w:contextualSpacing w:val="0"/>
        <w:rPr>
          <w:rFonts w:eastAsia="Arial"/>
          <w:sz w:val="23"/>
          <w:szCs w:val="23"/>
        </w:rPr>
      </w:pPr>
      <w:r w:rsidRPr="00D209C5">
        <w:rPr>
          <w:rFonts w:eastAsia="Arial"/>
          <w:sz w:val="23"/>
          <w:szCs w:val="23"/>
        </w:rPr>
        <w:t>A MetOcean application profile that outlines the MetOcean specific metadata to be part of the DescribeCoverage response.</w:t>
      </w:r>
    </w:p>
    <w:p w:rsidR="000F0AAA" w:rsidRPr="00D209C5" w:rsidRDefault="008F4AEE" w:rsidP="0073787B">
      <w:pPr>
        <w:pStyle w:val="ListParagraph"/>
        <w:numPr>
          <w:ilvl w:val="0"/>
          <w:numId w:val="12"/>
        </w:numPr>
        <w:contextualSpacing w:val="0"/>
        <w:rPr>
          <w:sz w:val="23"/>
          <w:szCs w:val="23"/>
        </w:rPr>
      </w:pPr>
      <w:r w:rsidRPr="00D209C5">
        <w:rPr>
          <w:rFonts w:eastAsia="Arial"/>
          <w:sz w:val="23"/>
          <w:szCs w:val="23"/>
        </w:rPr>
        <w:t>An amended GetCapabilities operation whose response provides a means of grouping together coverages and coverage collections such that the response document can reflect a user defined hierarchy</w:t>
      </w:r>
      <w:r w:rsidRPr="00D209C5">
        <w:rPr>
          <w:sz w:val="23"/>
          <w:szCs w:val="23"/>
        </w:rPr>
        <w:t xml:space="preserve">. A client application may request this information about Coveragecollection resources in a </w:t>
      </w:r>
      <w:r w:rsidRPr="00D209C5">
        <w:rPr>
          <w:i/>
          <w:sz w:val="23"/>
          <w:szCs w:val="23"/>
        </w:rPr>
        <w:t>GetCapabilities</w:t>
      </w:r>
      <w:r w:rsidRPr="00D209C5">
        <w:rPr>
          <w:sz w:val="23"/>
          <w:szCs w:val="23"/>
        </w:rPr>
        <w:t xml:space="preserve"> response by specifying the token </w:t>
      </w:r>
      <w:r w:rsidRPr="00D209C5">
        <w:rPr>
          <w:rFonts w:eastAsia="MS Mincho"/>
          <w:i/>
          <w:sz w:val="23"/>
          <w:szCs w:val="23"/>
        </w:rPr>
        <w:t xml:space="preserve">offeredCollections, </w:t>
      </w:r>
      <w:r w:rsidRPr="00D209C5">
        <w:rPr>
          <w:sz w:val="23"/>
          <w:szCs w:val="23"/>
        </w:rPr>
        <w:t>and/or</w:t>
      </w:r>
      <w:r w:rsidRPr="00D209C5">
        <w:rPr>
          <w:rFonts w:eastAsia="MS Mincho"/>
          <w:i/>
          <w:sz w:val="23"/>
          <w:szCs w:val="23"/>
        </w:rPr>
        <w:t xml:space="preserve"> MetOceanGroupCoverageCollection, </w:t>
      </w:r>
      <w:r w:rsidRPr="00D209C5">
        <w:rPr>
          <w:sz w:val="23"/>
          <w:szCs w:val="23"/>
        </w:rPr>
        <w:t xml:space="preserve">in the Sections element of the GetCapabilities request. </w:t>
      </w:r>
    </w:p>
    <w:p w:rsidR="001165E2" w:rsidRPr="00D209C5" w:rsidRDefault="008F4AEE" w:rsidP="00736E8F">
      <w:pPr>
        <w:spacing w:before="120" w:after="120"/>
        <w:rPr>
          <w:rFonts w:ascii="Times New Roman" w:hAnsi="Times New Roman" w:cs="Times New Roman"/>
          <w:sz w:val="23"/>
          <w:szCs w:val="23"/>
        </w:rPr>
      </w:pPr>
      <w:r w:rsidRPr="00D209C5">
        <w:rPr>
          <w:rFonts w:ascii="Times New Roman" w:hAnsi="Times New Roman" w:cs="Times New Roman"/>
          <w:sz w:val="23"/>
          <w:szCs w:val="23"/>
        </w:rPr>
        <w:lastRenderedPageBreak/>
        <w:t xml:space="preserve">Conformance with this standard shall be checked using all the relevant tests specified in Annex A (normative) of this document. </w:t>
      </w:r>
      <w:r w:rsidRPr="00D209C5">
        <w:rPr>
          <w:rFonts w:ascii="Times New Roman" w:hAnsi="Times New Roman" w:cs="Times New Roman"/>
          <w:snapToGrid w:val="0"/>
          <w:sz w:val="23"/>
          <w:szCs w:val="23"/>
        </w:rPr>
        <w:t>The framework, concepts, and methodology for testing, and the criteria to be achieved to claim conformance are specified in the OGC Compliance Testing Policies and Procedures and the OGC Compliance Testing web site</w:t>
      </w:r>
      <w:r w:rsidRPr="00D209C5">
        <w:rPr>
          <w:rFonts w:ascii="Times New Roman" w:hAnsi="Times New Roman" w:cs="Times New Roman"/>
          <w:snapToGrid w:val="0"/>
          <w:sz w:val="23"/>
          <w:szCs w:val="23"/>
          <w:vertAlign w:val="superscript"/>
        </w:rPr>
        <w:footnoteReference w:id="1"/>
      </w:r>
      <w:r w:rsidRPr="00D209C5">
        <w:rPr>
          <w:rFonts w:ascii="Times New Roman" w:hAnsi="Times New Roman" w:cs="Times New Roman"/>
          <w:snapToGrid w:val="0"/>
          <w:sz w:val="23"/>
          <w:szCs w:val="23"/>
        </w:rPr>
        <w:t>.</w:t>
      </w:r>
    </w:p>
    <w:p w:rsidR="001165E2" w:rsidRPr="00D209C5" w:rsidRDefault="008F4AEE" w:rsidP="00736E8F">
      <w:pPr>
        <w:spacing w:before="120" w:after="120"/>
        <w:rPr>
          <w:rFonts w:ascii="Times New Roman" w:hAnsi="Times New Roman" w:cs="Times New Roman"/>
          <w:sz w:val="23"/>
          <w:szCs w:val="23"/>
        </w:rPr>
      </w:pPr>
      <w:r w:rsidRPr="00D209C5">
        <w:rPr>
          <w:rFonts w:ascii="Times New Roman" w:hAnsi="Times New Roman" w:cs="Times New Roman"/>
          <w:sz w:val="23"/>
          <w:szCs w:val="23"/>
        </w:rPr>
        <w:t>In order to conform to this OGC™</w:t>
      </w:r>
      <w:r w:rsidRPr="00D209C5">
        <w:rPr>
          <w:rFonts w:ascii="Times New Roman" w:hAnsi="Times New Roman" w:cs="Times New Roman"/>
          <w:sz w:val="23"/>
          <w:szCs w:val="23"/>
          <w:vertAlign w:val="superscript"/>
        </w:rPr>
        <w:t xml:space="preserve"> </w:t>
      </w:r>
      <w:r w:rsidRPr="00D209C5">
        <w:rPr>
          <w:rFonts w:ascii="Times New Roman" w:hAnsi="Times New Roman" w:cs="Times New Roman"/>
          <w:sz w:val="23"/>
          <w:szCs w:val="23"/>
        </w:rPr>
        <w:t>interface standard, a software implementation shall choose to implement:</w:t>
      </w:r>
    </w:p>
    <w:p w:rsidR="001165E2" w:rsidRPr="00D209C5" w:rsidRDefault="008F4AEE" w:rsidP="00923540">
      <w:pPr>
        <w:pStyle w:val="List1OGCletters"/>
        <w:spacing w:before="120" w:after="120"/>
        <w:rPr>
          <w:sz w:val="23"/>
          <w:szCs w:val="23"/>
          <w:highlight w:val="yellow"/>
        </w:rPr>
      </w:pPr>
      <w:r w:rsidRPr="00D209C5">
        <w:rPr>
          <w:sz w:val="23"/>
          <w:szCs w:val="23"/>
        </w:rPr>
        <w:t>Any one of the conformance levels specified in Annex A (normative</w:t>
      </w:r>
      <w:proofErr w:type="gramStart"/>
      <w:r w:rsidRPr="00D209C5">
        <w:rPr>
          <w:sz w:val="23"/>
          <w:szCs w:val="23"/>
        </w:rPr>
        <w:t>) .</w:t>
      </w:r>
      <w:proofErr w:type="gramEnd"/>
    </w:p>
    <w:p w:rsidR="00A43B82" w:rsidRPr="00D209C5" w:rsidRDefault="008F4AEE" w:rsidP="00736E8F">
      <w:pPr>
        <w:spacing w:before="120" w:after="120"/>
        <w:rPr>
          <w:rFonts w:ascii="Times New Roman" w:hAnsi="Times New Roman" w:cs="Times New Roman"/>
          <w:sz w:val="23"/>
          <w:szCs w:val="23"/>
        </w:rPr>
      </w:pPr>
      <w:r w:rsidRPr="00D209C5">
        <w:rPr>
          <w:rFonts w:ascii="Times New Roman" w:hAnsi="Times New Roman" w:cs="Times New Roman"/>
          <w:sz w:val="23"/>
          <w:szCs w:val="23"/>
        </w:rPr>
        <w:t>All requirements-classes and conformance-classes described in this document are owned by the standard(s) identified.</w:t>
      </w:r>
    </w:p>
    <w:p w:rsidR="00453C5C" w:rsidRPr="00D209C5" w:rsidRDefault="00453C5C" w:rsidP="00736E8F">
      <w:pPr>
        <w:spacing w:before="120" w:after="120"/>
        <w:rPr>
          <w:rFonts w:ascii="Times New Roman" w:hAnsi="Times New Roman" w:cs="Times New Roman"/>
          <w:sz w:val="23"/>
          <w:szCs w:val="23"/>
        </w:rPr>
      </w:pPr>
    </w:p>
    <w:p w:rsidR="00453C5C" w:rsidRPr="00D209C5" w:rsidRDefault="008F4AEE" w:rsidP="00736E8F">
      <w:pPr>
        <w:spacing w:before="120" w:after="120"/>
        <w:rPr>
          <w:rFonts w:ascii="Times New Roman" w:hAnsi="Times New Roman" w:cs="Times New Roman"/>
          <w:sz w:val="23"/>
          <w:szCs w:val="23"/>
        </w:rPr>
      </w:pPr>
      <w:r w:rsidRPr="00D209C5">
        <w:rPr>
          <w:rFonts w:ascii="Times New Roman" w:hAnsi="Times New Roman" w:cs="Times New Roman"/>
          <w:sz w:val="23"/>
          <w:szCs w:val="23"/>
        </w:rPr>
        <w:t>Requirements and conformance test URIs defined in this document are relative to:-</w:t>
      </w:r>
    </w:p>
    <w:p w:rsidR="00453C5C" w:rsidRPr="00D209C5" w:rsidRDefault="008F4AEE" w:rsidP="00453C5C">
      <w:pPr>
        <w:spacing w:before="100" w:after="100" w:line="230" w:lineRule="auto"/>
        <w:rPr>
          <w:rStyle w:val="Hyperlink"/>
          <w:rFonts w:eastAsia="Consolas"/>
          <w:b/>
          <w:sz w:val="23"/>
          <w:szCs w:val="23"/>
          <w:u w:val="none"/>
        </w:rPr>
      </w:pPr>
      <w:r w:rsidRPr="00D209C5">
        <w:rPr>
          <w:rStyle w:val="Hyperlink"/>
          <w:rFonts w:eastAsia="Consolas"/>
          <w:b/>
          <w:sz w:val="23"/>
          <w:szCs w:val="23"/>
          <w:u w:val="none"/>
        </w:rPr>
        <w:t>http://www.opengis.net/spec/WCS_application-profile_metocean/1.0/</w:t>
      </w:r>
    </w:p>
    <w:p w:rsidR="00453C5C" w:rsidRPr="00D209C5" w:rsidRDefault="00453C5C" w:rsidP="00736E8F">
      <w:pPr>
        <w:spacing w:before="120" w:after="120"/>
        <w:rPr>
          <w:rFonts w:ascii="Times New Roman" w:hAnsi="Times New Roman" w:cs="Times New Roman"/>
          <w:sz w:val="23"/>
          <w:szCs w:val="23"/>
        </w:rPr>
      </w:pPr>
    </w:p>
    <w:p w:rsidR="002C58C4" w:rsidRPr="00D209C5" w:rsidRDefault="008F4AEE" w:rsidP="00736E8F">
      <w:pPr>
        <w:spacing w:before="120" w:after="120"/>
        <w:rPr>
          <w:rFonts w:ascii="Times New Roman" w:hAnsi="Times New Roman" w:cs="Times New Roman"/>
          <w:sz w:val="23"/>
          <w:szCs w:val="23"/>
        </w:rPr>
      </w:pPr>
      <w:r w:rsidRPr="00D209C5">
        <w:rPr>
          <w:rFonts w:ascii="Times New Roman" w:hAnsi="Times New Roman" w:cs="Times New Roman"/>
          <w:sz w:val="23"/>
          <w:szCs w:val="23"/>
        </w:rPr>
        <w:t>This document establishes the following requirements and conformance classes:-</w:t>
      </w:r>
    </w:p>
    <w:p w:rsidR="00AB7485" w:rsidRPr="00D209C5" w:rsidRDefault="00AB7485" w:rsidP="00736E8F">
      <w:pPr>
        <w:spacing w:before="120" w:after="120"/>
        <w:rPr>
          <w:rFonts w:ascii="Times New Roman" w:hAnsi="Times New Roman" w:cs="Times New Roman"/>
          <w:sz w:val="23"/>
          <w:szCs w:val="23"/>
        </w:rPr>
      </w:pPr>
    </w:p>
    <w:p w:rsidR="002C58C4" w:rsidRPr="00D209C5" w:rsidRDefault="00867204" w:rsidP="002C58C4">
      <w:pPr>
        <w:spacing w:before="100" w:after="100" w:line="230" w:lineRule="auto"/>
        <w:rPr>
          <w:sz w:val="23"/>
          <w:szCs w:val="23"/>
        </w:rPr>
      </w:pPr>
      <w:proofErr w:type="spellStart"/>
      <w:proofErr w:type="gramStart"/>
      <w:r w:rsidRPr="003E33CD">
        <w:rPr>
          <w:rFonts w:ascii="Times New Roman" w:eastAsia="Consolas" w:hAnsi="Times New Roman" w:cs="Times New Roman"/>
          <w:b/>
          <w:i/>
          <w:color w:val="B13F3F"/>
          <w:sz w:val="23"/>
          <w:szCs w:val="23"/>
        </w:rPr>
        <w:t>metocean_</w:t>
      </w:r>
      <w:r w:rsidR="0063295C" w:rsidRPr="003E33CD">
        <w:rPr>
          <w:rFonts w:ascii="Times New Roman" w:eastAsia="Consolas" w:hAnsi="Times New Roman" w:cs="Times New Roman"/>
          <w:b/>
          <w:i/>
          <w:color w:val="B13F3F"/>
          <w:sz w:val="23"/>
          <w:szCs w:val="23"/>
        </w:rPr>
        <w:t>m</w:t>
      </w:r>
      <w:r w:rsidR="00B44FD8" w:rsidRPr="003E33CD">
        <w:rPr>
          <w:rFonts w:ascii="Times New Roman" w:eastAsia="Consolas" w:hAnsi="Times New Roman" w:cs="Times New Roman"/>
          <w:b/>
          <w:i/>
          <w:color w:val="B13F3F"/>
          <w:sz w:val="23"/>
          <w:szCs w:val="23"/>
        </w:rPr>
        <w:t>etOcean</w:t>
      </w:r>
      <w:proofErr w:type="spellEnd"/>
      <w:r w:rsidR="0063295C" w:rsidRPr="003E33CD">
        <w:rPr>
          <w:rFonts w:ascii="Times New Roman" w:eastAsia="Consolas" w:hAnsi="Times New Roman" w:cs="Times New Roman"/>
          <w:b/>
          <w:i/>
          <w:color w:val="B13F3F"/>
          <w:sz w:val="23"/>
          <w:szCs w:val="23"/>
        </w:rPr>
        <w:t>-o</w:t>
      </w:r>
      <w:r w:rsidR="002C58C4" w:rsidRPr="003E33CD">
        <w:rPr>
          <w:rFonts w:ascii="Times New Roman" w:eastAsia="Consolas" w:hAnsi="Times New Roman" w:cs="Times New Roman"/>
          <w:b/>
          <w:i/>
          <w:color w:val="B13F3F"/>
          <w:sz w:val="23"/>
          <w:szCs w:val="23"/>
        </w:rPr>
        <w:t>bservation</w:t>
      </w:r>
      <w:proofErr w:type="gramEnd"/>
      <w:r w:rsidR="002C58C4" w:rsidRPr="003E33CD">
        <w:rPr>
          <w:rFonts w:ascii="Times New Roman" w:eastAsia="Consolas" w:hAnsi="Times New Roman" w:cs="Times New Roman"/>
          <w:b/>
          <w:i/>
          <w:color w:val="B13F3F"/>
          <w:sz w:val="23"/>
          <w:szCs w:val="23"/>
        </w:rPr>
        <w:t xml:space="preserve"> </w:t>
      </w:r>
      <w:r w:rsidR="002C58C4" w:rsidRPr="003E33CD">
        <w:rPr>
          <w:rFonts w:ascii="Times New Roman" w:eastAsia="Consolas" w:hAnsi="Times New Roman" w:cs="Times New Roman"/>
          <w:b/>
          <w:color w:val="B13F3F"/>
          <w:sz w:val="23"/>
          <w:szCs w:val="23"/>
        </w:rPr>
        <w:t>of URI</w:t>
      </w:r>
      <w:r w:rsidR="008F4AEE" w:rsidRPr="00D209C5">
        <w:rPr>
          <w:rStyle w:val="Hyperlink"/>
          <w:rFonts w:eastAsia="Consolas"/>
          <w:b/>
          <w:sz w:val="23"/>
          <w:szCs w:val="23"/>
          <w:u w:val="none"/>
        </w:rPr>
        <w:t xml:space="preserve"> http://www.opengis.net/spec/WCS_application-profile_metocean/1.0/req/met</w:t>
      </w:r>
      <w:r w:rsidR="00694ACF">
        <w:rPr>
          <w:rStyle w:val="Hyperlink"/>
          <w:rFonts w:eastAsia="Consolas"/>
          <w:b/>
          <w:sz w:val="23"/>
          <w:szCs w:val="23"/>
          <w:u w:val="none"/>
        </w:rPr>
        <w:t>o</w:t>
      </w:r>
      <w:r w:rsidR="008F4AEE" w:rsidRPr="00D209C5">
        <w:rPr>
          <w:rStyle w:val="Hyperlink"/>
          <w:rFonts w:eastAsia="Consolas"/>
          <w:b/>
          <w:sz w:val="23"/>
          <w:szCs w:val="23"/>
          <w:u w:val="none"/>
        </w:rPr>
        <w:t>cean_</w:t>
      </w:r>
      <w:r w:rsidR="00646735">
        <w:rPr>
          <w:rStyle w:val="Hyperlink"/>
          <w:rFonts w:eastAsia="Consolas"/>
          <w:b/>
          <w:sz w:val="23"/>
          <w:szCs w:val="23"/>
          <w:u w:val="none"/>
        </w:rPr>
        <w:t>m</w:t>
      </w:r>
      <w:r w:rsidR="008F4AEE" w:rsidRPr="00D209C5">
        <w:rPr>
          <w:rStyle w:val="Hyperlink"/>
          <w:rFonts w:eastAsia="Consolas"/>
          <w:b/>
          <w:sz w:val="23"/>
          <w:szCs w:val="23"/>
          <w:u w:val="none"/>
        </w:rPr>
        <w:t>etOcean</w:t>
      </w:r>
      <w:r w:rsidR="00646735">
        <w:rPr>
          <w:rStyle w:val="Hyperlink"/>
          <w:rFonts w:eastAsia="Consolas"/>
          <w:b/>
          <w:sz w:val="23"/>
          <w:szCs w:val="23"/>
          <w:u w:val="none"/>
        </w:rPr>
        <w:t>-o</w:t>
      </w:r>
      <w:r w:rsidR="008F4AEE" w:rsidRPr="00D209C5">
        <w:rPr>
          <w:rStyle w:val="Hyperlink"/>
          <w:rFonts w:eastAsia="Consolas"/>
          <w:b/>
          <w:sz w:val="23"/>
          <w:szCs w:val="23"/>
          <w:u w:val="none"/>
        </w:rPr>
        <w:t>bservation</w:t>
      </w:r>
      <w:r w:rsidR="00646735" w:rsidRPr="003E33CD">
        <w:rPr>
          <w:rFonts w:ascii="Times New Roman" w:eastAsia="Consolas" w:hAnsi="Times New Roman" w:cs="Times New Roman"/>
          <w:sz w:val="23"/>
          <w:szCs w:val="23"/>
        </w:rPr>
        <w:t xml:space="preserve"> </w:t>
      </w:r>
      <w:r w:rsidRPr="003E33CD">
        <w:rPr>
          <w:rFonts w:ascii="Times New Roman" w:eastAsia="Consolas" w:hAnsi="Times New Roman" w:cs="Times New Roman"/>
          <w:sz w:val="23"/>
          <w:szCs w:val="23"/>
        </w:rPr>
        <w:t>d</w:t>
      </w:r>
      <w:r w:rsidR="00C44D85" w:rsidRPr="003E33CD">
        <w:rPr>
          <w:rFonts w:ascii="Times New Roman" w:eastAsia="Consolas" w:hAnsi="Times New Roman" w:cs="Times New Roman"/>
          <w:sz w:val="23"/>
          <w:szCs w:val="23"/>
        </w:rPr>
        <w:t>efining</w:t>
      </w:r>
      <w:r w:rsidR="002C58C4" w:rsidRPr="003E33CD">
        <w:rPr>
          <w:rFonts w:ascii="Times New Roman" w:eastAsia="Consolas" w:hAnsi="Times New Roman" w:cs="Times New Roman"/>
          <w:sz w:val="23"/>
          <w:szCs w:val="23"/>
        </w:rPr>
        <w:t xml:space="preserve"> the </w:t>
      </w:r>
      <w:proofErr w:type="spellStart"/>
      <w:r w:rsidR="002C58C4" w:rsidRPr="003E33CD">
        <w:rPr>
          <w:rFonts w:ascii="Times New Roman" w:eastAsia="Consolas" w:hAnsi="Times New Roman" w:cs="Times New Roman"/>
          <w:sz w:val="23"/>
          <w:szCs w:val="23"/>
        </w:rPr>
        <w:t>metocean_</w:t>
      </w:r>
      <w:r w:rsidR="003360E0">
        <w:rPr>
          <w:rFonts w:ascii="Times New Roman" w:eastAsia="Consolas" w:hAnsi="Times New Roman" w:cs="Times New Roman"/>
          <w:sz w:val="23"/>
          <w:szCs w:val="23"/>
        </w:rPr>
        <w:t>m</w:t>
      </w:r>
      <w:r w:rsidR="003360E0" w:rsidRPr="003E33CD">
        <w:rPr>
          <w:rFonts w:ascii="Times New Roman" w:eastAsia="Consolas" w:hAnsi="Times New Roman" w:cs="Times New Roman"/>
          <w:sz w:val="23"/>
          <w:szCs w:val="23"/>
        </w:rPr>
        <w:t>etOcean</w:t>
      </w:r>
      <w:proofErr w:type="spellEnd"/>
      <w:r w:rsidR="003360E0">
        <w:rPr>
          <w:rFonts w:ascii="Times New Roman" w:eastAsia="Consolas" w:hAnsi="Times New Roman" w:cs="Times New Roman"/>
          <w:sz w:val="23"/>
          <w:szCs w:val="23"/>
        </w:rPr>
        <w:t>-o</w:t>
      </w:r>
      <w:r w:rsidR="003360E0" w:rsidRPr="003E33CD">
        <w:rPr>
          <w:rFonts w:ascii="Times New Roman" w:eastAsia="Consolas" w:hAnsi="Times New Roman" w:cs="Times New Roman"/>
          <w:sz w:val="23"/>
          <w:szCs w:val="23"/>
        </w:rPr>
        <w:t xml:space="preserve">bservation </w:t>
      </w:r>
      <w:r w:rsidR="002C58C4" w:rsidRPr="003E33CD">
        <w:rPr>
          <w:rFonts w:ascii="Times New Roman" w:eastAsia="Consolas" w:hAnsi="Times New Roman" w:cs="Times New Roman"/>
          <w:sz w:val="23"/>
          <w:szCs w:val="23"/>
        </w:rPr>
        <w:t>at a conceptual level in</w:t>
      </w:r>
      <w:r w:rsidR="0067365A" w:rsidRPr="003E33CD">
        <w:rPr>
          <w:rFonts w:ascii="Times New Roman" w:eastAsia="Consolas" w:hAnsi="Times New Roman" w:cs="Times New Roman"/>
          <w:sz w:val="23"/>
          <w:szCs w:val="23"/>
        </w:rPr>
        <w:t xml:space="preserve"> clause</w:t>
      </w:r>
      <w:r w:rsidR="002C58C4" w:rsidRPr="003E33CD">
        <w:rPr>
          <w:rFonts w:ascii="Times New Roman" w:eastAsia="Consolas" w:hAnsi="Times New Roman" w:cs="Times New Roman"/>
          <w:sz w:val="23"/>
          <w:szCs w:val="23"/>
        </w:rPr>
        <w:t xml:space="preserve"> </w:t>
      </w:r>
      <w:fldSimple w:instr=" REF _Ref435860954 \r \h  \* MERGEFORMAT ">
        <w:r w:rsidR="007A5C52" w:rsidRPr="007A5C52">
          <w:rPr>
            <w:rFonts w:ascii="Times New Roman" w:eastAsia="Consolas" w:hAnsi="Times New Roman" w:cs="Times New Roman"/>
            <w:sz w:val="23"/>
            <w:szCs w:val="23"/>
          </w:rPr>
          <w:t>8.1</w:t>
        </w:r>
      </w:fldSimple>
      <w:r w:rsidR="002C58C4" w:rsidRPr="003E33CD">
        <w:rPr>
          <w:rFonts w:ascii="Times New Roman" w:eastAsia="Consolas" w:hAnsi="Times New Roman" w:cs="Times New Roman"/>
          <w:sz w:val="23"/>
          <w:szCs w:val="23"/>
        </w:rPr>
        <w:t>; the corresponding conformance class is metocean_</w:t>
      </w:r>
      <w:r w:rsidR="00445DFC" w:rsidRPr="003E33CD">
        <w:rPr>
          <w:rFonts w:ascii="Times New Roman" w:eastAsia="Consolas" w:hAnsi="Times New Roman" w:cs="Times New Roman"/>
          <w:sz w:val="23"/>
          <w:szCs w:val="23"/>
        </w:rPr>
        <w:t>MetOceanObservation</w:t>
      </w:r>
      <w:r w:rsidRPr="003E33CD">
        <w:rPr>
          <w:rFonts w:ascii="Times New Roman" w:eastAsia="Consolas" w:hAnsi="Times New Roman" w:cs="Times New Roman"/>
          <w:sz w:val="23"/>
          <w:szCs w:val="23"/>
        </w:rPr>
        <w:t xml:space="preserve"> with URI </w:t>
      </w:r>
      <w:r w:rsidR="008F4AEE" w:rsidRPr="00D209C5">
        <w:rPr>
          <w:rStyle w:val="Hyperlink"/>
          <w:rFonts w:eastAsia="Consolas"/>
          <w:b/>
          <w:sz w:val="23"/>
          <w:szCs w:val="23"/>
          <w:u w:val="none"/>
        </w:rPr>
        <w:t xml:space="preserve">http://www.opengis.net/spec/WCS_application-profile_metocean/1.0/conf/ </w:t>
      </w:r>
      <w:proofErr w:type="spellStart"/>
      <w:r w:rsidR="00694ACF">
        <w:rPr>
          <w:rStyle w:val="Hyperlink"/>
          <w:rFonts w:eastAsia="Consolas"/>
          <w:b/>
          <w:sz w:val="23"/>
          <w:szCs w:val="23"/>
          <w:u w:val="none"/>
        </w:rPr>
        <w:t>meto</w:t>
      </w:r>
      <w:r w:rsidR="00694ACF" w:rsidRPr="003E33CD">
        <w:rPr>
          <w:rStyle w:val="Hyperlink"/>
          <w:rFonts w:eastAsia="Consolas"/>
          <w:b/>
          <w:sz w:val="23"/>
          <w:szCs w:val="23"/>
          <w:u w:val="none"/>
        </w:rPr>
        <w:t>cean_</w:t>
      </w:r>
      <w:r w:rsidR="00694ACF">
        <w:rPr>
          <w:rStyle w:val="Hyperlink"/>
          <w:rFonts w:eastAsia="Consolas"/>
          <w:b/>
          <w:sz w:val="23"/>
          <w:szCs w:val="23"/>
          <w:u w:val="none"/>
        </w:rPr>
        <w:t>m</w:t>
      </w:r>
      <w:r w:rsidR="00694ACF" w:rsidRPr="003E33CD">
        <w:rPr>
          <w:rStyle w:val="Hyperlink"/>
          <w:rFonts w:eastAsia="Consolas"/>
          <w:b/>
          <w:sz w:val="23"/>
          <w:szCs w:val="23"/>
          <w:u w:val="none"/>
        </w:rPr>
        <w:t>etOcean</w:t>
      </w:r>
      <w:proofErr w:type="spellEnd"/>
      <w:r w:rsidR="00694ACF">
        <w:rPr>
          <w:rStyle w:val="Hyperlink"/>
          <w:rFonts w:eastAsia="Consolas"/>
          <w:b/>
          <w:sz w:val="23"/>
          <w:szCs w:val="23"/>
          <w:u w:val="none"/>
        </w:rPr>
        <w:t>-o</w:t>
      </w:r>
      <w:r w:rsidR="00694ACF" w:rsidRPr="003E33CD">
        <w:rPr>
          <w:rStyle w:val="Hyperlink"/>
          <w:rFonts w:eastAsia="Consolas"/>
          <w:b/>
          <w:sz w:val="23"/>
          <w:szCs w:val="23"/>
          <w:u w:val="none"/>
        </w:rPr>
        <w:t>bservation</w:t>
      </w:r>
      <w:r w:rsidR="00694ACF" w:rsidRPr="003E33CD">
        <w:rPr>
          <w:rFonts w:ascii="Times New Roman" w:eastAsia="Consolas" w:hAnsi="Times New Roman" w:cs="Times New Roman"/>
          <w:sz w:val="23"/>
          <w:szCs w:val="23"/>
        </w:rPr>
        <w:t xml:space="preserve"> </w:t>
      </w:r>
      <w:r w:rsidR="00646735">
        <w:rPr>
          <w:rStyle w:val="Hyperlink"/>
          <w:rFonts w:eastAsia="Consolas"/>
          <w:b/>
          <w:sz w:val="23"/>
          <w:szCs w:val="23"/>
          <w:u w:val="none"/>
        </w:rPr>
        <w:t xml:space="preserve"> </w:t>
      </w:r>
      <w:r w:rsidR="008F4AEE" w:rsidRPr="00D209C5">
        <w:t>See (annex A1</w:t>
      </w:r>
      <w:r w:rsidR="008F4AEE" w:rsidRPr="00D209C5">
        <w:rPr>
          <w:rFonts w:ascii="Times New Roman" w:eastAsia="Consolas" w:hAnsi="Times New Roman" w:cs="Times New Roman"/>
          <w:sz w:val="23"/>
          <w:szCs w:val="23"/>
        </w:rPr>
        <w:t>)</w:t>
      </w:r>
    </w:p>
    <w:p w:rsidR="001D256F" w:rsidRPr="00D209C5" w:rsidRDefault="001D256F" w:rsidP="002C58C4">
      <w:pPr>
        <w:spacing w:before="100" w:after="100" w:line="230" w:lineRule="auto"/>
        <w:rPr>
          <w:sz w:val="23"/>
          <w:szCs w:val="23"/>
        </w:rPr>
      </w:pPr>
    </w:p>
    <w:p w:rsidR="001D256F" w:rsidRPr="003E33CD" w:rsidRDefault="00002E2D" w:rsidP="001D256F">
      <w:pPr>
        <w:spacing w:before="100" w:after="100" w:line="230" w:lineRule="auto"/>
        <w:rPr>
          <w:rFonts w:ascii="Times New Roman" w:eastAsia="Consolas" w:hAnsi="Times New Roman" w:cs="Times New Roman"/>
          <w:sz w:val="23"/>
          <w:szCs w:val="23"/>
        </w:rPr>
      </w:pPr>
      <w:proofErr w:type="spellStart"/>
      <w:proofErr w:type="gramStart"/>
      <w:r w:rsidRPr="003E33CD">
        <w:rPr>
          <w:rFonts w:ascii="Times New Roman" w:eastAsia="Consolas" w:hAnsi="Times New Roman" w:cs="Times New Roman"/>
          <w:b/>
          <w:i/>
          <w:color w:val="B13F3F"/>
          <w:sz w:val="23"/>
          <w:szCs w:val="23"/>
        </w:rPr>
        <w:t>metocean_</w:t>
      </w:r>
      <w:r w:rsidR="0063295C" w:rsidRPr="003E33CD">
        <w:rPr>
          <w:rFonts w:ascii="Times New Roman" w:eastAsia="Consolas" w:hAnsi="Times New Roman" w:cs="Times New Roman"/>
          <w:b/>
          <w:i/>
          <w:color w:val="B13F3F"/>
          <w:sz w:val="23"/>
          <w:szCs w:val="23"/>
        </w:rPr>
        <w:t>s</w:t>
      </w:r>
      <w:r w:rsidR="00274D0D" w:rsidRPr="003E33CD">
        <w:rPr>
          <w:rFonts w:ascii="Times New Roman" w:eastAsia="Consolas" w:hAnsi="Times New Roman" w:cs="Times New Roman"/>
          <w:b/>
          <w:i/>
          <w:color w:val="B13F3F"/>
          <w:sz w:val="23"/>
          <w:szCs w:val="23"/>
        </w:rPr>
        <w:t>imulation</w:t>
      </w:r>
      <w:proofErr w:type="spellEnd"/>
      <w:r w:rsidR="0063295C" w:rsidRPr="003E33CD">
        <w:rPr>
          <w:rFonts w:ascii="Times New Roman" w:eastAsia="Consolas" w:hAnsi="Times New Roman" w:cs="Times New Roman"/>
          <w:b/>
          <w:i/>
          <w:color w:val="B13F3F"/>
          <w:sz w:val="23"/>
          <w:szCs w:val="23"/>
        </w:rPr>
        <w:t>-p</w:t>
      </w:r>
      <w:r w:rsidR="00274D0D" w:rsidRPr="003E33CD">
        <w:rPr>
          <w:rFonts w:ascii="Times New Roman" w:eastAsia="Consolas" w:hAnsi="Times New Roman" w:cs="Times New Roman"/>
          <w:b/>
          <w:i/>
          <w:color w:val="B13F3F"/>
          <w:sz w:val="23"/>
          <w:szCs w:val="23"/>
        </w:rPr>
        <w:t>rocess</w:t>
      </w:r>
      <w:r w:rsidR="0063295C" w:rsidRPr="003E33CD">
        <w:rPr>
          <w:rFonts w:ascii="Times New Roman" w:eastAsia="Consolas" w:hAnsi="Times New Roman" w:cs="Times New Roman"/>
          <w:b/>
          <w:i/>
          <w:color w:val="B13F3F"/>
          <w:sz w:val="23"/>
          <w:szCs w:val="23"/>
        </w:rPr>
        <w:t>-d</w:t>
      </w:r>
      <w:r w:rsidR="00274D0D" w:rsidRPr="003E33CD">
        <w:rPr>
          <w:rFonts w:ascii="Times New Roman" w:eastAsia="Consolas" w:hAnsi="Times New Roman" w:cs="Times New Roman"/>
          <w:b/>
          <w:i/>
          <w:color w:val="B13F3F"/>
          <w:sz w:val="23"/>
          <w:szCs w:val="23"/>
        </w:rPr>
        <w:t>escription</w:t>
      </w:r>
      <w:proofErr w:type="gramEnd"/>
      <w:r w:rsidR="00274D0D" w:rsidRPr="003E33CD">
        <w:rPr>
          <w:rFonts w:ascii="Times New Roman" w:eastAsia="Consolas" w:hAnsi="Times New Roman" w:cs="Times New Roman"/>
          <w:b/>
          <w:color w:val="B13F3F"/>
          <w:sz w:val="23"/>
          <w:szCs w:val="23"/>
        </w:rPr>
        <w:t xml:space="preserve"> </w:t>
      </w:r>
      <w:r w:rsidR="001D256F" w:rsidRPr="003E33CD">
        <w:rPr>
          <w:rFonts w:ascii="Times New Roman" w:eastAsia="Consolas" w:hAnsi="Times New Roman" w:cs="Times New Roman"/>
          <w:b/>
          <w:color w:val="B13F3F"/>
          <w:sz w:val="23"/>
          <w:szCs w:val="23"/>
        </w:rPr>
        <w:t>of URI</w:t>
      </w:r>
      <w:r w:rsidR="008F4AEE" w:rsidRPr="00D209C5">
        <w:rPr>
          <w:rStyle w:val="Hyperlink"/>
          <w:rFonts w:eastAsia="Consolas"/>
          <w:b/>
          <w:sz w:val="23"/>
          <w:szCs w:val="23"/>
          <w:u w:val="none"/>
        </w:rPr>
        <w:t xml:space="preserve"> http://www.opengis.net/spec/WCS_application-profile_metocean/1.0/req/ </w:t>
      </w:r>
      <w:proofErr w:type="spellStart"/>
      <w:r w:rsidR="008F4AEE" w:rsidRPr="00D209C5">
        <w:rPr>
          <w:rStyle w:val="Hyperlink"/>
          <w:rFonts w:eastAsia="Consolas"/>
          <w:b/>
          <w:sz w:val="23"/>
          <w:szCs w:val="23"/>
          <w:u w:val="none"/>
        </w:rPr>
        <w:t>met</w:t>
      </w:r>
      <w:r w:rsidR="00BF2F61">
        <w:rPr>
          <w:rStyle w:val="Hyperlink"/>
          <w:rFonts w:eastAsia="Consolas"/>
          <w:b/>
          <w:sz w:val="23"/>
          <w:szCs w:val="23"/>
          <w:u w:val="none"/>
        </w:rPr>
        <w:t>o</w:t>
      </w:r>
      <w:r w:rsidR="008F4AEE" w:rsidRPr="00D209C5">
        <w:rPr>
          <w:rStyle w:val="Hyperlink"/>
          <w:rFonts w:eastAsia="Consolas"/>
          <w:b/>
          <w:sz w:val="23"/>
          <w:szCs w:val="23"/>
          <w:u w:val="none"/>
        </w:rPr>
        <w:t>cean_</w:t>
      </w:r>
      <w:r w:rsidR="00EB25DC">
        <w:rPr>
          <w:rStyle w:val="Hyperlink"/>
          <w:rFonts w:eastAsia="Consolas"/>
          <w:b/>
          <w:sz w:val="23"/>
          <w:szCs w:val="23"/>
          <w:u w:val="none"/>
        </w:rPr>
        <w:t>s</w:t>
      </w:r>
      <w:r w:rsidR="008F4AEE" w:rsidRPr="00D209C5">
        <w:rPr>
          <w:rStyle w:val="Hyperlink"/>
          <w:rFonts w:eastAsia="Consolas"/>
          <w:b/>
          <w:sz w:val="23"/>
          <w:szCs w:val="23"/>
          <w:u w:val="none"/>
        </w:rPr>
        <w:t>imulation</w:t>
      </w:r>
      <w:proofErr w:type="spellEnd"/>
      <w:r w:rsidR="00EB25DC">
        <w:rPr>
          <w:rStyle w:val="Hyperlink"/>
          <w:rFonts w:eastAsia="Consolas"/>
          <w:b/>
          <w:sz w:val="23"/>
          <w:szCs w:val="23"/>
          <w:u w:val="none"/>
        </w:rPr>
        <w:t>-p</w:t>
      </w:r>
      <w:r w:rsidR="008F4AEE" w:rsidRPr="00D209C5">
        <w:rPr>
          <w:rStyle w:val="Hyperlink"/>
          <w:rFonts w:eastAsia="Consolas"/>
          <w:b/>
          <w:sz w:val="23"/>
          <w:szCs w:val="23"/>
          <w:u w:val="none"/>
        </w:rPr>
        <w:t>rocess</w:t>
      </w:r>
      <w:r w:rsidR="00EB25DC">
        <w:rPr>
          <w:rStyle w:val="Hyperlink"/>
          <w:rFonts w:eastAsia="Consolas"/>
          <w:b/>
          <w:sz w:val="23"/>
          <w:szCs w:val="23"/>
          <w:u w:val="none"/>
        </w:rPr>
        <w:t>-d</w:t>
      </w:r>
      <w:r w:rsidR="008F4AEE" w:rsidRPr="00D209C5">
        <w:rPr>
          <w:rStyle w:val="Hyperlink"/>
          <w:rFonts w:eastAsia="Consolas"/>
          <w:b/>
          <w:sz w:val="23"/>
          <w:szCs w:val="23"/>
          <w:u w:val="none"/>
        </w:rPr>
        <w:t>escription</w:t>
      </w:r>
      <w:r w:rsidR="001D256F" w:rsidRPr="003E33CD">
        <w:rPr>
          <w:rFonts w:ascii="Times New Roman" w:eastAsia="Consolas" w:hAnsi="Times New Roman" w:cs="Times New Roman"/>
          <w:b/>
          <w:color w:val="B13F3F"/>
          <w:sz w:val="23"/>
          <w:szCs w:val="23"/>
        </w:rPr>
        <w:t xml:space="preserve"> </w:t>
      </w:r>
      <w:r w:rsidR="001D256F" w:rsidRPr="003E33CD">
        <w:rPr>
          <w:rFonts w:ascii="Times New Roman" w:eastAsia="Consolas" w:hAnsi="Times New Roman" w:cs="Times New Roman"/>
          <w:sz w:val="23"/>
          <w:szCs w:val="23"/>
        </w:rPr>
        <w:t xml:space="preserve">defining the </w:t>
      </w:r>
      <w:proofErr w:type="spellStart"/>
      <w:r w:rsidR="001D256F" w:rsidRPr="003E33CD">
        <w:rPr>
          <w:rFonts w:ascii="Times New Roman" w:eastAsia="Consolas" w:hAnsi="Times New Roman" w:cs="Times New Roman"/>
          <w:sz w:val="23"/>
          <w:szCs w:val="23"/>
        </w:rPr>
        <w:t>metocean_</w:t>
      </w:r>
      <w:r w:rsidR="00EB25DC">
        <w:rPr>
          <w:rFonts w:ascii="Times New Roman" w:eastAsia="Consolas" w:hAnsi="Times New Roman" w:cs="Times New Roman"/>
          <w:sz w:val="23"/>
          <w:szCs w:val="23"/>
        </w:rPr>
        <w:t>s</w:t>
      </w:r>
      <w:r w:rsidR="009F7848" w:rsidRPr="003E33CD">
        <w:rPr>
          <w:rFonts w:ascii="Times New Roman" w:eastAsia="Consolas" w:hAnsi="Times New Roman" w:cs="Times New Roman"/>
          <w:sz w:val="23"/>
          <w:szCs w:val="23"/>
        </w:rPr>
        <w:t>imulation</w:t>
      </w:r>
      <w:proofErr w:type="spellEnd"/>
      <w:r w:rsidR="00EB25DC">
        <w:rPr>
          <w:rFonts w:ascii="Times New Roman" w:eastAsia="Consolas" w:hAnsi="Times New Roman" w:cs="Times New Roman"/>
          <w:sz w:val="23"/>
          <w:szCs w:val="23"/>
        </w:rPr>
        <w:t>-p</w:t>
      </w:r>
      <w:r w:rsidR="009F7848" w:rsidRPr="003E33CD">
        <w:rPr>
          <w:rFonts w:ascii="Times New Roman" w:eastAsia="Consolas" w:hAnsi="Times New Roman" w:cs="Times New Roman"/>
          <w:sz w:val="23"/>
          <w:szCs w:val="23"/>
        </w:rPr>
        <w:t>rocess</w:t>
      </w:r>
      <w:r w:rsidR="00EB25DC">
        <w:rPr>
          <w:rFonts w:ascii="Times New Roman" w:eastAsia="Consolas" w:hAnsi="Times New Roman" w:cs="Times New Roman"/>
          <w:sz w:val="23"/>
          <w:szCs w:val="23"/>
        </w:rPr>
        <w:t>-d</w:t>
      </w:r>
      <w:r w:rsidR="009F7848" w:rsidRPr="003E33CD">
        <w:rPr>
          <w:rFonts w:ascii="Times New Roman" w:eastAsia="Consolas" w:hAnsi="Times New Roman" w:cs="Times New Roman"/>
          <w:sz w:val="23"/>
          <w:szCs w:val="23"/>
        </w:rPr>
        <w:t>escription</w:t>
      </w:r>
      <w:r w:rsidR="001D256F" w:rsidRPr="003E33CD">
        <w:rPr>
          <w:rFonts w:ascii="Times New Roman" w:eastAsia="Consolas" w:hAnsi="Times New Roman" w:cs="Times New Roman"/>
          <w:sz w:val="23"/>
          <w:szCs w:val="23"/>
        </w:rPr>
        <w:t xml:space="preserve"> at a conceptual level in</w:t>
      </w:r>
      <w:r w:rsidR="00614BF6" w:rsidRPr="003E33CD">
        <w:rPr>
          <w:rFonts w:ascii="Times New Roman" w:eastAsia="Consolas" w:hAnsi="Times New Roman" w:cs="Times New Roman"/>
          <w:sz w:val="23"/>
          <w:szCs w:val="23"/>
        </w:rPr>
        <w:t xml:space="preserve"> clause</w:t>
      </w:r>
      <w:r w:rsidR="001D256F" w:rsidRPr="003E33CD">
        <w:rPr>
          <w:rFonts w:ascii="Times New Roman" w:eastAsia="Consolas" w:hAnsi="Times New Roman" w:cs="Times New Roman"/>
          <w:sz w:val="23"/>
          <w:szCs w:val="23"/>
        </w:rPr>
        <w:t xml:space="preserve"> </w:t>
      </w:r>
      <w:fldSimple w:instr=" REF _Ref435868401 \r \h  \* MERGEFORMAT ">
        <w:r w:rsidR="007A5C52" w:rsidRPr="007A5C52">
          <w:rPr>
            <w:rFonts w:ascii="Times New Roman" w:eastAsia="Consolas" w:hAnsi="Times New Roman" w:cs="Times New Roman"/>
            <w:sz w:val="23"/>
            <w:szCs w:val="23"/>
          </w:rPr>
          <w:t>8.2</w:t>
        </w:r>
      </w:fldSimple>
      <w:r w:rsidR="001D256F" w:rsidRPr="003E33CD">
        <w:rPr>
          <w:rFonts w:ascii="Times New Roman" w:eastAsia="Consolas" w:hAnsi="Times New Roman" w:cs="Times New Roman"/>
          <w:sz w:val="23"/>
          <w:szCs w:val="23"/>
        </w:rPr>
        <w:t xml:space="preserve">; the corresponding conformance class is </w:t>
      </w:r>
      <w:proofErr w:type="spellStart"/>
      <w:r w:rsidR="001D256F" w:rsidRPr="003E33CD">
        <w:rPr>
          <w:rFonts w:ascii="Times New Roman" w:eastAsia="Consolas" w:hAnsi="Times New Roman" w:cs="Times New Roman"/>
          <w:sz w:val="23"/>
          <w:szCs w:val="23"/>
        </w:rPr>
        <w:t>metocean_</w:t>
      </w:r>
      <w:r w:rsidR="00EB25DC">
        <w:rPr>
          <w:rFonts w:ascii="Times New Roman" w:eastAsia="Consolas" w:hAnsi="Times New Roman" w:cs="Times New Roman"/>
          <w:sz w:val="23"/>
          <w:szCs w:val="23"/>
        </w:rPr>
        <w:t>s</w:t>
      </w:r>
      <w:r w:rsidR="009F7848" w:rsidRPr="003E33CD">
        <w:rPr>
          <w:rFonts w:ascii="Times New Roman" w:eastAsia="Consolas" w:hAnsi="Times New Roman" w:cs="Times New Roman"/>
          <w:sz w:val="23"/>
          <w:szCs w:val="23"/>
        </w:rPr>
        <w:t>imulation</w:t>
      </w:r>
      <w:proofErr w:type="spellEnd"/>
      <w:r w:rsidR="00EB25DC">
        <w:rPr>
          <w:rFonts w:ascii="Times New Roman" w:eastAsia="Consolas" w:hAnsi="Times New Roman" w:cs="Times New Roman"/>
          <w:sz w:val="23"/>
          <w:szCs w:val="23"/>
        </w:rPr>
        <w:t>-p</w:t>
      </w:r>
      <w:r w:rsidR="009F7848" w:rsidRPr="003E33CD">
        <w:rPr>
          <w:rFonts w:ascii="Times New Roman" w:eastAsia="Consolas" w:hAnsi="Times New Roman" w:cs="Times New Roman"/>
          <w:sz w:val="23"/>
          <w:szCs w:val="23"/>
        </w:rPr>
        <w:t>rocess</w:t>
      </w:r>
      <w:r w:rsidR="00EB25DC">
        <w:rPr>
          <w:rFonts w:ascii="Times New Roman" w:eastAsia="Consolas" w:hAnsi="Times New Roman" w:cs="Times New Roman"/>
          <w:sz w:val="23"/>
          <w:szCs w:val="23"/>
        </w:rPr>
        <w:t>-d</w:t>
      </w:r>
      <w:r w:rsidR="009F7848" w:rsidRPr="003E33CD">
        <w:rPr>
          <w:rFonts w:ascii="Times New Roman" w:eastAsia="Consolas" w:hAnsi="Times New Roman" w:cs="Times New Roman"/>
          <w:sz w:val="23"/>
          <w:szCs w:val="23"/>
        </w:rPr>
        <w:t>escription</w:t>
      </w:r>
      <w:r w:rsidR="005C0881" w:rsidRPr="003E33CD">
        <w:rPr>
          <w:rFonts w:ascii="Times New Roman" w:eastAsia="Consolas" w:hAnsi="Times New Roman" w:cs="Times New Roman"/>
          <w:sz w:val="23"/>
          <w:szCs w:val="23"/>
        </w:rPr>
        <w:t xml:space="preserve"> </w:t>
      </w:r>
      <w:r w:rsidR="001D256F" w:rsidRPr="003E33CD">
        <w:rPr>
          <w:rFonts w:ascii="Times New Roman" w:eastAsia="Consolas" w:hAnsi="Times New Roman" w:cs="Times New Roman"/>
          <w:sz w:val="23"/>
          <w:szCs w:val="23"/>
        </w:rPr>
        <w:t xml:space="preserve"> </w:t>
      </w:r>
      <w:r w:rsidR="008F4AEE" w:rsidRPr="00D209C5">
        <w:rPr>
          <w:rStyle w:val="Hyperlink"/>
          <w:rFonts w:eastAsia="Consolas"/>
          <w:b/>
          <w:sz w:val="23"/>
          <w:szCs w:val="23"/>
          <w:u w:val="none"/>
        </w:rPr>
        <w:t xml:space="preserve">http://www.opengis.net/spec/WCS_application-profile_metocean/1.0/conf/ </w:t>
      </w:r>
      <w:proofErr w:type="spellStart"/>
      <w:r w:rsidR="008F4AEE" w:rsidRPr="00D209C5">
        <w:rPr>
          <w:rStyle w:val="Hyperlink"/>
          <w:rFonts w:eastAsia="Consolas"/>
          <w:b/>
          <w:sz w:val="23"/>
          <w:szCs w:val="23"/>
          <w:u w:val="none"/>
        </w:rPr>
        <w:t>metOcean_</w:t>
      </w:r>
      <w:r w:rsidR="00EB25DC">
        <w:rPr>
          <w:rStyle w:val="Hyperlink"/>
          <w:rFonts w:eastAsia="Consolas"/>
          <w:b/>
          <w:sz w:val="23"/>
          <w:szCs w:val="23"/>
          <w:u w:val="none"/>
        </w:rPr>
        <w:t>s</w:t>
      </w:r>
      <w:r w:rsidR="008F4AEE" w:rsidRPr="00D209C5">
        <w:rPr>
          <w:rStyle w:val="Hyperlink"/>
          <w:rFonts w:eastAsia="Consolas"/>
          <w:b/>
          <w:sz w:val="23"/>
          <w:szCs w:val="23"/>
          <w:u w:val="none"/>
        </w:rPr>
        <w:t>imulation</w:t>
      </w:r>
      <w:proofErr w:type="spellEnd"/>
      <w:r w:rsidR="00EB25DC">
        <w:rPr>
          <w:rStyle w:val="Hyperlink"/>
          <w:rFonts w:eastAsia="Consolas"/>
          <w:b/>
          <w:sz w:val="23"/>
          <w:szCs w:val="23"/>
          <w:u w:val="none"/>
        </w:rPr>
        <w:t>-p</w:t>
      </w:r>
      <w:r w:rsidR="008F4AEE" w:rsidRPr="00D209C5">
        <w:rPr>
          <w:rStyle w:val="Hyperlink"/>
          <w:rFonts w:eastAsia="Consolas"/>
          <w:b/>
          <w:sz w:val="23"/>
          <w:szCs w:val="23"/>
          <w:u w:val="none"/>
        </w:rPr>
        <w:t>rocess</w:t>
      </w:r>
      <w:r w:rsidR="00EB25DC">
        <w:rPr>
          <w:rStyle w:val="Hyperlink"/>
          <w:rFonts w:eastAsia="Consolas"/>
          <w:b/>
          <w:sz w:val="23"/>
          <w:szCs w:val="23"/>
          <w:u w:val="none"/>
        </w:rPr>
        <w:t>-d</w:t>
      </w:r>
      <w:r w:rsidR="008F4AEE" w:rsidRPr="00D209C5">
        <w:rPr>
          <w:rStyle w:val="Hyperlink"/>
          <w:rFonts w:eastAsia="Consolas"/>
          <w:b/>
          <w:sz w:val="23"/>
          <w:szCs w:val="23"/>
          <w:u w:val="none"/>
        </w:rPr>
        <w:t>escription</w:t>
      </w:r>
      <w:r w:rsidR="00EA1AB8">
        <w:rPr>
          <w:rStyle w:val="Hyperlink"/>
          <w:rFonts w:eastAsia="Consolas"/>
          <w:b/>
          <w:sz w:val="23"/>
          <w:szCs w:val="23"/>
          <w:u w:val="none"/>
        </w:rPr>
        <w:t xml:space="preserve"> </w:t>
      </w:r>
      <w:r w:rsidR="00EA1AB8" w:rsidRPr="006A21AB">
        <w:rPr>
          <w:rFonts w:ascii="Times New Roman" w:eastAsia="Consolas" w:hAnsi="Times New Roman" w:cs="Times New Roman"/>
          <w:sz w:val="23"/>
          <w:szCs w:val="23"/>
        </w:rPr>
        <w:t>See (annex A</w:t>
      </w:r>
      <w:r w:rsidR="00EA1AB8">
        <w:rPr>
          <w:rFonts w:ascii="Times New Roman" w:eastAsia="Consolas" w:hAnsi="Times New Roman" w:cs="Times New Roman"/>
          <w:sz w:val="23"/>
          <w:szCs w:val="23"/>
        </w:rPr>
        <w:t>2</w:t>
      </w:r>
      <w:r w:rsidR="00EA1AB8" w:rsidRPr="006A21AB">
        <w:rPr>
          <w:rFonts w:ascii="Times New Roman" w:eastAsia="Consolas" w:hAnsi="Times New Roman" w:cs="Times New Roman"/>
          <w:sz w:val="23"/>
          <w:szCs w:val="23"/>
        </w:rPr>
        <w:t>)</w:t>
      </w:r>
    </w:p>
    <w:p w:rsidR="001D256F" w:rsidRPr="003E33CD" w:rsidRDefault="001D256F" w:rsidP="002C58C4">
      <w:pPr>
        <w:spacing w:before="100" w:after="100" w:line="230" w:lineRule="auto"/>
        <w:rPr>
          <w:rFonts w:ascii="Times New Roman" w:eastAsia="Consolas" w:hAnsi="Times New Roman" w:cs="Times New Roman"/>
          <w:sz w:val="23"/>
          <w:szCs w:val="23"/>
        </w:rPr>
      </w:pPr>
    </w:p>
    <w:p w:rsidR="001D256F" w:rsidRPr="003E33CD" w:rsidRDefault="0063295C" w:rsidP="001D256F">
      <w:pPr>
        <w:spacing w:before="100" w:after="100" w:line="230" w:lineRule="auto"/>
        <w:rPr>
          <w:rFonts w:ascii="Times New Roman" w:eastAsia="Consolas" w:hAnsi="Times New Roman" w:cs="Times New Roman"/>
          <w:sz w:val="23"/>
          <w:szCs w:val="23"/>
        </w:rPr>
      </w:pPr>
      <w:proofErr w:type="spellStart"/>
      <w:proofErr w:type="gramStart"/>
      <w:r w:rsidRPr="003E33CD">
        <w:rPr>
          <w:rFonts w:ascii="Times New Roman" w:eastAsia="Consolas" w:hAnsi="Times New Roman" w:cs="Times New Roman"/>
          <w:b/>
          <w:i/>
          <w:color w:val="B13F3F"/>
          <w:sz w:val="23"/>
          <w:szCs w:val="23"/>
        </w:rPr>
        <w:t>metocean_r</w:t>
      </w:r>
      <w:r w:rsidR="00361B86" w:rsidRPr="003E33CD">
        <w:rPr>
          <w:rFonts w:ascii="Times New Roman" w:eastAsia="Consolas" w:hAnsi="Times New Roman" w:cs="Times New Roman"/>
          <w:b/>
          <w:i/>
          <w:color w:val="B13F3F"/>
          <w:sz w:val="23"/>
          <w:szCs w:val="23"/>
        </w:rPr>
        <w:t>esult</w:t>
      </w:r>
      <w:proofErr w:type="spellEnd"/>
      <w:r w:rsidRPr="003E33CD">
        <w:rPr>
          <w:rFonts w:ascii="Times New Roman" w:eastAsia="Consolas" w:hAnsi="Times New Roman" w:cs="Times New Roman"/>
          <w:b/>
          <w:i/>
          <w:color w:val="B13F3F"/>
          <w:sz w:val="23"/>
          <w:szCs w:val="23"/>
        </w:rPr>
        <w:t>-m</w:t>
      </w:r>
      <w:r w:rsidR="00361B86" w:rsidRPr="003E33CD">
        <w:rPr>
          <w:rFonts w:ascii="Times New Roman" w:eastAsia="Consolas" w:hAnsi="Times New Roman" w:cs="Times New Roman"/>
          <w:b/>
          <w:i/>
          <w:color w:val="B13F3F"/>
          <w:sz w:val="23"/>
          <w:szCs w:val="23"/>
        </w:rPr>
        <w:t>ask</w:t>
      </w:r>
      <w:proofErr w:type="gramEnd"/>
      <w:r w:rsidR="001D256F" w:rsidRPr="003E33CD">
        <w:rPr>
          <w:rFonts w:ascii="Times New Roman" w:eastAsia="Consolas" w:hAnsi="Times New Roman" w:cs="Times New Roman"/>
          <w:b/>
          <w:i/>
          <w:color w:val="B13F3F"/>
          <w:sz w:val="23"/>
          <w:szCs w:val="23"/>
        </w:rPr>
        <w:t xml:space="preserve"> </w:t>
      </w:r>
      <w:r w:rsidR="001D256F" w:rsidRPr="003E33CD">
        <w:rPr>
          <w:rFonts w:ascii="Times New Roman" w:eastAsia="Consolas" w:hAnsi="Times New Roman" w:cs="Times New Roman"/>
          <w:b/>
          <w:color w:val="B13F3F"/>
          <w:sz w:val="23"/>
          <w:szCs w:val="23"/>
        </w:rPr>
        <w:t>of URI</w:t>
      </w:r>
      <w:r w:rsidR="008F4AEE" w:rsidRPr="00D209C5">
        <w:rPr>
          <w:rStyle w:val="Hyperlink"/>
          <w:rFonts w:eastAsia="Consolas"/>
          <w:b/>
          <w:sz w:val="23"/>
          <w:szCs w:val="23"/>
          <w:u w:val="none"/>
        </w:rPr>
        <w:t xml:space="preserve"> http://www.opengis.net/spec/WCS_application-profile_metocean/1.0/req/ </w:t>
      </w:r>
      <w:proofErr w:type="spellStart"/>
      <w:r w:rsidR="00C74B01">
        <w:rPr>
          <w:rStyle w:val="Hyperlink"/>
          <w:rFonts w:eastAsia="Consolas"/>
          <w:b/>
          <w:sz w:val="23"/>
          <w:szCs w:val="23"/>
          <w:u w:val="none"/>
        </w:rPr>
        <w:t>metocean_result</w:t>
      </w:r>
      <w:proofErr w:type="spellEnd"/>
      <w:r w:rsidR="00D566B3">
        <w:rPr>
          <w:rStyle w:val="Hyperlink"/>
          <w:rFonts w:eastAsia="Consolas"/>
          <w:b/>
          <w:sz w:val="23"/>
          <w:szCs w:val="23"/>
          <w:u w:val="none"/>
        </w:rPr>
        <w:t>-</w:t>
      </w:r>
      <w:r w:rsidR="00C74B01">
        <w:rPr>
          <w:rStyle w:val="Hyperlink"/>
          <w:rFonts w:eastAsia="Consolas"/>
          <w:b/>
          <w:sz w:val="23"/>
          <w:szCs w:val="23"/>
          <w:u w:val="none"/>
        </w:rPr>
        <w:t>mask</w:t>
      </w:r>
      <w:r w:rsidR="008F4AEE" w:rsidRPr="00D209C5">
        <w:rPr>
          <w:rStyle w:val="Hyperlink"/>
          <w:rFonts w:eastAsia="Consolas"/>
          <w:b/>
          <w:sz w:val="23"/>
          <w:szCs w:val="23"/>
          <w:u w:val="none"/>
        </w:rPr>
        <w:t xml:space="preserve"> </w:t>
      </w:r>
      <w:r w:rsidR="001D256F" w:rsidRPr="003E33CD">
        <w:rPr>
          <w:rFonts w:ascii="Times New Roman" w:eastAsia="Consolas" w:hAnsi="Times New Roman" w:cs="Times New Roman"/>
          <w:sz w:val="23"/>
          <w:szCs w:val="23"/>
        </w:rPr>
        <w:t xml:space="preserve">defining the </w:t>
      </w:r>
      <w:proofErr w:type="spellStart"/>
      <w:r w:rsidR="001D256F" w:rsidRPr="003E33CD">
        <w:rPr>
          <w:rFonts w:ascii="Times New Roman" w:eastAsia="Consolas" w:hAnsi="Times New Roman" w:cs="Times New Roman"/>
          <w:sz w:val="23"/>
          <w:szCs w:val="23"/>
        </w:rPr>
        <w:t>metocean_</w:t>
      </w:r>
      <w:r w:rsidR="004108BD">
        <w:rPr>
          <w:rFonts w:ascii="Times New Roman" w:eastAsia="Consolas" w:hAnsi="Times New Roman" w:cs="Times New Roman"/>
          <w:sz w:val="23"/>
          <w:szCs w:val="23"/>
        </w:rPr>
        <w:t>r</w:t>
      </w:r>
      <w:r w:rsidR="00233EAC" w:rsidRPr="003E33CD">
        <w:rPr>
          <w:rFonts w:ascii="Times New Roman" w:eastAsia="Consolas" w:hAnsi="Times New Roman" w:cs="Times New Roman"/>
          <w:sz w:val="23"/>
          <w:szCs w:val="23"/>
        </w:rPr>
        <w:t>esult</w:t>
      </w:r>
      <w:proofErr w:type="spellEnd"/>
      <w:r w:rsidR="004108BD">
        <w:rPr>
          <w:rFonts w:ascii="Times New Roman" w:eastAsia="Consolas" w:hAnsi="Times New Roman" w:cs="Times New Roman"/>
          <w:sz w:val="23"/>
          <w:szCs w:val="23"/>
        </w:rPr>
        <w:t>-m</w:t>
      </w:r>
      <w:r w:rsidR="004108BD" w:rsidRPr="003E33CD">
        <w:rPr>
          <w:rFonts w:ascii="Times New Roman" w:eastAsia="Consolas" w:hAnsi="Times New Roman" w:cs="Times New Roman"/>
          <w:sz w:val="23"/>
          <w:szCs w:val="23"/>
        </w:rPr>
        <w:t xml:space="preserve">ask </w:t>
      </w:r>
      <w:r w:rsidR="001D256F" w:rsidRPr="003E33CD">
        <w:rPr>
          <w:rFonts w:ascii="Times New Roman" w:eastAsia="Consolas" w:hAnsi="Times New Roman" w:cs="Times New Roman"/>
          <w:sz w:val="23"/>
          <w:szCs w:val="23"/>
        </w:rPr>
        <w:t>at a conceptual level in</w:t>
      </w:r>
      <w:r w:rsidR="00614BF6" w:rsidRPr="003E33CD">
        <w:rPr>
          <w:rFonts w:ascii="Times New Roman" w:eastAsia="Consolas" w:hAnsi="Times New Roman" w:cs="Times New Roman"/>
          <w:sz w:val="23"/>
          <w:szCs w:val="23"/>
        </w:rPr>
        <w:t xml:space="preserve"> clause</w:t>
      </w:r>
      <w:r w:rsidR="003D5100" w:rsidRPr="003E33CD">
        <w:rPr>
          <w:rFonts w:ascii="Times New Roman" w:eastAsia="Consolas" w:hAnsi="Times New Roman" w:cs="Times New Roman"/>
          <w:sz w:val="23"/>
          <w:szCs w:val="23"/>
        </w:rPr>
        <w:t xml:space="preserve"> </w:t>
      </w:r>
      <w:fldSimple w:instr=" REF _Ref436038516 \r \h  \* MERGEFORMAT ">
        <w:r w:rsidR="007A5C52" w:rsidRPr="007A5C52">
          <w:rPr>
            <w:rFonts w:ascii="Times New Roman" w:eastAsia="Consolas" w:hAnsi="Times New Roman" w:cs="Times New Roman"/>
            <w:sz w:val="23"/>
            <w:szCs w:val="23"/>
          </w:rPr>
          <w:t>8.3</w:t>
        </w:r>
      </w:fldSimple>
      <w:r w:rsidR="001D256F" w:rsidRPr="003E33CD">
        <w:rPr>
          <w:rFonts w:ascii="Times New Roman" w:eastAsia="Consolas" w:hAnsi="Times New Roman" w:cs="Times New Roman"/>
          <w:sz w:val="23"/>
          <w:szCs w:val="23"/>
        </w:rPr>
        <w:t xml:space="preserve">; the corresponding conformance class is </w:t>
      </w:r>
      <w:proofErr w:type="spellStart"/>
      <w:r w:rsidR="001D256F" w:rsidRPr="003E33CD">
        <w:rPr>
          <w:rFonts w:ascii="Times New Roman" w:eastAsia="Consolas" w:hAnsi="Times New Roman" w:cs="Times New Roman"/>
          <w:sz w:val="23"/>
          <w:szCs w:val="23"/>
        </w:rPr>
        <w:t>metocean_</w:t>
      </w:r>
      <w:r w:rsidR="004108BD">
        <w:rPr>
          <w:rFonts w:ascii="Times New Roman" w:eastAsia="Consolas" w:hAnsi="Times New Roman" w:cs="Times New Roman"/>
          <w:sz w:val="23"/>
          <w:szCs w:val="23"/>
        </w:rPr>
        <w:t>r</w:t>
      </w:r>
      <w:r w:rsidR="00946AF3" w:rsidRPr="003E33CD">
        <w:rPr>
          <w:rFonts w:ascii="Times New Roman" w:eastAsia="Consolas" w:hAnsi="Times New Roman" w:cs="Times New Roman"/>
          <w:sz w:val="23"/>
          <w:szCs w:val="23"/>
        </w:rPr>
        <w:t>esult</w:t>
      </w:r>
      <w:proofErr w:type="spellEnd"/>
      <w:r w:rsidR="004108BD">
        <w:rPr>
          <w:rFonts w:ascii="Times New Roman" w:eastAsia="Consolas" w:hAnsi="Times New Roman" w:cs="Times New Roman"/>
          <w:sz w:val="23"/>
          <w:szCs w:val="23"/>
        </w:rPr>
        <w:t>-m</w:t>
      </w:r>
      <w:r w:rsidR="004108BD" w:rsidRPr="003E33CD">
        <w:rPr>
          <w:rFonts w:ascii="Times New Roman" w:eastAsia="Consolas" w:hAnsi="Times New Roman" w:cs="Times New Roman"/>
          <w:sz w:val="23"/>
          <w:szCs w:val="23"/>
        </w:rPr>
        <w:t xml:space="preserve">ask </w:t>
      </w:r>
      <w:r w:rsidR="008F4AEE" w:rsidRPr="00D209C5">
        <w:rPr>
          <w:rStyle w:val="Hyperlink"/>
          <w:rFonts w:eastAsia="Consolas"/>
          <w:b/>
          <w:sz w:val="23"/>
          <w:szCs w:val="23"/>
          <w:u w:val="none"/>
        </w:rPr>
        <w:t xml:space="preserve">http://www.opengis.net/spec/WCS_application-profile_metocean/1.0/conf/ </w:t>
      </w:r>
      <w:proofErr w:type="spellStart"/>
      <w:r w:rsidR="00C74B01">
        <w:rPr>
          <w:rStyle w:val="Hyperlink"/>
          <w:rFonts w:eastAsia="Consolas"/>
          <w:b/>
          <w:sz w:val="23"/>
          <w:szCs w:val="23"/>
          <w:u w:val="none"/>
        </w:rPr>
        <w:t>metocean_result</w:t>
      </w:r>
      <w:proofErr w:type="spellEnd"/>
      <w:r w:rsidR="00D566B3">
        <w:rPr>
          <w:rStyle w:val="Hyperlink"/>
          <w:rFonts w:eastAsia="Consolas"/>
          <w:b/>
          <w:sz w:val="23"/>
          <w:szCs w:val="23"/>
          <w:u w:val="none"/>
        </w:rPr>
        <w:t>-</w:t>
      </w:r>
      <w:r w:rsidR="00C74B01">
        <w:rPr>
          <w:rStyle w:val="Hyperlink"/>
          <w:rFonts w:eastAsia="Consolas"/>
          <w:b/>
          <w:sz w:val="23"/>
          <w:szCs w:val="23"/>
          <w:u w:val="none"/>
        </w:rPr>
        <w:t>mask</w:t>
      </w:r>
      <w:r w:rsidR="0099585F">
        <w:rPr>
          <w:rStyle w:val="Hyperlink"/>
          <w:rFonts w:eastAsia="Consolas"/>
          <w:b/>
          <w:sz w:val="23"/>
          <w:szCs w:val="23"/>
          <w:u w:val="none"/>
        </w:rPr>
        <w:t xml:space="preserve"> </w:t>
      </w:r>
      <w:r w:rsidR="0099585F" w:rsidRPr="00646735">
        <w:rPr>
          <w:rFonts w:ascii="Times New Roman" w:hAnsi="Times New Roman" w:cs="Times New Roman"/>
          <w:sz w:val="23"/>
          <w:szCs w:val="23"/>
        </w:rPr>
        <w:t>See (annex A</w:t>
      </w:r>
      <w:r w:rsidR="003360E0">
        <w:rPr>
          <w:rFonts w:ascii="Times New Roman" w:hAnsi="Times New Roman" w:cs="Times New Roman"/>
          <w:sz w:val="23"/>
          <w:szCs w:val="23"/>
        </w:rPr>
        <w:t>3</w:t>
      </w:r>
      <w:r w:rsidR="0099585F">
        <w:rPr>
          <w:rFonts w:ascii="Times New Roman" w:hAnsi="Times New Roman" w:cs="Times New Roman"/>
          <w:sz w:val="23"/>
          <w:szCs w:val="23"/>
        </w:rPr>
        <w:t>)</w:t>
      </w:r>
    </w:p>
    <w:p w:rsidR="002C58C4" w:rsidRPr="003E33CD" w:rsidRDefault="002C58C4" w:rsidP="002C58C4">
      <w:pPr>
        <w:spacing w:before="100" w:after="100" w:line="230" w:lineRule="auto"/>
        <w:rPr>
          <w:rFonts w:ascii="Times New Roman" w:eastAsia="Consolas" w:hAnsi="Times New Roman" w:cs="Times New Roman"/>
          <w:b/>
          <w:color w:val="B13F3F"/>
          <w:sz w:val="23"/>
          <w:szCs w:val="23"/>
        </w:rPr>
      </w:pPr>
    </w:p>
    <w:p w:rsidR="008F4AEE" w:rsidRPr="00D209C5" w:rsidRDefault="0063295C" w:rsidP="00D209C5">
      <w:pPr>
        <w:spacing w:before="100" w:after="100" w:line="230" w:lineRule="auto"/>
        <w:rPr>
          <w:sz w:val="23"/>
          <w:szCs w:val="23"/>
        </w:rPr>
      </w:pPr>
      <w:proofErr w:type="gramStart"/>
      <w:r w:rsidRPr="003E33CD">
        <w:rPr>
          <w:rFonts w:ascii="Times New Roman" w:eastAsia="Consolas" w:hAnsi="Times New Roman" w:cs="Times New Roman"/>
          <w:b/>
          <w:i/>
          <w:color w:val="B13F3F"/>
          <w:sz w:val="23"/>
          <w:szCs w:val="23"/>
        </w:rPr>
        <w:t>metocean_</w:t>
      </w:r>
      <w:r w:rsidR="002D0502">
        <w:rPr>
          <w:rFonts w:ascii="Times New Roman" w:eastAsia="Consolas" w:hAnsi="Times New Roman" w:cs="Times New Roman"/>
          <w:b/>
          <w:i/>
          <w:color w:val="B13F3F"/>
          <w:sz w:val="23"/>
          <w:szCs w:val="23"/>
        </w:rPr>
        <w:t>G</w:t>
      </w:r>
      <w:r w:rsidR="003839AB" w:rsidRPr="003E33CD">
        <w:rPr>
          <w:rFonts w:ascii="Times New Roman" w:eastAsia="Consolas" w:hAnsi="Times New Roman" w:cs="Times New Roman"/>
          <w:b/>
          <w:i/>
          <w:color w:val="B13F3F"/>
          <w:sz w:val="23"/>
          <w:szCs w:val="23"/>
        </w:rPr>
        <w:t>etCapabilities</w:t>
      </w:r>
      <w:proofErr w:type="gramEnd"/>
      <w:r w:rsidR="002C58C4" w:rsidRPr="003E33CD">
        <w:rPr>
          <w:rFonts w:ascii="Times New Roman" w:eastAsia="Consolas" w:hAnsi="Times New Roman" w:cs="Times New Roman"/>
          <w:b/>
          <w:i/>
          <w:color w:val="B13F3F"/>
          <w:sz w:val="23"/>
          <w:szCs w:val="23"/>
        </w:rPr>
        <w:t xml:space="preserve"> </w:t>
      </w:r>
      <w:r w:rsidR="002C58C4" w:rsidRPr="003E33CD">
        <w:rPr>
          <w:rFonts w:ascii="Times New Roman" w:eastAsia="Consolas" w:hAnsi="Times New Roman" w:cs="Times New Roman"/>
          <w:b/>
          <w:color w:val="B13F3F"/>
          <w:sz w:val="23"/>
          <w:szCs w:val="23"/>
        </w:rPr>
        <w:t>of URI</w:t>
      </w:r>
      <w:r w:rsidR="008F4AEE" w:rsidRPr="00D209C5">
        <w:rPr>
          <w:rStyle w:val="Hyperlink"/>
          <w:rFonts w:eastAsia="Consolas"/>
          <w:b/>
          <w:sz w:val="23"/>
          <w:szCs w:val="23"/>
          <w:u w:val="none"/>
        </w:rPr>
        <w:t xml:space="preserve"> http://www.opengis.net/spec/WCS_application-profile_metocean/1.0/req/ </w:t>
      </w:r>
      <w:r w:rsidR="00C74B01">
        <w:rPr>
          <w:rStyle w:val="Hyperlink"/>
          <w:rFonts w:eastAsia="Consolas"/>
          <w:b/>
          <w:sz w:val="23"/>
          <w:szCs w:val="23"/>
          <w:u w:val="none"/>
        </w:rPr>
        <w:t>metocean_</w:t>
      </w:r>
      <w:r w:rsidR="002D0502">
        <w:rPr>
          <w:rStyle w:val="Hyperlink"/>
          <w:rFonts w:eastAsia="Consolas"/>
          <w:b/>
          <w:sz w:val="23"/>
          <w:szCs w:val="23"/>
          <w:u w:val="none"/>
        </w:rPr>
        <w:t>G</w:t>
      </w:r>
      <w:r w:rsidR="008F4AEE" w:rsidRPr="00D209C5">
        <w:rPr>
          <w:rStyle w:val="Hyperlink"/>
          <w:rFonts w:eastAsia="Consolas"/>
          <w:b/>
          <w:sz w:val="23"/>
          <w:szCs w:val="23"/>
          <w:u w:val="none"/>
        </w:rPr>
        <w:t>etCapabilities</w:t>
      </w:r>
      <w:r w:rsidR="00A21078" w:rsidRPr="003E33CD">
        <w:rPr>
          <w:rFonts w:ascii="Times New Roman" w:eastAsia="Consolas" w:hAnsi="Times New Roman" w:cs="Times New Roman"/>
          <w:sz w:val="23"/>
          <w:szCs w:val="23"/>
        </w:rPr>
        <w:t xml:space="preserve"> </w:t>
      </w:r>
      <w:r w:rsidR="002C58C4" w:rsidRPr="003E33CD">
        <w:rPr>
          <w:rFonts w:ascii="Times New Roman" w:eastAsia="Consolas" w:hAnsi="Times New Roman" w:cs="Times New Roman"/>
          <w:sz w:val="23"/>
          <w:szCs w:val="23"/>
        </w:rPr>
        <w:t xml:space="preserve">defining </w:t>
      </w:r>
      <w:r w:rsidR="007B319B" w:rsidRPr="003E33CD">
        <w:rPr>
          <w:rFonts w:ascii="Times New Roman" w:eastAsia="Consolas" w:hAnsi="Times New Roman" w:cs="Times New Roman"/>
          <w:sz w:val="23"/>
          <w:szCs w:val="23"/>
        </w:rPr>
        <w:t>the metocean_</w:t>
      </w:r>
      <w:r w:rsidR="002C58C4" w:rsidRPr="003E33CD">
        <w:rPr>
          <w:rFonts w:ascii="Times New Roman" w:eastAsia="Consolas" w:hAnsi="Times New Roman" w:cs="Times New Roman"/>
          <w:sz w:val="23"/>
          <w:szCs w:val="23"/>
        </w:rPr>
        <w:t>GetCapabilites</w:t>
      </w:r>
      <w:r w:rsidR="00D566B3">
        <w:rPr>
          <w:rFonts w:ascii="Times New Roman" w:eastAsia="Consolas" w:hAnsi="Times New Roman" w:cs="Times New Roman"/>
          <w:sz w:val="23"/>
          <w:szCs w:val="23"/>
        </w:rPr>
        <w:t>-groups</w:t>
      </w:r>
      <w:r w:rsidR="002C58C4" w:rsidRPr="003E33CD">
        <w:rPr>
          <w:rFonts w:ascii="Times New Roman" w:eastAsia="Consolas" w:hAnsi="Times New Roman" w:cs="Times New Roman"/>
          <w:sz w:val="23"/>
          <w:szCs w:val="23"/>
        </w:rPr>
        <w:t xml:space="preserve"> response in</w:t>
      </w:r>
      <w:r w:rsidR="00614BF6" w:rsidRPr="003E33CD">
        <w:rPr>
          <w:rFonts w:ascii="Times New Roman" w:eastAsia="Consolas" w:hAnsi="Times New Roman" w:cs="Times New Roman"/>
          <w:sz w:val="23"/>
          <w:szCs w:val="23"/>
        </w:rPr>
        <w:t xml:space="preserve"> claus</w:t>
      </w:r>
      <w:r w:rsidR="003839AB" w:rsidRPr="003E33CD">
        <w:rPr>
          <w:rFonts w:ascii="Times New Roman" w:eastAsia="Consolas" w:hAnsi="Times New Roman" w:cs="Times New Roman"/>
          <w:sz w:val="23"/>
          <w:szCs w:val="23"/>
        </w:rPr>
        <w:t xml:space="preserve">e </w:t>
      </w:r>
      <w:fldSimple w:instr=" REF _Ref436054056 \r \h  \* MERGEFORMAT ">
        <w:r w:rsidR="007A5C52" w:rsidRPr="007A5C52">
          <w:rPr>
            <w:rFonts w:ascii="Times New Roman" w:eastAsia="Consolas" w:hAnsi="Times New Roman" w:cs="Times New Roman"/>
            <w:sz w:val="23"/>
            <w:szCs w:val="23"/>
          </w:rPr>
          <w:t>8.4</w:t>
        </w:r>
      </w:fldSimple>
      <w:r w:rsidR="002C58C4" w:rsidRPr="003E33CD">
        <w:rPr>
          <w:rFonts w:ascii="Times New Roman" w:eastAsia="Consolas" w:hAnsi="Times New Roman" w:cs="Times New Roman"/>
          <w:sz w:val="23"/>
          <w:szCs w:val="23"/>
        </w:rPr>
        <w:t xml:space="preserve"> the corresponding conformance class with URI</w:t>
      </w:r>
      <w:r w:rsidR="00C74B01">
        <w:rPr>
          <w:rStyle w:val="Hyperlink"/>
          <w:rFonts w:eastAsia="Consolas"/>
          <w:b/>
          <w:sz w:val="23"/>
          <w:szCs w:val="23"/>
          <w:u w:val="none"/>
        </w:rPr>
        <w:t xml:space="preserve"> </w:t>
      </w:r>
      <w:r w:rsidR="008F4AEE" w:rsidRPr="00D209C5">
        <w:rPr>
          <w:rStyle w:val="Hyperlink"/>
          <w:rFonts w:eastAsia="Consolas"/>
          <w:b/>
          <w:sz w:val="23"/>
          <w:szCs w:val="23"/>
          <w:u w:val="none"/>
        </w:rPr>
        <w:t xml:space="preserve">http://www.opengis.net/spec/WCS_application-profile_metocean/1.0/conf/ </w:t>
      </w:r>
      <w:r w:rsidR="00C74B01">
        <w:rPr>
          <w:rStyle w:val="Hyperlink"/>
          <w:rFonts w:eastAsia="Consolas"/>
          <w:b/>
          <w:sz w:val="23"/>
          <w:szCs w:val="23"/>
          <w:u w:val="none"/>
        </w:rPr>
        <w:t>metocean_g</w:t>
      </w:r>
      <w:r w:rsidR="008F4AEE" w:rsidRPr="00D209C5">
        <w:rPr>
          <w:rStyle w:val="Hyperlink"/>
          <w:rFonts w:eastAsia="Consolas"/>
          <w:b/>
          <w:sz w:val="23"/>
          <w:szCs w:val="23"/>
          <w:u w:val="none"/>
        </w:rPr>
        <w:t>etCapabilities</w:t>
      </w:r>
      <w:r w:rsidR="0099585F">
        <w:rPr>
          <w:rStyle w:val="Hyperlink"/>
          <w:rFonts w:eastAsia="Consolas"/>
          <w:b/>
          <w:sz w:val="23"/>
          <w:szCs w:val="23"/>
          <w:u w:val="none"/>
        </w:rPr>
        <w:t xml:space="preserve"> </w:t>
      </w:r>
      <w:r w:rsidR="0099585F" w:rsidRPr="00646735">
        <w:rPr>
          <w:rFonts w:ascii="Times New Roman" w:hAnsi="Times New Roman" w:cs="Times New Roman"/>
          <w:sz w:val="23"/>
          <w:szCs w:val="23"/>
        </w:rPr>
        <w:t>See (annex A</w:t>
      </w:r>
      <w:r w:rsidR="003360E0">
        <w:rPr>
          <w:rFonts w:ascii="Times New Roman" w:hAnsi="Times New Roman" w:cs="Times New Roman"/>
          <w:sz w:val="23"/>
          <w:szCs w:val="23"/>
        </w:rPr>
        <w:t>4</w:t>
      </w:r>
      <w:r w:rsidR="0099585F">
        <w:rPr>
          <w:rFonts w:ascii="Times New Roman" w:hAnsi="Times New Roman" w:cs="Times New Roman"/>
          <w:sz w:val="23"/>
          <w:szCs w:val="23"/>
        </w:rPr>
        <w:t>)</w:t>
      </w:r>
    </w:p>
    <w:p w:rsidR="00B92B50" w:rsidRPr="003E33CD" w:rsidRDefault="00B92B50" w:rsidP="002C58C4">
      <w:pPr>
        <w:spacing w:before="100" w:after="100" w:line="230" w:lineRule="auto"/>
        <w:rPr>
          <w:rFonts w:ascii="Times New Roman" w:eastAsia="Consolas" w:hAnsi="Times New Roman" w:cs="Times New Roman"/>
          <w:sz w:val="23"/>
          <w:szCs w:val="23"/>
        </w:rPr>
      </w:pPr>
    </w:p>
    <w:p w:rsidR="008F4AEE" w:rsidRPr="00D209C5" w:rsidRDefault="0063295C" w:rsidP="00D209C5">
      <w:pPr>
        <w:spacing w:before="100" w:after="100" w:line="230" w:lineRule="auto"/>
        <w:rPr>
          <w:rStyle w:val="Hyperlink"/>
          <w:rFonts w:eastAsia="Consolas"/>
          <w:b/>
          <w:sz w:val="23"/>
          <w:szCs w:val="23"/>
          <w:u w:val="none"/>
        </w:rPr>
      </w:pPr>
      <w:proofErr w:type="gramStart"/>
      <w:r w:rsidRPr="003E33CD">
        <w:rPr>
          <w:rFonts w:ascii="Times New Roman" w:eastAsia="Consolas" w:hAnsi="Times New Roman" w:cs="Times New Roman"/>
          <w:b/>
          <w:i/>
          <w:color w:val="B13F3F"/>
          <w:sz w:val="23"/>
          <w:szCs w:val="23"/>
        </w:rPr>
        <w:t>metocean_</w:t>
      </w:r>
      <w:r w:rsidR="00C04D1D" w:rsidRPr="003E33CD">
        <w:rPr>
          <w:rFonts w:ascii="Times New Roman" w:eastAsia="Consolas" w:hAnsi="Times New Roman" w:cs="Times New Roman"/>
          <w:b/>
          <w:i/>
          <w:color w:val="B13F3F"/>
          <w:sz w:val="23"/>
          <w:szCs w:val="23"/>
        </w:rPr>
        <w:t>D</w:t>
      </w:r>
      <w:r w:rsidR="00D145A7" w:rsidRPr="003E33CD">
        <w:rPr>
          <w:rFonts w:ascii="Times New Roman" w:eastAsia="Consolas" w:hAnsi="Times New Roman" w:cs="Times New Roman"/>
          <w:b/>
          <w:i/>
          <w:color w:val="B13F3F"/>
          <w:sz w:val="23"/>
          <w:szCs w:val="23"/>
        </w:rPr>
        <w:t>escribe</w:t>
      </w:r>
      <w:r w:rsidR="00C04D1D" w:rsidRPr="003E33CD">
        <w:rPr>
          <w:rFonts w:ascii="Times New Roman" w:eastAsia="Consolas" w:hAnsi="Times New Roman" w:cs="Times New Roman"/>
          <w:b/>
          <w:i/>
          <w:color w:val="B13F3F"/>
          <w:sz w:val="23"/>
          <w:szCs w:val="23"/>
        </w:rPr>
        <w:t>Coverage</w:t>
      </w:r>
      <w:proofErr w:type="gramEnd"/>
      <w:r w:rsidR="00C04D1D" w:rsidRPr="003E33CD">
        <w:rPr>
          <w:rFonts w:ascii="Times New Roman" w:eastAsia="Consolas" w:hAnsi="Times New Roman" w:cs="Times New Roman"/>
          <w:b/>
          <w:i/>
          <w:color w:val="B13F3F"/>
          <w:sz w:val="23"/>
          <w:szCs w:val="23"/>
        </w:rPr>
        <w:t xml:space="preserve"> </w:t>
      </w:r>
      <w:r w:rsidR="00C04D1D" w:rsidRPr="003E33CD">
        <w:rPr>
          <w:rFonts w:ascii="Times New Roman" w:eastAsia="Consolas" w:hAnsi="Times New Roman" w:cs="Times New Roman"/>
          <w:b/>
          <w:color w:val="B13F3F"/>
          <w:sz w:val="23"/>
          <w:szCs w:val="23"/>
        </w:rPr>
        <w:t>of URI</w:t>
      </w:r>
      <w:r w:rsidR="008F4AEE" w:rsidRPr="00D209C5">
        <w:rPr>
          <w:rStyle w:val="Hyperlink"/>
          <w:rFonts w:eastAsia="Consolas"/>
          <w:b/>
          <w:sz w:val="23"/>
          <w:szCs w:val="23"/>
          <w:u w:val="none"/>
        </w:rPr>
        <w:t xml:space="preserve"> http://www.opengis.net/spec/WCS_application-profile_metocean/1.0/req/</w:t>
      </w:r>
      <w:r w:rsidR="002D0502">
        <w:rPr>
          <w:rStyle w:val="Hyperlink"/>
          <w:rFonts w:eastAsia="Consolas"/>
          <w:b/>
          <w:sz w:val="23"/>
          <w:szCs w:val="23"/>
          <w:u w:val="none"/>
        </w:rPr>
        <w:t>metocean_</w:t>
      </w:r>
      <w:r w:rsidR="008F4AEE" w:rsidRPr="00D209C5">
        <w:rPr>
          <w:rStyle w:val="Hyperlink"/>
          <w:rFonts w:eastAsia="Consolas"/>
          <w:b/>
          <w:sz w:val="23"/>
          <w:szCs w:val="23"/>
          <w:u w:val="none"/>
        </w:rPr>
        <w:t xml:space="preserve"> DescribeCoverage</w:t>
      </w:r>
      <w:r w:rsidR="00C04D1D" w:rsidRPr="003E33CD">
        <w:rPr>
          <w:rFonts w:ascii="Times New Roman" w:eastAsia="Consolas" w:hAnsi="Times New Roman" w:cs="Times New Roman"/>
          <w:b/>
          <w:color w:val="B13F3F"/>
          <w:sz w:val="23"/>
          <w:szCs w:val="23"/>
        </w:rPr>
        <w:t xml:space="preserve"> </w:t>
      </w:r>
      <w:r w:rsidR="00C04D1D" w:rsidRPr="003E33CD">
        <w:rPr>
          <w:rFonts w:ascii="Times New Roman" w:eastAsia="Consolas" w:hAnsi="Times New Roman" w:cs="Times New Roman"/>
          <w:sz w:val="23"/>
          <w:szCs w:val="23"/>
        </w:rPr>
        <w:t>defining the metocean_DescribeCoverage response in</w:t>
      </w:r>
      <w:r w:rsidR="00151599" w:rsidRPr="003E33CD">
        <w:rPr>
          <w:rFonts w:ascii="Times New Roman" w:eastAsia="Consolas" w:hAnsi="Times New Roman" w:cs="Times New Roman"/>
          <w:sz w:val="23"/>
          <w:szCs w:val="23"/>
        </w:rPr>
        <w:t xml:space="preserve"> clause</w:t>
      </w:r>
      <w:r w:rsidR="00C04D1D" w:rsidRPr="003E33CD">
        <w:rPr>
          <w:rFonts w:ascii="Times New Roman" w:eastAsia="Consolas" w:hAnsi="Times New Roman" w:cs="Times New Roman"/>
          <w:sz w:val="23"/>
          <w:szCs w:val="23"/>
        </w:rPr>
        <w:t xml:space="preserve"> </w:t>
      </w:r>
      <w:fldSimple w:instr=" REF _Ref436148769 \r \h  \* MERGEFORMAT ">
        <w:r w:rsidR="007A5C52" w:rsidRPr="007A5C52">
          <w:rPr>
            <w:rFonts w:ascii="Times New Roman" w:eastAsia="Consolas" w:hAnsi="Times New Roman" w:cs="Times New Roman"/>
            <w:sz w:val="23"/>
            <w:szCs w:val="23"/>
          </w:rPr>
          <w:t>8.5</w:t>
        </w:r>
      </w:fldSimple>
      <w:r w:rsidR="00C04D1D" w:rsidRPr="003E33CD">
        <w:rPr>
          <w:rFonts w:ascii="Times New Roman" w:eastAsia="Consolas" w:hAnsi="Times New Roman" w:cs="Times New Roman"/>
          <w:sz w:val="23"/>
          <w:szCs w:val="23"/>
        </w:rPr>
        <w:t>, the corresponding conformance class with URI</w:t>
      </w:r>
      <w:r w:rsidR="00DD0E51">
        <w:rPr>
          <w:rStyle w:val="Hyperlink"/>
          <w:rFonts w:eastAsia="Consolas"/>
          <w:b/>
          <w:sz w:val="23"/>
          <w:szCs w:val="23"/>
          <w:u w:val="none"/>
        </w:rPr>
        <w:t xml:space="preserve"> </w:t>
      </w:r>
      <w:r w:rsidR="008F4AEE" w:rsidRPr="00D209C5">
        <w:rPr>
          <w:rStyle w:val="Hyperlink"/>
          <w:rFonts w:eastAsia="Consolas"/>
          <w:b/>
          <w:sz w:val="23"/>
          <w:szCs w:val="23"/>
          <w:u w:val="none"/>
        </w:rPr>
        <w:t xml:space="preserve">http://www.opengis.net/spec/WCS_application-profile_metocean/1.0/conf/ </w:t>
      </w:r>
      <w:r w:rsidR="002D0502">
        <w:rPr>
          <w:rStyle w:val="Hyperlink"/>
          <w:rFonts w:eastAsia="Consolas"/>
          <w:b/>
          <w:sz w:val="23"/>
          <w:szCs w:val="23"/>
          <w:u w:val="none"/>
        </w:rPr>
        <w:t>metocean_</w:t>
      </w:r>
      <w:r w:rsidR="008F4AEE" w:rsidRPr="00D209C5">
        <w:rPr>
          <w:rStyle w:val="Hyperlink"/>
          <w:rFonts w:eastAsia="Consolas"/>
          <w:b/>
          <w:sz w:val="23"/>
          <w:szCs w:val="23"/>
          <w:u w:val="none"/>
        </w:rPr>
        <w:t>DescribeCoverage</w:t>
      </w:r>
      <w:r w:rsidR="0099585F">
        <w:rPr>
          <w:rStyle w:val="Hyperlink"/>
          <w:rFonts w:eastAsia="Consolas"/>
          <w:b/>
          <w:sz w:val="23"/>
          <w:szCs w:val="23"/>
          <w:u w:val="none"/>
        </w:rPr>
        <w:t xml:space="preserve"> </w:t>
      </w:r>
      <w:r w:rsidR="0099585F" w:rsidRPr="00646735">
        <w:rPr>
          <w:rFonts w:ascii="Times New Roman" w:hAnsi="Times New Roman" w:cs="Times New Roman"/>
          <w:sz w:val="23"/>
          <w:szCs w:val="23"/>
        </w:rPr>
        <w:t>See (annex A</w:t>
      </w:r>
      <w:r w:rsidR="003360E0">
        <w:rPr>
          <w:rFonts w:ascii="Times New Roman" w:hAnsi="Times New Roman" w:cs="Times New Roman"/>
          <w:sz w:val="23"/>
          <w:szCs w:val="23"/>
        </w:rPr>
        <w:t>5</w:t>
      </w:r>
      <w:r w:rsidR="0099585F">
        <w:rPr>
          <w:rFonts w:ascii="Times New Roman" w:hAnsi="Times New Roman" w:cs="Times New Roman"/>
          <w:sz w:val="23"/>
          <w:szCs w:val="23"/>
        </w:rPr>
        <w:t>)</w:t>
      </w:r>
    </w:p>
    <w:p w:rsidR="00C04D1D" w:rsidRPr="00D209C5" w:rsidRDefault="008F4AEE" w:rsidP="00C04D1D">
      <w:pPr>
        <w:rPr>
          <w:rFonts w:ascii="Times New Roman" w:hAnsi="Times New Roman" w:cs="Times New Roman"/>
          <w:sz w:val="23"/>
          <w:szCs w:val="23"/>
        </w:rPr>
      </w:pPr>
      <w:r w:rsidRPr="00D209C5">
        <w:rPr>
          <w:rFonts w:ascii="Times New Roman" w:hAnsi="Times New Roman" w:cs="Times New Roman"/>
          <w:sz w:val="23"/>
          <w:szCs w:val="23"/>
        </w:rPr>
        <w:br w:type="page"/>
      </w:r>
    </w:p>
    <w:p w:rsidR="00000E3A" w:rsidRPr="00D209C5" w:rsidRDefault="008F4AEE" w:rsidP="00736E8F">
      <w:pPr>
        <w:pStyle w:val="heading1OGCHeaderLevel1numbered"/>
        <w:spacing w:before="240"/>
        <w:rPr>
          <w:sz w:val="23"/>
          <w:szCs w:val="23"/>
        </w:rPr>
      </w:pPr>
      <w:bookmarkStart w:id="22" w:name="_Toc448497550"/>
      <w:bookmarkStart w:id="23" w:name="_Toc458773651"/>
      <w:r w:rsidRPr="00D209C5">
        <w:rPr>
          <w:sz w:val="23"/>
          <w:szCs w:val="23"/>
        </w:rPr>
        <w:lastRenderedPageBreak/>
        <w:t>References</w:t>
      </w:r>
      <w:bookmarkEnd w:id="22"/>
      <w:bookmarkEnd w:id="23"/>
    </w:p>
    <w:p w:rsidR="00000E3A" w:rsidRPr="00D209C5" w:rsidRDefault="008F4AEE">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The following normative documents contain provisions that, through referenced in this text, constitute provisions of this document. For dated references, subsequent amendments to, or revisions of, any of these publications do not apply. For undated references, the latest edition of the normative document referred to applies.</w:t>
      </w:r>
    </w:p>
    <w:p w:rsidR="00000E3A" w:rsidRPr="00D209C5" w:rsidRDefault="008F4AEE" w:rsidP="005C1B0D">
      <w:pPr>
        <w:pStyle w:val="List"/>
        <w:numPr>
          <w:ilvl w:val="0"/>
          <w:numId w:val="0"/>
        </w:numPr>
        <w:rPr>
          <w:sz w:val="23"/>
          <w:szCs w:val="23"/>
        </w:rPr>
      </w:pPr>
      <w:r w:rsidRPr="00D209C5">
        <w:rPr>
          <w:sz w:val="23"/>
          <w:szCs w:val="23"/>
        </w:rPr>
        <w:t>OGC 08-131r3 – The Specification Model – A Standard for Modular Specification</w:t>
      </w:r>
    </w:p>
    <w:p w:rsidR="00000E3A" w:rsidRPr="00D209C5" w:rsidRDefault="008F4AEE" w:rsidP="005C1B0D">
      <w:pPr>
        <w:pStyle w:val="List"/>
        <w:numPr>
          <w:ilvl w:val="0"/>
          <w:numId w:val="0"/>
        </w:numPr>
        <w:rPr>
          <w:sz w:val="23"/>
          <w:szCs w:val="23"/>
        </w:rPr>
      </w:pPr>
      <w:r w:rsidRPr="00D209C5">
        <w:rPr>
          <w:sz w:val="23"/>
          <w:szCs w:val="23"/>
        </w:rPr>
        <w:t xml:space="preserve">ISO 19103:2005 – </w:t>
      </w:r>
      <w:r w:rsidRPr="00D209C5">
        <w:rPr>
          <w:sz w:val="23"/>
          <w:szCs w:val="23"/>
          <w:lang w:val="en-US"/>
        </w:rPr>
        <w:t>Geographic information - Conceptual schema language</w:t>
      </w:r>
    </w:p>
    <w:p w:rsidR="00000E3A" w:rsidRPr="00D209C5" w:rsidRDefault="008F4AEE" w:rsidP="005C1B0D">
      <w:pPr>
        <w:pStyle w:val="List"/>
        <w:numPr>
          <w:ilvl w:val="0"/>
          <w:numId w:val="0"/>
        </w:numPr>
        <w:rPr>
          <w:sz w:val="23"/>
          <w:szCs w:val="23"/>
        </w:rPr>
      </w:pPr>
      <w:r w:rsidRPr="00D209C5">
        <w:rPr>
          <w:sz w:val="23"/>
          <w:szCs w:val="23"/>
        </w:rPr>
        <w:t>ISO 8601:2004 - Data elements and interchange formats – Information interchange – Representation of dates and times</w:t>
      </w:r>
    </w:p>
    <w:p w:rsidR="00EE39AA" w:rsidRPr="00D209C5" w:rsidRDefault="008F4AEE" w:rsidP="005C1B0D">
      <w:pPr>
        <w:pStyle w:val="List"/>
        <w:numPr>
          <w:ilvl w:val="0"/>
          <w:numId w:val="0"/>
        </w:numPr>
        <w:rPr>
          <w:sz w:val="23"/>
          <w:szCs w:val="23"/>
        </w:rPr>
      </w:pPr>
      <w:r w:rsidRPr="00D209C5">
        <w:rPr>
          <w:sz w:val="23"/>
          <w:szCs w:val="23"/>
        </w:rPr>
        <w:t>OGC Abstract Specification Topic 1 – Feature geometry (aka ISO 19107)</w:t>
      </w:r>
    </w:p>
    <w:p w:rsidR="00000E3A" w:rsidRPr="00D209C5" w:rsidRDefault="008F4AEE" w:rsidP="005C1B0D">
      <w:pPr>
        <w:pStyle w:val="List"/>
        <w:numPr>
          <w:ilvl w:val="0"/>
          <w:numId w:val="0"/>
        </w:numPr>
        <w:rPr>
          <w:sz w:val="23"/>
          <w:szCs w:val="23"/>
        </w:rPr>
      </w:pPr>
      <w:r w:rsidRPr="00D209C5">
        <w:rPr>
          <w:sz w:val="23"/>
          <w:szCs w:val="23"/>
        </w:rPr>
        <w:t>OGC Abstract Specification Topic 2 – Spatial Referencing by Coordinates (aka ISO 19111:2007)</w:t>
      </w:r>
    </w:p>
    <w:p w:rsidR="00000E3A" w:rsidRPr="00D209C5" w:rsidRDefault="008F4AEE" w:rsidP="005C1B0D">
      <w:pPr>
        <w:pStyle w:val="List"/>
        <w:numPr>
          <w:ilvl w:val="0"/>
          <w:numId w:val="0"/>
        </w:numPr>
        <w:rPr>
          <w:sz w:val="23"/>
          <w:szCs w:val="23"/>
        </w:rPr>
      </w:pPr>
      <w:r w:rsidRPr="00D209C5">
        <w:rPr>
          <w:sz w:val="23"/>
          <w:szCs w:val="23"/>
        </w:rPr>
        <w:t>OGC Abstract Specification Topic 6 – Schema for Coverage geometry and functions (aka ISO 19123:2005)</w:t>
      </w:r>
    </w:p>
    <w:p w:rsidR="00000E3A" w:rsidRPr="00D209C5" w:rsidRDefault="008F4AEE" w:rsidP="005C1B0D">
      <w:pPr>
        <w:pStyle w:val="List"/>
        <w:numPr>
          <w:ilvl w:val="0"/>
          <w:numId w:val="0"/>
        </w:numPr>
        <w:rPr>
          <w:sz w:val="23"/>
          <w:szCs w:val="23"/>
        </w:rPr>
      </w:pPr>
      <w:r w:rsidRPr="00D209C5">
        <w:rPr>
          <w:sz w:val="23"/>
          <w:szCs w:val="23"/>
        </w:rPr>
        <w:t>OGC Abstract Specification Topic 11 – Geographic information — Metadata (aka ISO 19115:2014)</w:t>
      </w:r>
    </w:p>
    <w:p w:rsidR="0065398F" w:rsidRPr="00D209C5" w:rsidRDefault="008F4AEE" w:rsidP="005C1B0D">
      <w:pPr>
        <w:pStyle w:val="List"/>
        <w:numPr>
          <w:ilvl w:val="0"/>
          <w:numId w:val="0"/>
        </w:numPr>
        <w:rPr>
          <w:sz w:val="23"/>
          <w:szCs w:val="23"/>
        </w:rPr>
      </w:pPr>
      <w:r w:rsidRPr="00D209C5">
        <w:rPr>
          <w:sz w:val="23"/>
          <w:szCs w:val="23"/>
        </w:rPr>
        <w:t>OGC Abstract Specification Topic 20 – Observations and Measurements (aka ISO 19156:2011)</w:t>
      </w:r>
    </w:p>
    <w:p w:rsidR="00000E3A" w:rsidRPr="00D209C5" w:rsidRDefault="008F4AEE" w:rsidP="005C1B0D">
      <w:pPr>
        <w:pStyle w:val="List"/>
        <w:numPr>
          <w:ilvl w:val="0"/>
          <w:numId w:val="0"/>
        </w:numPr>
        <w:rPr>
          <w:sz w:val="23"/>
          <w:szCs w:val="23"/>
        </w:rPr>
      </w:pPr>
      <w:r w:rsidRPr="00D209C5">
        <w:rPr>
          <w:sz w:val="23"/>
          <w:szCs w:val="23"/>
        </w:rPr>
        <w:t>OGC 07-036 Geography Mark-up Language (aka ISO 19136:2007 or GML3.2.1)</w:t>
      </w:r>
    </w:p>
    <w:p w:rsidR="00000E3A" w:rsidRPr="00D209C5" w:rsidRDefault="008F4AEE" w:rsidP="005C1B0D">
      <w:pPr>
        <w:pStyle w:val="List"/>
        <w:numPr>
          <w:ilvl w:val="0"/>
          <w:numId w:val="0"/>
        </w:numPr>
        <w:rPr>
          <w:sz w:val="23"/>
          <w:szCs w:val="23"/>
        </w:rPr>
      </w:pPr>
      <w:r w:rsidRPr="00D209C5">
        <w:rPr>
          <w:sz w:val="23"/>
          <w:szCs w:val="23"/>
        </w:rPr>
        <w:t xml:space="preserve">OGC® Web Coverage Service 2.1 Interface Standard - Core </w:t>
      </w:r>
      <w:r w:rsidRPr="00D209C5">
        <w:rPr>
          <w:sz w:val="23"/>
          <w:szCs w:val="23"/>
          <w:lang w:val="en-US"/>
        </w:rPr>
        <w:t>OGC Document 09-110r5</w:t>
      </w:r>
      <w:r w:rsidRPr="00D209C5">
        <w:rPr>
          <w:sz w:val="23"/>
          <w:szCs w:val="23"/>
        </w:rPr>
        <w:t xml:space="preserve"> </w:t>
      </w:r>
      <w:hyperlink r:id="rId9" w:history="1">
        <w:r w:rsidRPr="00D209C5">
          <w:rPr>
            <w:rStyle w:val="Hyperlink"/>
            <w:sz w:val="23"/>
            <w:szCs w:val="23"/>
          </w:rPr>
          <w:t>http://www.opengeospatial.org/standards/wcs</w:t>
        </w:r>
      </w:hyperlink>
      <w:r w:rsidRPr="00D209C5">
        <w:rPr>
          <w:sz w:val="23"/>
          <w:szCs w:val="23"/>
        </w:rPr>
        <w:t xml:space="preserve"> </w:t>
      </w:r>
    </w:p>
    <w:p w:rsidR="00106BC6" w:rsidRPr="00D209C5" w:rsidRDefault="008F4AEE" w:rsidP="005C1B0D">
      <w:pPr>
        <w:pStyle w:val="List"/>
        <w:numPr>
          <w:ilvl w:val="0"/>
          <w:numId w:val="0"/>
        </w:numPr>
        <w:rPr>
          <w:sz w:val="23"/>
          <w:szCs w:val="23"/>
        </w:rPr>
      </w:pPr>
      <w:r w:rsidRPr="00D209C5">
        <w:rPr>
          <w:sz w:val="23"/>
          <w:szCs w:val="23"/>
        </w:rPr>
        <w:t xml:space="preserve">OGC Best Practice for using Web Map Services (WMS) with time dependant or Elevation dependant data. Document 12-111 </w:t>
      </w:r>
      <w:hyperlink r:id="rId10" w:history="1">
        <w:r w:rsidRPr="00D209C5">
          <w:rPr>
            <w:rStyle w:val="Hyperlink"/>
            <w:sz w:val="23"/>
            <w:szCs w:val="23"/>
          </w:rPr>
          <w:t>https://portal.opengeospatial.org/files/?artifact_id=56394&amp;version=2</w:t>
        </w:r>
      </w:hyperlink>
      <w:r w:rsidRPr="00D209C5">
        <w:rPr>
          <w:sz w:val="23"/>
          <w:szCs w:val="23"/>
        </w:rPr>
        <w:t xml:space="preserve"> </w:t>
      </w:r>
    </w:p>
    <w:p w:rsidR="00000E3A" w:rsidRPr="00D209C5" w:rsidRDefault="008F4AEE" w:rsidP="005C1B0D">
      <w:pPr>
        <w:pStyle w:val="List"/>
        <w:numPr>
          <w:ilvl w:val="0"/>
          <w:numId w:val="0"/>
        </w:numPr>
        <w:rPr>
          <w:sz w:val="23"/>
          <w:szCs w:val="23"/>
        </w:rPr>
      </w:pPr>
      <w:bookmarkStart w:id="24" w:name="OM20"/>
      <w:bookmarkEnd w:id="24"/>
      <w:r w:rsidRPr="00D209C5">
        <w:rPr>
          <w:sz w:val="23"/>
          <w:szCs w:val="23"/>
        </w:rPr>
        <w:t xml:space="preserve">OGC Observations and Measurements v2.0 XML OGC Document 10-025r1 </w:t>
      </w:r>
      <w:hyperlink r:id="rId11" w:history="1">
        <w:r w:rsidRPr="00D209C5">
          <w:rPr>
            <w:rStyle w:val="Hyperlink"/>
            <w:sz w:val="23"/>
            <w:szCs w:val="23"/>
          </w:rPr>
          <w:t>http://www.opengis.net/doc/IS/OMXML/2.0</w:t>
        </w:r>
      </w:hyperlink>
      <w:r w:rsidRPr="00D209C5">
        <w:rPr>
          <w:sz w:val="23"/>
          <w:szCs w:val="23"/>
        </w:rPr>
        <w:t xml:space="preserve"> </w:t>
      </w:r>
    </w:p>
    <w:p w:rsidR="00000E3A" w:rsidRPr="00D209C5" w:rsidRDefault="008F4AEE">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OGC SWE Common Data Model Encoding Standard v2.0 OGC Document 08-094r1 </w:t>
      </w:r>
      <w:hyperlink r:id="rId12" w:history="1">
        <w:r w:rsidRPr="00D209C5">
          <w:rPr>
            <w:rStyle w:val="Hyperlink"/>
            <w:rFonts w:eastAsia="Arial"/>
            <w:sz w:val="23"/>
            <w:szCs w:val="23"/>
          </w:rPr>
          <w:t xml:space="preserve">http://www.opengis.net/doc/IS/SWECommon/2.0 </w:t>
        </w:r>
      </w:hyperlink>
    </w:p>
    <w:p w:rsidR="00000E3A" w:rsidRPr="00D209C5" w:rsidRDefault="008F4AEE" w:rsidP="005C1B0D">
      <w:pPr>
        <w:pStyle w:val="List"/>
        <w:numPr>
          <w:ilvl w:val="0"/>
          <w:numId w:val="0"/>
        </w:numPr>
        <w:rPr>
          <w:sz w:val="23"/>
          <w:szCs w:val="23"/>
        </w:rPr>
      </w:pPr>
      <w:r w:rsidRPr="00D209C5">
        <w:rPr>
          <w:sz w:val="23"/>
          <w:szCs w:val="23"/>
        </w:rPr>
        <w:t>Unified Code for Units of Measure (UCUM) – Version 1.9, 2013</w:t>
      </w:r>
    </w:p>
    <w:p w:rsidR="00000E3A" w:rsidRPr="00D209C5" w:rsidRDefault="008F4AEE" w:rsidP="005C1B0D">
      <w:pPr>
        <w:pStyle w:val="List"/>
        <w:numPr>
          <w:ilvl w:val="0"/>
          <w:numId w:val="0"/>
        </w:numPr>
        <w:rPr>
          <w:sz w:val="23"/>
          <w:szCs w:val="23"/>
        </w:rPr>
      </w:pPr>
      <w:r w:rsidRPr="00D209C5">
        <w:rPr>
          <w:sz w:val="23"/>
          <w:szCs w:val="23"/>
        </w:rPr>
        <w:t>Unified Modelling Language (UML). Version 2.3. May 2010</w:t>
      </w:r>
    </w:p>
    <w:p w:rsidR="00000E3A" w:rsidRPr="00D209C5" w:rsidRDefault="008F4AEE" w:rsidP="005C1B0D">
      <w:pPr>
        <w:pStyle w:val="List"/>
        <w:numPr>
          <w:ilvl w:val="0"/>
          <w:numId w:val="0"/>
        </w:numPr>
        <w:rPr>
          <w:sz w:val="23"/>
          <w:szCs w:val="23"/>
        </w:rPr>
      </w:pPr>
      <w:r w:rsidRPr="00D209C5">
        <w:rPr>
          <w:sz w:val="23"/>
          <w:szCs w:val="23"/>
        </w:rPr>
        <w:t>Extensible Mark-up Language (XML) – Version 1.0 (Fourth Edition), August 2006</w:t>
      </w:r>
    </w:p>
    <w:p w:rsidR="00A43B82" w:rsidRPr="00D209C5" w:rsidRDefault="008F4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XML Schema – Version 1.0 (Second Edition), October 2004</w:t>
      </w:r>
    </w:p>
    <w:p w:rsidR="00944DA8" w:rsidRPr="00D209C5" w:rsidRDefault="00944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3"/>
          <w:szCs w:val="23"/>
        </w:rPr>
      </w:pPr>
    </w:p>
    <w:p w:rsidR="00944DA8" w:rsidRPr="00D209C5" w:rsidRDefault="008F4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3"/>
          <w:szCs w:val="23"/>
        </w:rPr>
      </w:pPr>
      <w:r w:rsidRPr="00D209C5">
        <w:rPr>
          <w:rFonts w:ascii="Times New Roman" w:hAnsi="Times New Roman" w:cs="Times New Roman"/>
          <w:sz w:val="23"/>
          <w:szCs w:val="23"/>
          <w:u w:color="000000"/>
        </w:rPr>
        <w:t>Web Coverage Service Interface Standard - Coverage Collection Extension</w:t>
      </w:r>
      <w:r w:rsidRPr="00D209C5">
        <w:rPr>
          <w:rFonts w:ascii="Times New Roman" w:eastAsia="Times New Roman" w:hAnsi="Times New Roman" w:cs="Times New Roman"/>
          <w:sz w:val="23"/>
          <w:szCs w:val="23"/>
        </w:rPr>
        <w:t xml:space="preserve"> 15-044r</w:t>
      </w:r>
      <w:r w:rsidR="00581E38">
        <w:rPr>
          <w:rFonts w:ascii="Times New Roman" w:eastAsia="Times New Roman" w:hAnsi="Times New Roman" w:cs="Times New Roman"/>
          <w:sz w:val="23"/>
          <w:szCs w:val="23"/>
        </w:rPr>
        <w:t>4</w:t>
      </w:r>
    </w:p>
    <w:p w:rsidR="00061EA8" w:rsidRPr="00D209C5" w:rsidRDefault="00061E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3"/>
          <w:szCs w:val="23"/>
        </w:rPr>
      </w:pPr>
    </w:p>
    <w:p w:rsidR="00061EA8" w:rsidRPr="00D209C5" w:rsidRDefault="008F4A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Coverage Implementation Schema OGC 09-146r</w:t>
      </w:r>
      <w:r w:rsidR="00581E38">
        <w:rPr>
          <w:rFonts w:ascii="Times New Roman" w:eastAsia="Times New Roman" w:hAnsi="Times New Roman" w:cs="Times New Roman"/>
          <w:sz w:val="23"/>
          <w:szCs w:val="23"/>
        </w:rPr>
        <w:t>5</w:t>
      </w:r>
      <w:r w:rsidRPr="00D209C5">
        <w:rPr>
          <w:rFonts w:ascii="Times New Roman" w:eastAsia="Times New Roman" w:hAnsi="Times New Roman" w:cs="Times New Roman"/>
          <w:sz w:val="23"/>
          <w:szCs w:val="23"/>
        </w:rPr>
        <w:t xml:space="preserve"> </w:t>
      </w:r>
      <w:hyperlink r:id="rId13" w:history="1">
        <w:r w:rsidRPr="00D209C5">
          <w:rPr>
            <w:rStyle w:val="Hyperlink"/>
            <w:rFonts w:eastAsia="Arial"/>
            <w:sz w:val="23"/>
            <w:szCs w:val="23"/>
          </w:rPr>
          <w:t>https://portal.opengeospatial.org/files/?artifact_id=65455&amp;version=1</w:t>
        </w:r>
      </w:hyperlink>
      <w:r w:rsidRPr="00D209C5">
        <w:rPr>
          <w:rFonts w:ascii="Times New Roman" w:eastAsia="Times New Roman" w:hAnsi="Times New Roman" w:cs="Times New Roman"/>
          <w:sz w:val="23"/>
          <w:szCs w:val="23"/>
        </w:rPr>
        <w:t xml:space="preserve"> </w:t>
      </w:r>
    </w:p>
    <w:p w:rsidR="00000E3A" w:rsidRPr="00D209C5" w:rsidRDefault="008F4AEE" w:rsidP="00736E8F">
      <w:pPr>
        <w:pStyle w:val="heading1OGCHeaderLevel1numbered"/>
        <w:spacing w:before="240"/>
        <w:rPr>
          <w:sz w:val="23"/>
          <w:szCs w:val="23"/>
        </w:rPr>
      </w:pPr>
      <w:bookmarkStart w:id="25" w:name="_Toc448497551"/>
      <w:bookmarkStart w:id="26" w:name="_Toc458773652"/>
      <w:r w:rsidRPr="00D209C5">
        <w:rPr>
          <w:sz w:val="23"/>
          <w:szCs w:val="23"/>
        </w:rPr>
        <w:t>Terms and Definitions</w:t>
      </w:r>
      <w:bookmarkEnd w:id="25"/>
      <w:bookmarkEnd w:id="26"/>
    </w:p>
    <w:p w:rsidR="00000E3A" w:rsidRPr="00D209C5" w:rsidRDefault="008F4AEE">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This document uses the terms defined in Sub-clause 5.3 of [OGC 06-121r8], which is based on the ISO/IEC Directives, Part 2, Rules for the structure and drafting of International Standards. In particular, the word “shall” (not “must”) is the verb form used to indicate a requirement to be strictly followed to conform to this standard.</w:t>
      </w:r>
    </w:p>
    <w:p w:rsidR="00000E3A" w:rsidRPr="00D209C5" w:rsidRDefault="008F4AEE" w:rsidP="00970CD0">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For the purposes of this document, the following additional terms and definitions apply. There is some variation in the specific use of some technical terms within the meteorological domain. We have attempted to follow common usage, referring where possible to the WMO No.306</w:t>
      </w:r>
      <w:r w:rsidRPr="00D209C5">
        <w:rPr>
          <w:rFonts w:ascii="Times New Roman" w:eastAsia="Times New Roman" w:hAnsi="Times New Roman" w:cs="Times New Roman"/>
          <w:i/>
          <w:sz w:val="23"/>
          <w:szCs w:val="23"/>
        </w:rPr>
        <w:t xml:space="preserve"> </w:t>
      </w:r>
      <w:hyperlink r:id="rId14" w:history="1">
        <w:r w:rsidRPr="00D209C5">
          <w:rPr>
            <w:rStyle w:val="Hyperlink"/>
            <w:rFonts w:eastAsia="Arial"/>
            <w:i/>
            <w:sz w:val="23"/>
            <w:szCs w:val="23"/>
          </w:rPr>
          <w:t>http://www.wmo.int/pages/prog/www/WMOCodes</w:t>
        </w:r>
      </w:hyperlink>
      <w:r w:rsidRPr="00D209C5">
        <w:rPr>
          <w:rFonts w:ascii="Times New Roman" w:eastAsia="Times New Roman" w:hAnsi="Times New Roman" w:cs="Times New Roman"/>
          <w:i/>
          <w:sz w:val="23"/>
          <w:szCs w:val="23"/>
        </w:rPr>
        <w:t xml:space="preserve">. </w:t>
      </w:r>
    </w:p>
    <w:p w:rsidR="00000E3A" w:rsidRPr="00D209C5" w:rsidRDefault="008F4AEE" w:rsidP="00A43B82">
      <w:pPr>
        <w:pStyle w:val="heading2OGCHeading2"/>
        <w:rPr>
          <w:sz w:val="23"/>
          <w:szCs w:val="23"/>
        </w:rPr>
      </w:pPr>
      <w:bookmarkStart w:id="27" w:name="_Toc448497552"/>
      <w:bookmarkStart w:id="28" w:name="_Toc458773653"/>
      <w:r w:rsidRPr="00D209C5">
        <w:rPr>
          <w:sz w:val="23"/>
          <w:szCs w:val="23"/>
        </w:rPr>
        <w:t>numerical weather prediction model</w:t>
      </w:r>
      <w:bookmarkEnd w:id="27"/>
      <w:bookmarkEnd w:id="28"/>
    </w:p>
    <w:p w:rsidR="002134D5" w:rsidRPr="00D209C5" w:rsidRDefault="00E433D8">
      <w:pPr>
        <w:spacing w:after="240"/>
        <w:rPr>
          <w:rFonts w:ascii="Times New Roman" w:eastAsia="Times New Roman" w:hAnsi="Times New Roman" w:cs="Times New Roman"/>
          <w:sz w:val="23"/>
          <w:szCs w:val="23"/>
        </w:rPr>
      </w:pPr>
      <w:hyperlink r:id="rId15" w:tooltip="Mathematical model" w:history="1">
        <w:proofErr w:type="gramStart"/>
        <w:r w:rsidR="008F4AEE" w:rsidRPr="00D209C5">
          <w:rPr>
            <w:rFonts w:ascii="Times New Roman" w:eastAsia="Times New Roman" w:hAnsi="Times New Roman" w:cs="Times New Roman"/>
            <w:sz w:val="23"/>
            <w:szCs w:val="23"/>
          </w:rPr>
          <w:t>mathematical</w:t>
        </w:r>
        <w:proofErr w:type="gramEnd"/>
        <w:r w:rsidR="008F4AEE" w:rsidRPr="00D209C5">
          <w:rPr>
            <w:rFonts w:ascii="Times New Roman" w:eastAsia="Times New Roman" w:hAnsi="Times New Roman" w:cs="Times New Roman"/>
            <w:sz w:val="23"/>
            <w:szCs w:val="23"/>
          </w:rPr>
          <w:t xml:space="preserve"> model</w:t>
        </w:r>
      </w:hyperlink>
      <w:r w:rsidR="008F4AEE" w:rsidRPr="00D209C5">
        <w:rPr>
          <w:rFonts w:ascii="Times New Roman" w:eastAsia="Times New Roman" w:hAnsi="Times New Roman" w:cs="Times New Roman"/>
          <w:sz w:val="23"/>
          <w:szCs w:val="23"/>
        </w:rPr>
        <w:t xml:space="preserve"> of the atmosphere and oceans used to </w:t>
      </w:r>
      <w:hyperlink r:id="rId16" w:tooltip="Weather forecasting" w:history="1">
        <w:r w:rsidR="008F4AEE" w:rsidRPr="00D209C5">
          <w:rPr>
            <w:rFonts w:ascii="Times New Roman" w:eastAsia="Times New Roman" w:hAnsi="Times New Roman" w:cs="Times New Roman"/>
            <w:sz w:val="23"/>
            <w:szCs w:val="23"/>
          </w:rPr>
          <w:t>predict the weather</w:t>
        </w:r>
      </w:hyperlink>
      <w:r w:rsidR="008F4AEE" w:rsidRPr="00D209C5">
        <w:rPr>
          <w:rFonts w:ascii="Times New Roman" w:eastAsia="Times New Roman" w:hAnsi="Times New Roman" w:cs="Times New Roman"/>
          <w:sz w:val="23"/>
          <w:szCs w:val="23"/>
        </w:rPr>
        <w:t xml:space="preserve"> based on current weather conditions and are normally run at set times each day.</w:t>
      </w:r>
    </w:p>
    <w:p w:rsidR="00000E3A" w:rsidRPr="00D209C5" w:rsidRDefault="008F4AEE">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Synonyms: forecast model, NWP Model, simulation</w:t>
      </w:r>
    </w:p>
    <w:p w:rsidR="002D3C4E" w:rsidRPr="00D209C5" w:rsidRDefault="008F4AEE">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EXAMPLE</w:t>
      </w:r>
      <w:r w:rsidRPr="00D209C5">
        <w:rPr>
          <w:rFonts w:ascii="Times New Roman" w:eastAsia="Times New Roman" w:hAnsi="Times New Roman" w:cs="Times New Roman"/>
          <w:sz w:val="23"/>
          <w:szCs w:val="23"/>
        </w:rPr>
        <w:tab/>
        <w:t>The ECMWF model that runs twice per day and creates a ten day prediction of the global atmosphere.</w:t>
      </w:r>
    </w:p>
    <w:p w:rsidR="00000E3A" w:rsidRPr="00D209C5" w:rsidRDefault="008F4AEE" w:rsidP="00A43B82">
      <w:pPr>
        <w:pStyle w:val="heading2OGCHeading2"/>
        <w:rPr>
          <w:sz w:val="23"/>
          <w:szCs w:val="23"/>
        </w:rPr>
      </w:pPr>
      <w:bookmarkStart w:id="29" w:name="_Toc448497553"/>
      <w:bookmarkStart w:id="30" w:name="_Toc458773654"/>
      <w:r w:rsidRPr="00D209C5">
        <w:rPr>
          <w:sz w:val="23"/>
          <w:szCs w:val="23"/>
        </w:rPr>
        <w:t>reference time</w:t>
      </w:r>
      <w:bookmarkEnd w:id="29"/>
      <w:bookmarkEnd w:id="30"/>
    </w:p>
    <w:p w:rsidR="00731BB5" w:rsidRPr="00D209C5" w:rsidRDefault="008F4AEE" w:rsidP="00731BB5">
      <w:pPr>
        <w:spacing w:after="240"/>
        <w:rPr>
          <w:rFonts w:ascii="Times New Roman" w:eastAsia="Times New Roman" w:hAnsi="Times New Roman" w:cs="Times New Roman"/>
          <w:sz w:val="23"/>
          <w:szCs w:val="23"/>
        </w:rPr>
      </w:pPr>
      <w:proofErr w:type="gramStart"/>
      <w:r w:rsidRPr="00D209C5">
        <w:rPr>
          <w:rFonts w:ascii="Times New Roman" w:eastAsia="Times New Roman" w:hAnsi="Times New Roman" w:cs="Times New Roman"/>
          <w:sz w:val="23"/>
          <w:szCs w:val="23"/>
        </w:rPr>
        <w:t>temporal</w:t>
      </w:r>
      <w:proofErr w:type="gramEnd"/>
      <w:r w:rsidRPr="00D209C5">
        <w:rPr>
          <w:rFonts w:ascii="Times New Roman" w:eastAsia="Times New Roman" w:hAnsi="Times New Roman" w:cs="Times New Roman"/>
          <w:sz w:val="23"/>
          <w:szCs w:val="23"/>
        </w:rPr>
        <w:t xml:space="preserve"> parameter used to represent a time axis that can be mapped to some relevant referent time other than validity time. The semantic meaning can differ for different types of data. For numerical weather forecasts it may be a nominal time where observations have been assimilated to initialize the calculation.</w:t>
      </w:r>
    </w:p>
    <w:p w:rsidR="00736E8F" w:rsidRPr="00D209C5" w:rsidRDefault="008F4AEE" w:rsidP="00736E8F">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Synonym: model run time.</w:t>
      </w:r>
    </w:p>
    <w:p w:rsidR="00BF5273" w:rsidRPr="00D209C5" w:rsidRDefault="008F4AEE" w:rsidP="00731BB5">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NOTE: </w:t>
      </w:r>
      <w:r w:rsidRPr="00D209C5">
        <w:rPr>
          <w:rFonts w:ascii="Times New Roman" w:eastAsia="Times New Roman" w:hAnsi="Times New Roman" w:cs="Times New Roman"/>
          <w:sz w:val="23"/>
          <w:szCs w:val="23"/>
        </w:rPr>
        <w:tab/>
        <w:t>“reference time” will used in preference to “model run time” as it is more generic and includes services that may be continually updated.</w:t>
      </w:r>
    </w:p>
    <w:p w:rsidR="002134D5" w:rsidRPr="00D209C5" w:rsidRDefault="008F4AEE" w:rsidP="00A43B82">
      <w:pPr>
        <w:pStyle w:val="heading2OGCHeading2"/>
        <w:rPr>
          <w:sz w:val="23"/>
          <w:szCs w:val="23"/>
        </w:rPr>
      </w:pPr>
      <w:bookmarkStart w:id="31" w:name="_Toc448497554"/>
      <w:bookmarkStart w:id="32" w:name="_Toc458773655"/>
      <w:r w:rsidRPr="00D209C5">
        <w:rPr>
          <w:sz w:val="23"/>
          <w:szCs w:val="23"/>
        </w:rPr>
        <w:t>validity time</w:t>
      </w:r>
      <w:bookmarkEnd w:id="31"/>
      <w:bookmarkEnd w:id="32"/>
    </w:p>
    <w:p w:rsidR="002134D5" w:rsidRPr="00D209C5" w:rsidRDefault="008F4AEE" w:rsidP="002134D5">
      <w:pPr>
        <w:spacing w:after="240"/>
        <w:rPr>
          <w:rFonts w:ascii="Times New Roman" w:eastAsia="Times New Roman" w:hAnsi="Times New Roman" w:cs="Times New Roman"/>
          <w:sz w:val="23"/>
          <w:szCs w:val="23"/>
        </w:rPr>
      </w:pPr>
      <w:proofErr w:type="gramStart"/>
      <w:r w:rsidRPr="00D209C5">
        <w:rPr>
          <w:rFonts w:ascii="Times New Roman" w:eastAsia="Times New Roman" w:hAnsi="Times New Roman" w:cs="Times New Roman"/>
          <w:sz w:val="23"/>
          <w:szCs w:val="23"/>
        </w:rPr>
        <w:t>an</w:t>
      </w:r>
      <w:proofErr w:type="gramEnd"/>
      <w:r w:rsidRPr="00D209C5">
        <w:rPr>
          <w:rFonts w:ascii="Times New Roman" w:eastAsia="Times New Roman" w:hAnsi="Times New Roman" w:cs="Times New Roman"/>
          <w:sz w:val="23"/>
          <w:szCs w:val="23"/>
        </w:rPr>
        <w:t xml:space="preserve"> attribute value specified by an instant in, or duration of, universal chronological time that identifies when information is valid or applicable. In [ISO 19156], the validity time has the semantics of phenomenonTime. Deciding if the data have a ‘validity time’ is an important step.</w:t>
      </w:r>
    </w:p>
    <w:p w:rsidR="002134D5" w:rsidRPr="00D209C5" w:rsidRDefault="008F4AEE" w:rsidP="002134D5">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Synonym: verification time.</w:t>
      </w:r>
    </w:p>
    <w:p w:rsidR="00E57C3A" w:rsidRPr="00D209C5" w:rsidRDefault="008F4AEE" w:rsidP="00E57C3A">
      <w:pPr>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NOTE: </w:t>
      </w:r>
      <w:r w:rsidRPr="00D209C5">
        <w:rPr>
          <w:rFonts w:ascii="Times New Roman" w:eastAsia="Times New Roman" w:hAnsi="Times New Roman" w:cs="Times New Roman"/>
          <w:sz w:val="23"/>
          <w:szCs w:val="23"/>
        </w:rPr>
        <w:tab/>
        <w:t xml:space="preserve">Forecast models running with different reference times will have, for some fields, the same verification time if the durations of the different model </w:t>
      </w:r>
      <w:proofErr w:type="gramStart"/>
      <w:r w:rsidRPr="00D209C5">
        <w:rPr>
          <w:rFonts w:ascii="Times New Roman" w:eastAsia="Times New Roman" w:hAnsi="Times New Roman" w:cs="Times New Roman"/>
          <w:sz w:val="23"/>
          <w:szCs w:val="23"/>
        </w:rPr>
        <w:t>runs</w:t>
      </w:r>
      <w:proofErr w:type="gramEnd"/>
      <w:r w:rsidRPr="00D209C5">
        <w:rPr>
          <w:rFonts w:ascii="Times New Roman" w:eastAsia="Times New Roman" w:hAnsi="Times New Roman" w:cs="Times New Roman"/>
          <w:sz w:val="23"/>
          <w:szCs w:val="23"/>
        </w:rPr>
        <w:t xml:space="preserve"> overlap.</w:t>
      </w:r>
    </w:p>
    <w:p w:rsidR="00000E3A" w:rsidRPr="00D209C5" w:rsidRDefault="008F4AEE" w:rsidP="00A43B82">
      <w:pPr>
        <w:pStyle w:val="heading2OGCHeading2"/>
        <w:rPr>
          <w:sz w:val="23"/>
          <w:szCs w:val="23"/>
        </w:rPr>
      </w:pPr>
      <w:bookmarkStart w:id="33" w:name="_Toc448497555"/>
      <w:bookmarkStart w:id="34" w:name="_Toc458773656"/>
      <w:r w:rsidRPr="00D209C5">
        <w:rPr>
          <w:sz w:val="23"/>
          <w:szCs w:val="23"/>
        </w:rPr>
        <w:lastRenderedPageBreak/>
        <w:t>data mask</w:t>
      </w:r>
      <w:bookmarkEnd w:id="33"/>
      <w:bookmarkEnd w:id="34"/>
    </w:p>
    <w:p w:rsidR="00000E3A" w:rsidRPr="00D209C5" w:rsidRDefault="008F4AEE">
      <w:pPr>
        <w:spacing w:after="240"/>
        <w:rPr>
          <w:rFonts w:ascii="Times New Roman" w:eastAsia="Times New Roman" w:hAnsi="Times New Roman" w:cs="Times New Roman"/>
          <w:sz w:val="23"/>
          <w:szCs w:val="23"/>
        </w:rPr>
      </w:pPr>
      <w:proofErr w:type="gramStart"/>
      <w:r w:rsidRPr="00D209C5">
        <w:rPr>
          <w:rFonts w:ascii="Times New Roman" w:eastAsia="Times New Roman" w:hAnsi="Times New Roman" w:cs="Times New Roman"/>
          <w:sz w:val="23"/>
          <w:szCs w:val="23"/>
        </w:rPr>
        <w:t>a</w:t>
      </w:r>
      <w:proofErr w:type="gramEnd"/>
      <w:r w:rsidRPr="00D209C5">
        <w:rPr>
          <w:rFonts w:ascii="Times New Roman" w:eastAsia="Times New Roman" w:hAnsi="Times New Roman" w:cs="Times New Roman"/>
          <w:sz w:val="23"/>
          <w:szCs w:val="23"/>
        </w:rPr>
        <w:t xml:space="preserve"> means to indicate for a set of elevations and times the availability of specific parameters for a given output dataset. (</w:t>
      </w:r>
      <w:proofErr w:type="gramStart"/>
      <w:r w:rsidRPr="00D209C5">
        <w:rPr>
          <w:rFonts w:ascii="Times New Roman" w:eastAsia="Times New Roman" w:hAnsi="Times New Roman" w:cs="Times New Roman"/>
          <w:sz w:val="23"/>
          <w:szCs w:val="23"/>
        </w:rPr>
        <w:t>see</w:t>
      </w:r>
      <w:proofErr w:type="gramEnd"/>
      <w:r w:rsidRPr="00D209C5">
        <w:rPr>
          <w:rFonts w:ascii="Times New Roman" w:eastAsia="Times New Roman" w:hAnsi="Times New Roman" w:cs="Times New Roman"/>
          <w:sz w:val="23"/>
          <w:szCs w:val="23"/>
        </w:rPr>
        <w:t xml:space="preserve"> Section 7 and </w:t>
      </w:r>
      <w:fldSimple w:instr=" REF _Ref417914762 \h  \* MERGEFORMAT ">
        <w:r w:rsidR="007A5C52" w:rsidRPr="007A5C52">
          <w:rPr>
            <w:rFonts w:ascii="Times New Roman" w:eastAsia="Times New Roman" w:hAnsi="Times New Roman" w:cs="Times New Roman"/>
            <w:sz w:val="23"/>
            <w:szCs w:val="23"/>
          </w:rPr>
          <w:t>Figure 3</w:t>
        </w:r>
      </w:fldSimple>
      <w:r w:rsidRPr="00D209C5">
        <w:rPr>
          <w:rFonts w:ascii="Times New Roman" w:eastAsia="Times New Roman" w:hAnsi="Times New Roman" w:cs="Times New Roman"/>
          <w:sz w:val="23"/>
          <w:szCs w:val="23"/>
        </w:rPr>
        <w:t xml:space="preserve">). This mechanism is important as it allows the 2D coverages to be stacked together in time and elevation to form </w:t>
      </w:r>
      <w:proofErr w:type="gramStart"/>
      <w:r w:rsidRPr="00D209C5">
        <w:rPr>
          <w:rFonts w:ascii="Times New Roman" w:eastAsia="Times New Roman" w:hAnsi="Times New Roman" w:cs="Times New Roman"/>
          <w:sz w:val="23"/>
          <w:szCs w:val="23"/>
        </w:rPr>
        <w:t>a 4D</w:t>
      </w:r>
      <w:proofErr w:type="gramEnd"/>
      <w:r w:rsidRPr="00D209C5">
        <w:rPr>
          <w:rFonts w:ascii="Times New Roman" w:eastAsia="Times New Roman" w:hAnsi="Times New Roman" w:cs="Times New Roman"/>
          <w:sz w:val="23"/>
          <w:szCs w:val="23"/>
        </w:rPr>
        <w:t xml:space="preserve"> coverage,</w:t>
      </w:r>
    </w:p>
    <w:p w:rsidR="00625540" w:rsidRPr="00D209C5" w:rsidRDefault="008F4AEE" w:rsidP="00BF778D">
      <w:pPr>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NOTE: </w:t>
      </w:r>
      <w:r w:rsidRPr="00D209C5">
        <w:rPr>
          <w:rFonts w:ascii="Times New Roman" w:eastAsia="Times New Roman" w:hAnsi="Times New Roman" w:cs="Times New Roman"/>
          <w:sz w:val="23"/>
          <w:szCs w:val="23"/>
        </w:rPr>
        <w:tab/>
        <w:t>A data mask is described using a “cis</w:t>
      </w:r>
      <w:proofErr w:type="gramStart"/>
      <w:r w:rsidRPr="00D209C5">
        <w:rPr>
          <w:rFonts w:ascii="Times New Roman" w:eastAsia="Times New Roman" w:hAnsi="Times New Roman" w:cs="Times New Roman"/>
          <w:sz w:val="23"/>
          <w:szCs w:val="23"/>
        </w:rPr>
        <w:t>:GeneralGridCoverage</w:t>
      </w:r>
      <w:proofErr w:type="gramEnd"/>
      <w:r w:rsidRPr="00D209C5">
        <w:rPr>
          <w:rFonts w:ascii="Times New Roman" w:eastAsia="Times New Roman" w:hAnsi="Times New Roman" w:cs="Times New Roman"/>
          <w:sz w:val="23"/>
          <w:szCs w:val="23"/>
        </w:rPr>
        <w:t>”.</w:t>
      </w:r>
    </w:p>
    <w:p w:rsidR="00E57C3A" w:rsidRPr="00D209C5" w:rsidRDefault="008F4AEE" w:rsidP="00A43B82">
      <w:pPr>
        <w:pStyle w:val="heading2OGCHeading2"/>
        <w:rPr>
          <w:sz w:val="23"/>
          <w:szCs w:val="23"/>
        </w:rPr>
      </w:pPr>
      <w:bookmarkStart w:id="35" w:name="_Toc448497556"/>
      <w:bookmarkStart w:id="36" w:name="_Toc458773657"/>
      <w:r w:rsidRPr="00D209C5">
        <w:rPr>
          <w:sz w:val="23"/>
          <w:szCs w:val="23"/>
        </w:rPr>
        <w:t>GRIB</w:t>
      </w:r>
      <w:bookmarkEnd w:id="35"/>
      <w:bookmarkEnd w:id="36"/>
    </w:p>
    <w:p w:rsidR="00E57C3A" w:rsidRPr="00D209C5" w:rsidRDefault="008F4AEE" w:rsidP="00BF778D">
      <w:pPr>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WMO (World Meteorological Organisation) format for gridded binary data exchanged between member countries, including a controlled vocabulary defined in tables.</w:t>
      </w:r>
    </w:p>
    <w:p w:rsidR="00E57C3A" w:rsidRPr="00D209C5" w:rsidRDefault="00E433D8" w:rsidP="00A43B82">
      <w:pPr>
        <w:pStyle w:val="heading2OGCHeading2"/>
        <w:rPr>
          <w:sz w:val="23"/>
          <w:szCs w:val="23"/>
        </w:rPr>
      </w:pPr>
      <w:hyperlink r:id="rId17" w:history="1">
        <w:bookmarkStart w:id="37" w:name="_Toc448497557"/>
        <w:bookmarkStart w:id="38" w:name="_Toc458773658"/>
        <w:r w:rsidR="008F4AEE" w:rsidRPr="00D209C5">
          <w:rPr>
            <w:sz w:val="23"/>
            <w:szCs w:val="23"/>
          </w:rPr>
          <w:t>Web Coverage Service</w:t>
        </w:r>
      </w:hyperlink>
      <w:r w:rsidR="008F4AEE" w:rsidRPr="00D209C5">
        <w:rPr>
          <w:sz w:val="23"/>
          <w:szCs w:val="23"/>
        </w:rPr>
        <w:t xml:space="preserve"> 2.1 (WCS2.1)</w:t>
      </w:r>
      <w:bookmarkEnd w:id="37"/>
      <w:bookmarkEnd w:id="38"/>
    </w:p>
    <w:p w:rsidR="00E57C3A" w:rsidRPr="00D209C5" w:rsidRDefault="008F4AEE" w:rsidP="00E57C3A">
      <w:pPr>
        <w:rPr>
          <w:rFonts w:ascii="Times New Roman" w:eastAsia="Times New Roman" w:hAnsi="Times New Roman" w:cs="Times New Roman"/>
          <w:sz w:val="23"/>
          <w:szCs w:val="23"/>
        </w:rPr>
      </w:pPr>
      <w:proofErr w:type="gramStart"/>
      <w:r w:rsidRPr="00D209C5">
        <w:rPr>
          <w:rFonts w:ascii="Times New Roman" w:eastAsia="Times New Roman" w:hAnsi="Times New Roman" w:cs="Times New Roman"/>
          <w:sz w:val="23"/>
          <w:szCs w:val="23"/>
        </w:rPr>
        <w:t>standard</w:t>
      </w:r>
      <w:proofErr w:type="gramEnd"/>
      <w:r w:rsidRPr="00D209C5">
        <w:rPr>
          <w:rFonts w:ascii="Times New Roman" w:eastAsia="Times New Roman" w:hAnsi="Times New Roman" w:cs="Times New Roman"/>
          <w:sz w:val="23"/>
          <w:szCs w:val="23"/>
        </w:rPr>
        <w:t xml:space="preserve"> created by the OGC that refers to the exchange of geospatial information as ‘coverages’: digital geospatial information representing space-varying phenomena.</w:t>
      </w:r>
    </w:p>
    <w:p w:rsidR="00C23ECB" w:rsidRPr="00D209C5" w:rsidRDefault="008F4AEE" w:rsidP="00A43B82">
      <w:pPr>
        <w:pStyle w:val="heading2OGCHeading2"/>
        <w:rPr>
          <w:sz w:val="23"/>
          <w:szCs w:val="23"/>
        </w:rPr>
      </w:pPr>
      <w:bookmarkStart w:id="39" w:name="_Toc448497558"/>
      <w:bookmarkStart w:id="40" w:name="_Toc458773659"/>
      <w:r w:rsidRPr="00D209C5">
        <w:rPr>
          <w:sz w:val="23"/>
          <w:szCs w:val="23"/>
        </w:rPr>
        <w:t>GetCapabilities operation</w:t>
      </w:r>
      <w:bookmarkEnd w:id="39"/>
      <w:bookmarkEnd w:id="40"/>
    </w:p>
    <w:p w:rsidR="00E57C3A" w:rsidRPr="00D209C5" w:rsidRDefault="008F4AEE" w:rsidP="00C23ECB">
      <w:pPr>
        <w:rPr>
          <w:rFonts w:ascii="Times New Roman" w:eastAsia="Times New Roman" w:hAnsi="Times New Roman" w:cs="Times New Roman"/>
          <w:sz w:val="23"/>
          <w:szCs w:val="23"/>
        </w:rPr>
      </w:pPr>
      <w:proofErr w:type="gramStart"/>
      <w:r w:rsidRPr="00D209C5">
        <w:rPr>
          <w:rFonts w:ascii="Times New Roman" w:eastAsia="Times New Roman" w:hAnsi="Times New Roman" w:cs="Times New Roman"/>
          <w:sz w:val="23"/>
          <w:szCs w:val="23"/>
        </w:rPr>
        <w:t>request</w:t>
      </w:r>
      <w:proofErr w:type="gramEnd"/>
      <w:r w:rsidRPr="00D209C5">
        <w:rPr>
          <w:rFonts w:ascii="Times New Roman" w:eastAsia="Times New Roman" w:hAnsi="Times New Roman" w:cs="Times New Roman"/>
          <w:sz w:val="23"/>
          <w:szCs w:val="23"/>
        </w:rPr>
        <w:t xml:space="preserve"> to a WCS server for a list of what operations and services (“capabilities”) are being offered by that server.</w:t>
      </w:r>
    </w:p>
    <w:p w:rsidR="00772CA9" w:rsidRPr="00D209C5" w:rsidRDefault="008F4AEE" w:rsidP="00772CA9">
      <w:pPr>
        <w:pStyle w:val="heading2OGCHeading2"/>
        <w:rPr>
          <w:sz w:val="23"/>
          <w:szCs w:val="23"/>
        </w:rPr>
      </w:pPr>
      <w:bookmarkStart w:id="41" w:name="_Toc448497559"/>
      <w:bookmarkStart w:id="42" w:name="_Toc458773660"/>
      <w:r w:rsidRPr="00D209C5">
        <w:rPr>
          <w:sz w:val="23"/>
          <w:szCs w:val="23"/>
        </w:rPr>
        <w:t>DescribeCoverage</w:t>
      </w:r>
      <w:bookmarkEnd w:id="41"/>
      <w:bookmarkEnd w:id="42"/>
    </w:p>
    <w:p w:rsidR="00772CA9" w:rsidRPr="00D209C5" w:rsidRDefault="008F4AEE" w:rsidP="00772CA9">
      <w:pPr>
        <w:rPr>
          <w:rFonts w:ascii="Times New Roman" w:eastAsia="Times New Roman" w:hAnsi="Times New Roman" w:cs="Times New Roman"/>
          <w:sz w:val="23"/>
          <w:szCs w:val="23"/>
        </w:rPr>
      </w:pPr>
      <w:proofErr w:type="gramStart"/>
      <w:r w:rsidRPr="00D209C5">
        <w:rPr>
          <w:rFonts w:ascii="Times New Roman" w:eastAsia="Times New Roman" w:hAnsi="Times New Roman" w:cs="Times New Roman"/>
          <w:sz w:val="23"/>
          <w:szCs w:val="23"/>
        </w:rPr>
        <w:t>request</w:t>
      </w:r>
      <w:proofErr w:type="gramEnd"/>
      <w:r w:rsidRPr="00D209C5">
        <w:rPr>
          <w:rFonts w:ascii="Times New Roman" w:eastAsia="Times New Roman" w:hAnsi="Times New Roman" w:cs="Times New Roman"/>
          <w:sz w:val="23"/>
          <w:szCs w:val="23"/>
        </w:rPr>
        <w:t xml:space="preserve"> to a WCS server for additional information about a coverage that a client wants to query. It returns information about the CRS, the metadata, the domain, the range and the formats available. A client generally will need to issue a DescribeCoverage request before it can make the proper GetCoverage request.</w:t>
      </w:r>
    </w:p>
    <w:p w:rsidR="00C23ECB" w:rsidRPr="00D209C5" w:rsidRDefault="008F4AEE" w:rsidP="00A43B82">
      <w:pPr>
        <w:pStyle w:val="heading2OGCHeading2"/>
        <w:rPr>
          <w:sz w:val="23"/>
          <w:szCs w:val="23"/>
        </w:rPr>
      </w:pPr>
      <w:bookmarkStart w:id="43" w:name="_Toc448497560"/>
      <w:bookmarkStart w:id="44" w:name="_Toc458773661"/>
      <w:r w:rsidRPr="00D209C5">
        <w:rPr>
          <w:sz w:val="23"/>
          <w:szCs w:val="23"/>
        </w:rPr>
        <w:t>DescribeCoverageCollection</w:t>
      </w:r>
      <w:bookmarkEnd w:id="43"/>
      <w:bookmarkEnd w:id="44"/>
    </w:p>
    <w:p w:rsidR="00C23ECB" w:rsidRPr="00D209C5" w:rsidRDefault="008F4AEE" w:rsidP="00C23ECB">
      <w:pPr>
        <w:rPr>
          <w:rFonts w:ascii="Times New Roman" w:eastAsia="Times New Roman" w:hAnsi="Times New Roman" w:cs="Times New Roman"/>
          <w:sz w:val="23"/>
          <w:szCs w:val="23"/>
        </w:rPr>
      </w:pPr>
      <w:proofErr w:type="gramStart"/>
      <w:r w:rsidRPr="00D209C5">
        <w:rPr>
          <w:rFonts w:ascii="Times New Roman" w:eastAsia="Times New Roman" w:hAnsi="Times New Roman" w:cs="Times New Roman"/>
          <w:sz w:val="23"/>
          <w:szCs w:val="23"/>
        </w:rPr>
        <w:t>request</w:t>
      </w:r>
      <w:proofErr w:type="gramEnd"/>
      <w:r w:rsidRPr="00D209C5">
        <w:rPr>
          <w:rFonts w:ascii="Times New Roman" w:eastAsia="Times New Roman" w:hAnsi="Times New Roman" w:cs="Times New Roman"/>
          <w:sz w:val="23"/>
          <w:szCs w:val="23"/>
        </w:rPr>
        <w:t xml:space="preserve"> to the WCS server for additional information about a CoverageCollection that a client wants to query. It returns information about the metadata and the domain.</w:t>
      </w:r>
    </w:p>
    <w:p w:rsidR="00105518" w:rsidRPr="00D209C5" w:rsidRDefault="008F4AEE" w:rsidP="009C7384">
      <w:pPr>
        <w:pStyle w:val="heading1OGCHeaderLevel1numbered"/>
        <w:rPr>
          <w:sz w:val="23"/>
          <w:szCs w:val="23"/>
        </w:rPr>
      </w:pPr>
      <w:bookmarkStart w:id="45" w:name="_Toc448497561"/>
      <w:bookmarkStart w:id="46" w:name="_Toc458773662"/>
      <w:r w:rsidRPr="00D209C5">
        <w:rPr>
          <w:sz w:val="23"/>
          <w:szCs w:val="23"/>
        </w:rPr>
        <w:t>Conventions</w:t>
      </w:r>
      <w:bookmarkEnd w:id="45"/>
      <w:bookmarkEnd w:id="46"/>
    </w:p>
    <w:p w:rsidR="0002459B" w:rsidRPr="00D209C5" w:rsidRDefault="008F4AEE" w:rsidP="00A43B82">
      <w:pPr>
        <w:pStyle w:val="heading2OGCHeading2"/>
        <w:rPr>
          <w:sz w:val="23"/>
          <w:szCs w:val="23"/>
        </w:rPr>
      </w:pPr>
      <w:bookmarkStart w:id="47" w:name="_Toc448497562"/>
      <w:bookmarkStart w:id="48" w:name="_Toc458773663"/>
      <w:r w:rsidRPr="00D209C5">
        <w:rPr>
          <w:sz w:val="23"/>
          <w:szCs w:val="23"/>
        </w:rPr>
        <w:t>Abbreviated terms</w:t>
      </w:r>
      <w:bookmarkEnd w:id="47"/>
      <w:bookmarkEnd w:id="48"/>
    </w:p>
    <w:p w:rsidR="0002459B" w:rsidRPr="00D209C5" w:rsidRDefault="008F4AEE" w:rsidP="0002459B">
      <w:pPr>
        <w:rPr>
          <w:rFonts w:ascii="Times New Roman" w:hAnsi="Times New Roman" w:cs="Times New Roman"/>
          <w:sz w:val="23"/>
          <w:szCs w:val="23"/>
        </w:rPr>
      </w:pPr>
      <w:r w:rsidRPr="00D209C5">
        <w:rPr>
          <w:rFonts w:ascii="Times New Roman" w:hAnsi="Times New Roman" w:cs="Times New Roman"/>
          <w:sz w:val="23"/>
          <w:szCs w:val="23"/>
        </w:rPr>
        <w:t>GML</w:t>
      </w:r>
      <w:r w:rsidRPr="00D209C5">
        <w:rPr>
          <w:rFonts w:ascii="Times New Roman" w:hAnsi="Times New Roman" w:cs="Times New Roman"/>
          <w:sz w:val="23"/>
          <w:szCs w:val="23"/>
        </w:rPr>
        <w:tab/>
      </w:r>
      <w:r w:rsidRPr="00D209C5">
        <w:rPr>
          <w:rFonts w:ascii="Times New Roman" w:hAnsi="Times New Roman" w:cs="Times New Roman"/>
          <w:sz w:val="23"/>
          <w:szCs w:val="23"/>
        </w:rPr>
        <w:tab/>
        <w:t>Geography Mark-up Language</w:t>
      </w:r>
    </w:p>
    <w:p w:rsidR="0002459B" w:rsidRPr="00D209C5" w:rsidRDefault="008F4AEE" w:rsidP="0002459B">
      <w:pPr>
        <w:rPr>
          <w:rFonts w:ascii="Times New Roman" w:hAnsi="Times New Roman" w:cs="Times New Roman"/>
          <w:sz w:val="23"/>
          <w:szCs w:val="23"/>
        </w:rPr>
      </w:pPr>
      <w:r w:rsidRPr="00D209C5">
        <w:rPr>
          <w:rFonts w:ascii="Times New Roman" w:hAnsi="Times New Roman" w:cs="Times New Roman"/>
          <w:sz w:val="23"/>
          <w:szCs w:val="23"/>
        </w:rPr>
        <w:t>O&amp;M</w:t>
      </w:r>
      <w:r w:rsidRPr="00D209C5">
        <w:rPr>
          <w:rFonts w:ascii="Times New Roman" w:hAnsi="Times New Roman" w:cs="Times New Roman"/>
          <w:sz w:val="23"/>
          <w:szCs w:val="23"/>
        </w:rPr>
        <w:tab/>
      </w:r>
      <w:r w:rsidRPr="00D209C5">
        <w:rPr>
          <w:rFonts w:ascii="Times New Roman" w:hAnsi="Times New Roman" w:cs="Times New Roman"/>
          <w:sz w:val="23"/>
          <w:szCs w:val="23"/>
        </w:rPr>
        <w:tab/>
        <w:t>Observations and Measurements</w:t>
      </w:r>
    </w:p>
    <w:p w:rsidR="0002459B" w:rsidRPr="00D209C5" w:rsidRDefault="008F4AEE" w:rsidP="0002459B">
      <w:pPr>
        <w:rPr>
          <w:rFonts w:ascii="Times New Roman" w:hAnsi="Times New Roman" w:cs="Times New Roman"/>
          <w:sz w:val="23"/>
          <w:szCs w:val="23"/>
        </w:rPr>
      </w:pPr>
      <w:r w:rsidRPr="00D209C5">
        <w:rPr>
          <w:rFonts w:ascii="Times New Roman" w:hAnsi="Times New Roman" w:cs="Times New Roman"/>
          <w:sz w:val="23"/>
          <w:szCs w:val="23"/>
        </w:rPr>
        <w:t>OGC</w:t>
      </w:r>
      <w:r w:rsidRPr="00D209C5">
        <w:rPr>
          <w:rFonts w:ascii="Times New Roman" w:hAnsi="Times New Roman" w:cs="Times New Roman"/>
          <w:sz w:val="23"/>
          <w:szCs w:val="23"/>
        </w:rPr>
        <w:tab/>
      </w:r>
      <w:r w:rsidRPr="00D209C5">
        <w:rPr>
          <w:rFonts w:ascii="Times New Roman" w:hAnsi="Times New Roman" w:cs="Times New Roman"/>
          <w:sz w:val="23"/>
          <w:szCs w:val="23"/>
        </w:rPr>
        <w:tab/>
        <w:t>Open Geospatial Consortium</w:t>
      </w:r>
    </w:p>
    <w:p w:rsidR="003E7FFC" w:rsidRPr="00D209C5" w:rsidRDefault="008F4AEE" w:rsidP="0002459B">
      <w:pPr>
        <w:rPr>
          <w:rFonts w:ascii="Times New Roman" w:hAnsi="Times New Roman" w:cs="Times New Roman"/>
          <w:sz w:val="23"/>
          <w:szCs w:val="23"/>
        </w:rPr>
      </w:pPr>
      <w:r w:rsidRPr="00D209C5">
        <w:rPr>
          <w:rFonts w:ascii="Times New Roman" w:hAnsi="Times New Roman" w:cs="Times New Roman"/>
          <w:sz w:val="23"/>
          <w:szCs w:val="23"/>
        </w:rPr>
        <w:t>MetOcean</w:t>
      </w:r>
      <w:r w:rsidRPr="00D209C5">
        <w:rPr>
          <w:rFonts w:ascii="Times New Roman" w:hAnsi="Times New Roman" w:cs="Times New Roman"/>
          <w:sz w:val="23"/>
          <w:szCs w:val="23"/>
        </w:rPr>
        <w:tab/>
        <w:t>Meteorological/Oceanographic</w:t>
      </w:r>
    </w:p>
    <w:p w:rsidR="004269CA" w:rsidRPr="00D209C5" w:rsidRDefault="008F4AEE" w:rsidP="0002459B">
      <w:pPr>
        <w:rPr>
          <w:rFonts w:ascii="Times New Roman" w:hAnsi="Times New Roman" w:cs="Times New Roman"/>
          <w:sz w:val="23"/>
          <w:szCs w:val="23"/>
        </w:rPr>
      </w:pPr>
      <w:r w:rsidRPr="00D209C5">
        <w:rPr>
          <w:rFonts w:ascii="Times New Roman" w:hAnsi="Times New Roman" w:cs="Times New Roman"/>
          <w:sz w:val="23"/>
          <w:szCs w:val="23"/>
        </w:rPr>
        <w:t>NWP</w:t>
      </w:r>
      <w:r w:rsidRPr="00D209C5">
        <w:rPr>
          <w:rFonts w:ascii="Times New Roman" w:hAnsi="Times New Roman" w:cs="Times New Roman"/>
          <w:sz w:val="23"/>
          <w:szCs w:val="23"/>
        </w:rPr>
        <w:tab/>
      </w:r>
      <w:r w:rsidRPr="00D209C5">
        <w:rPr>
          <w:rFonts w:ascii="Times New Roman" w:hAnsi="Times New Roman" w:cs="Times New Roman"/>
          <w:sz w:val="23"/>
          <w:szCs w:val="23"/>
        </w:rPr>
        <w:tab/>
        <w:t xml:space="preserve">Numerical Weather Prediction </w:t>
      </w:r>
    </w:p>
    <w:p w:rsidR="005A26C3" w:rsidRPr="00D209C5" w:rsidRDefault="008F4AEE" w:rsidP="0002459B">
      <w:pPr>
        <w:rPr>
          <w:rFonts w:ascii="Times New Roman" w:hAnsi="Times New Roman" w:cs="Times New Roman"/>
          <w:sz w:val="23"/>
          <w:szCs w:val="23"/>
        </w:rPr>
      </w:pPr>
      <w:r w:rsidRPr="00D209C5">
        <w:rPr>
          <w:rFonts w:ascii="Times New Roman" w:hAnsi="Times New Roman" w:cs="Times New Roman"/>
          <w:sz w:val="23"/>
          <w:szCs w:val="23"/>
        </w:rPr>
        <w:t>SWE</w:t>
      </w:r>
      <w:r w:rsidRPr="00D209C5">
        <w:rPr>
          <w:rFonts w:ascii="Times New Roman" w:hAnsi="Times New Roman" w:cs="Times New Roman"/>
          <w:sz w:val="23"/>
          <w:szCs w:val="23"/>
        </w:rPr>
        <w:tab/>
      </w:r>
      <w:r w:rsidRPr="00D209C5">
        <w:rPr>
          <w:rFonts w:ascii="Times New Roman" w:hAnsi="Times New Roman" w:cs="Times New Roman"/>
          <w:sz w:val="23"/>
          <w:szCs w:val="23"/>
        </w:rPr>
        <w:tab/>
        <w:t>OGC Sensor Web Enablement</w:t>
      </w:r>
    </w:p>
    <w:p w:rsidR="0002459B" w:rsidRPr="00D209C5" w:rsidRDefault="008F4AEE" w:rsidP="0002459B">
      <w:pPr>
        <w:rPr>
          <w:rFonts w:ascii="Times New Roman" w:hAnsi="Times New Roman" w:cs="Times New Roman"/>
          <w:sz w:val="23"/>
          <w:szCs w:val="23"/>
        </w:rPr>
      </w:pPr>
      <w:r w:rsidRPr="00D209C5">
        <w:rPr>
          <w:rFonts w:ascii="Times New Roman" w:hAnsi="Times New Roman" w:cs="Times New Roman"/>
          <w:sz w:val="23"/>
          <w:szCs w:val="23"/>
        </w:rPr>
        <w:t>UML</w:t>
      </w:r>
      <w:r w:rsidRPr="00D209C5">
        <w:rPr>
          <w:rFonts w:ascii="Times New Roman" w:hAnsi="Times New Roman" w:cs="Times New Roman"/>
          <w:sz w:val="23"/>
          <w:szCs w:val="23"/>
        </w:rPr>
        <w:tab/>
      </w:r>
      <w:r w:rsidRPr="00D209C5">
        <w:rPr>
          <w:rFonts w:ascii="Times New Roman" w:hAnsi="Times New Roman" w:cs="Times New Roman"/>
          <w:sz w:val="23"/>
          <w:szCs w:val="23"/>
        </w:rPr>
        <w:tab/>
        <w:t>Unified Modelling Language</w:t>
      </w:r>
    </w:p>
    <w:p w:rsidR="008545B9" w:rsidRPr="00D209C5" w:rsidRDefault="008F4AEE" w:rsidP="0002459B">
      <w:pPr>
        <w:rPr>
          <w:rFonts w:ascii="Times New Roman" w:hAnsi="Times New Roman" w:cs="Times New Roman"/>
          <w:sz w:val="23"/>
          <w:szCs w:val="23"/>
        </w:rPr>
      </w:pPr>
      <w:r w:rsidRPr="00D209C5">
        <w:rPr>
          <w:rFonts w:ascii="Times New Roman" w:hAnsi="Times New Roman" w:cs="Times New Roman"/>
          <w:sz w:val="23"/>
          <w:szCs w:val="23"/>
          <w:lang w:val="en-US"/>
        </w:rPr>
        <w:t>WCS2.0</w:t>
      </w:r>
      <w:r w:rsidRPr="00D209C5">
        <w:rPr>
          <w:rFonts w:ascii="Times New Roman" w:hAnsi="Times New Roman" w:cs="Times New Roman"/>
          <w:sz w:val="23"/>
          <w:szCs w:val="23"/>
          <w:lang w:val="en-US"/>
        </w:rPr>
        <w:tab/>
        <w:t>OGC Web Coverage Service version 2.0</w:t>
      </w:r>
    </w:p>
    <w:p w:rsidR="00231112" w:rsidRPr="00D209C5" w:rsidRDefault="008F4AEE" w:rsidP="0002459B">
      <w:pPr>
        <w:rPr>
          <w:rFonts w:ascii="Times New Roman" w:hAnsi="Times New Roman" w:cs="Times New Roman"/>
          <w:sz w:val="23"/>
          <w:szCs w:val="23"/>
        </w:rPr>
      </w:pPr>
      <w:r w:rsidRPr="00D209C5">
        <w:rPr>
          <w:rFonts w:ascii="Times New Roman" w:hAnsi="Times New Roman" w:cs="Times New Roman"/>
          <w:sz w:val="23"/>
          <w:szCs w:val="23"/>
        </w:rPr>
        <w:t>WMO</w:t>
      </w:r>
      <w:r w:rsidRPr="00D209C5">
        <w:rPr>
          <w:rFonts w:ascii="Times New Roman" w:hAnsi="Times New Roman" w:cs="Times New Roman"/>
          <w:sz w:val="23"/>
          <w:szCs w:val="23"/>
        </w:rPr>
        <w:tab/>
      </w:r>
      <w:r w:rsidRPr="00D209C5">
        <w:rPr>
          <w:rFonts w:ascii="Times New Roman" w:hAnsi="Times New Roman" w:cs="Times New Roman"/>
          <w:sz w:val="23"/>
          <w:szCs w:val="23"/>
        </w:rPr>
        <w:tab/>
        <w:t>World Meteorological Organisation</w:t>
      </w:r>
    </w:p>
    <w:p w:rsidR="0002459B" w:rsidRPr="00D209C5" w:rsidRDefault="008F4AEE" w:rsidP="0002459B">
      <w:pPr>
        <w:rPr>
          <w:rFonts w:ascii="Times New Roman" w:hAnsi="Times New Roman" w:cs="Times New Roman"/>
          <w:sz w:val="23"/>
          <w:szCs w:val="23"/>
        </w:rPr>
      </w:pPr>
      <w:r w:rsidRPr="00D209C5">
        <w:rPr>
          <w:rFonts w:ascii="Times New Roman" w:hAnsi="Times New Roman" w:cs="Times New Roman"/>
          <w:sz w:val="23"/>
          <w:szCs w:val="23"/>
        </w:rPr>
        <w:t>XML</w:t>
      </w:r>
      <w:r w:rsidRPr="00D209C5">
        <w:rPr>
          <w:rFonts w:ascii="Times New Roman" w:hAnsi="Times New Roman" w:cs="Times New Roman"/>
          <w:sz w:val="23"/>
          <w:szCs w:val="23"/>
        </w:rPr>
        <w:tab/>
      </w:r>
      <w:r w:rsidRPr="00D209C5">
        <w:rPr>
          <w:rFonts w:ascii="Times New Roman" w:hAnsi="Times New Roman" w:cs="Times New Roman"/>
          <w:sz w:val="23"/>
          <w:szCs w:val="23"/>
        </w:rPr>
        <w:tab/>
        <w:t>W3C Extensible Markup Language</w:t>
      </w:r>
    </w:p>
    <w:p w:rsidR="0002459B" w:rsidRPr="00D209C5" w:rsidRDefault="008F4AEE" w:rsidP="0002459B">
      <w:pPr>
        <w:rPr>
          <w:rFonts w:ascii="Times New Roman" w:hAnsi="Times New Roman" w:cs="Times New Roman"/>
          <w:sz w:val="23"/>
          <w:szCs w:val="23"/>
        </w:rPr>
      </w:pPr>
      <w:r w:rsidRPr="00D209C5">
        <w:rPr>
          <w:rFonts w:ascii="Times New Roman" w:hAnsi="Times New Roman" w:cs="Times New Roman"/>
          <w:sz w:val="23"/>
          <w:szCs w:val="23"/>
        </w:rPr>
        <w:t>XSD</w:t>
      </w:r>
      <w:r w:rsidRPr="00D209C5">
        <w:rPr>
          <w:rFonts w:ascii="Times New Roman" w:hAnsi="Times New Roman" w:cs="Times New Roman"/>
          <w:sz w:val="23"/>
          <w:szCs w:val="23"/>
        </w:rPr>
        <w:tab/>
      </w:r>
      <w:r w:rsidRPr="00D209C5">
        <w:rPr>
          <w:rFonts w:ascii="Times New Roman" w:hAnsi="Times New Roman" w:cs="Times New Roman"/>
          <w:sz w:val="23"/>
          <w:szCs w:val="23"/>
        </w:rPr>
        <w:tab/>
        <w:t>W3C XML Schema Definition Language</w:t>
      </w:r>
    </w:p>
    <w:p w:rsidR="0002459B" w:rsidRPr="00D209C5" w:rsidRDefault="008F4AEE" w:rsidP="00A43B82">
      <w:pPr>
        <w:pStyle w:val="heading2OGCHeading2"/>
        <w:rPr>
          <w:sz w:val="23"/>
          <w:szCs w:val="23"/>
        </w:rPr>
      </w:pPr>
      <w:bookmarkStart w:id="49" w:name="_Toc448497563"/>
      <w:bookmarkStart w:id="50" w:name="_Toc458773664"/>
      <w:r w:rsidRPr="00D209C5">
        <w:rPr>
          <w:sz w:val="23"/>
          <w:szCs w:val="23"/>
        </w:rPr>
        <w:lastRenderedPageBreak/>
        <w:t>Schema language</w:t>
      </w:r>
      <w:bookmarkEnd w:id="49"/>
      <w:bookmarkEnd w:id="50"/>
    </w:p>
    <w:p w:rsidR="0002459B" w:rsidRPr="00D209C5" w:rsidRDefault="008F4AEE" w:rsidP="0002459B">
      <w:pPr>
        <w:rPr>
          <w:rFonts w:ascii="Times New Roman" w:hAnsi="Times New Roman" w:cs="Times New Roman"/>
          <w:sz w:val="23"/>
          <w:szCs w:val="23"/>
        </w:rPr>
      </w:pPr>
      <w:r w:rsidRPr="00D209C5">
        <w:rPr>
          <w:rFonts w:ascii="Times New Roman" w:hAnsi="Times New Roman" w:cs="Times New Roman"/>
          <w:sz w:val="23"/>
          <w:szCs w:val="23"/>
        </w:rPr>
        <w:t xml:space="preserve">The XML implementation specified in this Standard is described using the XML Schema language (XSD) [XML Schema Part 1: Structures, XML Schema Part 2: </w:t>
      </w:r>
      <w:proofErr w:type="spellStart"/>
      <w:r w:rsidRPr="00D209C5">
        <w:rPr>
          <w:rFonts w:ascii="Times New Roman" w:hAnsi="Times New Roman" w:cs="Times New Roman"/>
          <w:sz w:val="23"/>
          <w:szCs w:val="23"/>
        </w:rPr>
        <w:t>Datatypes</w:t>
      </w:r>
      <w:proofErr w:type="spellEnd"/>
      <w:r w:rsidRPr="00D209C5">
        <w:rPr>
          <w:rFonts w:ascii="Times New Roman" w:hAnsi="Times New Roman" w:cs="Times New Roman"/>
          <w:sz w:val="23"/>
          <w:szCs w:val="23"/>
        </w:rPr>
        <w:t>] and Schematron [ISO/IEC 19757-3, Information technology — Document Schema Definition</w:t>
      </w:r>
    </w:p>
    <w:p w:rsidR="0002459B" w:rsidRPr="00D209C5" w:rsidRDefault="008F4AEE" w:rsidP="0002459B">
      <w:pPr>
        <w:rPr>
          <w:rFonts w:ascii="Times New Roman" w:hAnsi="Times New Roman" w:cs="Times New Roman"/>
          <w:sz w:val="23"/>
          <w:szCs w:val="23"/>
        </w:rPr>
      </w:pPr>
      <w:r w:rsidRPr="00D209C5">
        <w:rPr>
          <w:rFonts w:ascii="Times New Roman" w:hAnsi="Times New Roman" w:cs="Times New Roman"/>
          <w:sz w:val="23"/>
          <w:szCs w:val="23"/>
        </w:rPr>
        <w:t>Languages (DSDL) — Part 3: Rule-based validation — Schematron].</w:t>
      </w:r>
    </w:p>
    <w:p w:rsidR="00DB7690" w:rsidRPr="00D209C5" w:rsidRDefault="008F4AEE" w:rsidP="00A43B82">
      <w:pPr>
        <w:pStyle w:val="heading2OGCHeading2"/>
        <w:rPr>
          <w:sz w:val="23"/>
          <w:szCs w:val="23"/>
        </w:rPr>
      </w:pPr>
      <w:bookmarkStart w:id="51" w:name="_Toc448497564"/>
      <w:bookmarkStart w:id="52" w:name="_Toc458773665"/>
      <w:r w:rsidRPr="00D209C5">
        <w:rPr>
          <w:sz w:val="23"/>
          <w:szCs w:val="23"/>
        </w:rPr>
        <w:t>UML notation</w:t>
      </w:r>
      <w:bookmarkEnd w:id="51"/>
      <w:bookmarkEnd w:id="52"/>
      <w:r w:rsidRPr="00D209C5">
        <w:rPr>
          <w:sz w:val="23"/>
          <w:szCs w:val="23"/>
        </w:rPr>
        <w:t xml:space="preserve"> </w:t>
      </w:r>
    </w:p>
    <w:p w:rsidR="00DB7690" w:rsidRPr="00D209C5" w:rsidRDefault="008F4AEE" w:rsidP="00DB7690">
      <w:pPr>
        <w:rPr>
          <w:rFonts w:ascii="Times New Roman" w:hAnsi="Times New Roman" w:cs="Times New Roman"/>
          <w:sz w:val="23"/>
          <w:szCs w:val="23"/>
          <w:lang w:val="en-US"/>
        </w:rPr>
      </w:pPr>
      <w:r w:rsidRPr="00D209C5">
        <w:rPr>
          <w:rFonts w:ascii="Times New Roman" w:hAnsi="Times New Roman" w:cs="Times New Roman"/>
          <w:sz w:val="23"/>
          <w:szCs w:val="23"/>
          <w:lang w:val="en-US"/>
        </w:rPr>
        <w:t xml:space="preserve">The diagrams that appear in this standard are presented using the Unified Modeling Language (UML) static structure diagram.  </w:t>
      </w:r>
      <w:bookmarkStart w:id="53" w:name="_MON_1318085647"/>
      <w:bookmarkStart w:id="54" w:name="_MON_1318168143"/>
      <w:bookmarkStart w:id="55" w:name="_MON_1318245379"/>
      <w:bookmarkStart w:id="56" w:name="_MON_1318257219"/>
      <w:bookmarkStart w:id="57" w:name="_MON_1318257590"/>
      <w:bookmarkStart w:id="58" w:name="_MON_1318315189"/>
      <w:bookmarkStart w:id="59" w:name="_MON_1318338123"/>
      <w:bookmarkStart w:id="60" w:name="_MON_1318341704"/>
      <w:bookmarkStart w:id="61" w:name="_MON_1318342787"/>
      <w:bookmarkStart w:id="62" w:name="_MON_1318344672"/>
      <w:bookmarkStart w:id="63" w:name="_MON_1318409576"/>
      <w:bookmarkStart w:id="64" w:name="_MON_1318423155"/>
      <w:bookmarkStart w:id="65" w:name="_MON_1318426698"/>
      <w:bookmarkStart w:id="66" w:name="_MON_1318427743"/>
      <w:bookmarkStart w:id="67" w:name="_MON_1318429856"/>
      <w:bookmarkStart w:id="68" w:name="_MON_1318432175"/>
      <w:bookmarkStart w:id="69" w:name="_MON_1318680835"/>
      <w:bookmarkStart w:id="70" w:name="_MON_1318764824"/>
      <w:bookmarkStart w:id="71" w:name="_MON_1318771009"/>
      <w:bookmarkStart w:id="72" w:name="_MON_1318774377"/>
      <w:bookmarkStart w:id="73" w:name="_MON_1318857163"/>
      <w:bookmarkStart w:id="74" w:name="_MON_1318953988"/>
      <w:bookmarkStart w:id="75" w:name="_MON_1319011316"/>
      <w:bookmarkStart w:id="76" w:name="_MON_1319015326"/>
      <w:bookmarkStart w:id="77" w:name="_MON_1319025131"/>
      <w:bookmarkStart w:id="78" w:name="_MON_1319025993"/>
      <w:bookmarkStart w:id="79" w:name="_MON_1319027181"/>
      <w:bookmarkStart w:id="80" w:name="_MON_1319033859"/>
      <w:bookmarkStart w:id="81" w:name="_MON_1319286749"/>
      <w:bookmarkStart w:id="82" w:name="_MON_1320046753"/>
      <w:bookmarkStart w:id="83" w:name="_MON_1320046994"/>
      <w:bookmarkStart w:id="84" w:name="_MON_1320145165"/>
      <w:bookmarkStart w:id="85" w:name="_MON_1320242865"/>
      <w:bookmarkStart w:id="86" w:name="_MON_1320570553"/>
      <w:bookmarkStart w:id="87" w:name="_MON_1320740464"/>
      <w:bookmarkStart w:id="88" w:name="_MON_1320748835"/>
      <w:bookmarkStart w:id="89" w:name="_MON_1320751140"/>
      <w:bookmarkStart w:id="90" w:name="_MON_1320752580"/>
      <w:bookmarkStart w:id="91" w:name="_MON_1320762495"/>
      <w:bookmarkStart w:id="92" w:name="_MON_1320762928"/>
      <w:bookmarkStart w:id="93" w:name="_MON_1320827310"/>
      <w:bookmarkStart w:id="94" w:name="_MON_1321975113"/>
      <w:bookmarkStart w:id="95" w:name="_MON_1321977153"/>
      <w:bookmarkStart w:id="96" w:name="_MON_1324817164"/>
      <w:bookmarkStart w:id="97" w:name="_MON_1324819383"/>
      <w:bookmarkStart w:id="98" w:name="_MON_1325058198"/>
      <w:bookmarkStart w:id="99" w:name="_MON_1325059563"/>
      <w:bookmarkStart w:id="100" w:name="_MON_1325060421"/>
      <w:bookmarkStart w:id="101" w:name="_MON_1325062826"/>
      <w:bookmarkStart w:id="102" w:name="_MON_1325315486"/>
      <w:bookmarkStart w:id="103" w:name="_MON_1325317331"/>
      <w:bookmarkStart w:id="104" w:name="_MON_1325320072"/>
      <w:bookmarkStart w:id="105" w:name="_MON_1325322583"/>
      <w:bookmarkStart w:id="106" w:name="_MON_1325330711"/>
      <w:bookmarkStart w:id="107" w:name="_MON_1325334932"/>
      <w:bookmarkStart w:id="108" w:name="_MON_1325340816"/>
      <w:bookmarkStart w:id="109" w:name="_MON_1325345017"/>
      <w:bookmarkStart w:id="110" w:name="_MON_1258776157"/>
      <w:bookmarkStart w:id="111" w:name="_MON_1019542538"/>
      <w:bookmarkStart w:id="112" w:name="_MON_1020507458"/>
      <w:bookmarkStart w:id="113" w:name="_MON_1020582886"/>
      <w:bookmarkStart w:id="114" w:name="_MON_1021092911"/>
      <w:bookmarkStart w:id="115" w:name="_MON_1021788659"/>
      <w:bookmarkStart w:id="116" w:name="_MON_1021789007"/>
      <w:bookmarkStart w:id="117" w:name="_MON_127721345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DB7690" w:rsidRPr="00D209C5" w:rsidRDefault="00DB7690" w:rsidP="00DB7690">
      <w:pPr>
        <w:rPr>
          <w:rFonts w:ascii="Times New Roman" w:hAnsi="Times New Roman" w:cs="Times New Roman"/>
          <w:sz w:val="23"/>
          <w:szCs w:val="23"/>
          <w:lang w:val="en-US"/>
        </w:rPr>
      </w:pPr>
    </w:p>
    <w:p w:rsidR="00DB7690" w:rsidRPr="00D209C5" w:rsidRDefault="008F4AEE" w:rsidP="00DB7690">
      <w:pPr>
        <w:rPr>
          <w:rFonts w:ascii="Times New Roman" w:hAnsi="Times New Roman" w:cs="Times New Roman"/>
          <w:sz w:val="23"/>
          <w:szCs w:val="23"/>
          <w:lang w:val="en-US"/>
        </w:rPr>
      </w:pPr>
      <w:r w:rsidRPr="00D209C5">
        <w:rPr>
          <w:rFonts w:ascii="Times New Roman" w:hAnsi="Times New Roman" w:cs="Times New Roman"/>
          <w:b/>
          <w:sz w:val="23"/>
          <w:szCs w:val="23"/>
          <w:lang w:val="en-US"/>
        </w:rPr>
        <w:t xml:space="preserve">Note: </w:t>
      </w:r>
      <w:r w:rsidRPr="00D209C5">
        <w:rPr>
          <w:rFonts w:ascii="Times New Roman" w:hAnsi="Times New Roman" w:cs="Times New Roman"/>
          <w:sz w:val="23"/>
          <w:szCs w:val="23"/>
          <w:lang w:val="en-US"/>
        </w:rPr>
        <w:t xml:space="preserve">Within the context of this standard, the following color scheme is used to identify the package in which the class exists. This is just for informative purposes. </w:t>
      </w:r>
    </w:p>
    <w:p w:rsidR="00DB7690" w:rsidRPr="00D209C5" w:rsidRDefault="00DB7690" w:rsidP="00DB7690">
      <w:pPr>
        <w:rPr>
          <w:rFonts w:ascii="Times New Roman" w:hAnsi="Times New Roman" w:cs="Times New Roman"/>
          <w:sz w:val="23"/>
          <w:szCs w:val="23"/>
          <w:lang w:val="en-US"/>
        </w:rPr>
      </w:pPr>
    </w:p>
    <w:p w:rsidR="008F4AEE" w:rsidRPr="00D209C5" w:rsidRDefault="0052161B" w:rsidP="00D209C5">
      <w:pPr>
        <w:spacing w:after="240"/>
        <w:rPr>
          <w:rFonts w:ascii="Times New Roman" w:hAnsi="Times New Roman" w:cs="Times New Roman"/>
          <w:sz w:val="23"/>
          <w:szCs w:val="23"/>
          <w:lang w:val="en-US"/>
        </w:rPr>
      </w:pPr>
      <w:r w:rsidRPr="00D209C5">
        <w:rPr>
          <w:rFonts w:ascii="Times New Roman" w:hAnsi="Times New Roman" w:cs="Times New Roman"/>
          <w:noProof/>
          <w:sz w:val="23"/>
          <w:szCs w:val="23"/>
          <w:lang w:val="en-GB" w:eastAsia="en-GB"/>
        </w:rPr>
        <w:drawing>
          <wp:inline distT="0" distB="0" distL="0" distR="0">
            <wp:extent cx="478155" cy="34417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duotone>
                        <a:prstClr val="black"/>
                        <a:srgbClr val="F3FC00">
                          <a:tint val="45000"/>
                          <a:satMod val="400000"/>
                        </a:srgbClr>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0">
                              <a14:imgEffect>
                                <a14:colorTemperature colorTemp="112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344170"/>
                    </a:xfrm>
                    <a:prstGeom prst="rect">
                      <a:avLst/>
                    </a:prstGeom>
                    <a:noFill/>
                    <a:ln>
                      <a:noFill/>
                    </a:ln>
                  </pic:spPr>
                </pic:pic>
              </a:graphicData>
            </a:graphic>
          </wp:inline>
        </w:drawing>
      </w:r>
      <w:r w:rsidR="008F4AEE" w:rsidRPr="00D209C5">
        <w:rPr>
          <w:rFonts w:ascii="Times New Roman" w:hAnsi="Times New Roman" w:cs="Times New Roman"/>
          <w:sz w:val="23"/>
          <w:szCs w:val="23"/>
          <w:lang w:val="en-US"/>
        </w:rPr>
        <w:t xml:space="preserve"> </w:t>
      </w:r>
      <w:r w:rsidR="00C56543">
        <w:rPr>
          <w:rFonts w:ascii="Times New Roman" w:hAnsi="Times New Roman" w:cs="Times New Roman"/>
          <w:sz w:val="23"/>
          <w:szCs w:val="23"/>
          <w:lang w:val="en-US"/>
        </w:rPr>
        <w:t>Tan</w:t>
      </w:r>
      <w:r w:rsidR="00A0628E" w:rsidRPr="006A21AB">
        <w:rPr>
          <w:rFonts w:ascii="Times New Roman" w:hAnsi="Times New Roman" w:cs="Times New Roman"/>
          <w:sz w:val="23"/>
          <w:szCs w:val="23"/>
          <w:lang w:val="en-US"/>
        </w:rPr>
        <w:t>: CIS (Coverage Implementation Schema 1.1)</w:t>
      </w:r>
    </w:p>
    <w:p w:rsidR="006F02E7" w:rsidRPr="00D209C5" w:rsidRDefault="00E433D8" w:rsidP="00DB7690">
      <w:pPr>
        <w:rPr>
          <w:rFonts w:ascii="Times New Roman" w:hAnsi="Times New Roman" w:cs="Times New Roman"/>
          <w:sz w:val="23"/>
          <w:szCs w:val="23"/>
          <w:lang w:val="en-US"/>
        </w:rPr>
      </w:pPr>
      <w:r>
        <w:rPr>
          <w:rFonts w:ascii="Times New Roman" w:hAnsi="Times New Roman" w:cs="Times New Roman"/>
          <w:noProof/>
          <w:sz w:val="23"/>
          <w:szCs w:val="23"/>
          <w:lang w:val="en-GB" w:eastAsia="en-GB"/>
        </w:rPr>
        <w:pict>
          <v:rect id="Rectangle 11" o:spid="_x0000_s1026" style="position:absolute;margin-left:.95pt;margin-top:6.85pt;width:34.4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" fillcolor="#4f81bd [3204]" stroked="f" strokeweight="2pt">
            <v:path arrowok="t"/>
          </v:rect>
        </w:pict>
      </w:r>
    </w:p>
    <w:p w:rsidR="00DB7690" w:rsidRPr="00D209C5" w:rsidRDefault="008F4AEE" w:rsidP="00DB7690">
      <w:pPr>
        <w:rPr>
          <w:rFonts w:ascii="Times New Roman" w:hAnsi="Times New Roman" w:cs="Times New Roman"/>
          <w:sz w:val="23"/>
          <w:szCs w:val="23"/>
          <w:lang w:val="en-US"/>
        </w:rPr>
      </w:pPr>
      <w:r w:rsidRPr="00D209C5">
        <w:rPr>
          <w:rFonts w:ascii="Times New Roman" w:hAnsi="Times New Roman" w:cs="Times New Roman"/>
          <w:sz w:val="23"/>
          <w:szCs w:val="23"/>
          <w:lang w:val="en-US"/>
        </w:rPr>
        <w:t xml:space="preserve">               1.1</w:t>
      </w:r>
    </w:p>
    <w:p w:rsidR="006F02E7" w:rsidRPr="00D209C5" w:rsidRDefault="006F02E7" w:rsidP="00DB7690">
      <w:pPr>
        <w:rPr>
          <w:rFonts w:ascii="Times New Roman" w:hAnsi="Times New Roman" w:cs="Times New Roman"/>
          <w:sz w:val="23"/>
          <w:szCs w:val="23"/>
          <w:lang w:val="en-US"/>
        </w:rPr>
      </w:pPr>
    </w:p>
    <w:p w:rsidR="00057623" w:rsidRPr="00D209C5" w:rsidRDefault="00E433D8" w:rsidP="00DB7690">
      <w:pPr>
        <w:rPr>
          <w:rFonts w:ascii="Times New Roman" w:hAnsi="Times New Roman" w:cs="Times New Roman"/>
          <w:sz w:val="23"/>
          <w:szCs w:val="23"/>
          <w:lang w:val="en-US"/>
        </w:rPr>
      </w:pPr>
      <w:r>
        <w:rPr>
          <w:rFonts w:ascii="Times New Roman" w:hAnsi="Times New Roman" w:cs="Times New Roman"/>
          <w:noProof/>
          <w:sz w:val="23"/>
          <w:szCs w:val="23"/>
          <w:lang w:val="en-GB" w:eastAsia="en-GB"/>
        </w:rPr>
        <w:pict>
          <v:rect id="Rectangle 9" o:spid="_x0000_s1027" style="position:absolute;margin-left:-.15pt;margin-top:8.6pt;width:34.4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" fillcolor="#f79646 [3209]" stroked="f" strokeweight="2pt">
            <v:path arrowok="t"/>
          </v:rect>
        </w:pict>
      </w:r>
      <w:r w:rsidR="008F4AEE" w:rsidRPr="00D209C5">
        <w:rPr>
          <w:rFonts w:ascii="Times New Roman" w:hAnsi="Times New Roman" w:cs="Times New Roman"/>
          <w:sz w:val="23"/>
          <w:szCs w:val="23"/>
          <w:lang w:val="en-US"/>
        </w:rPr>
        <w:t xml:space="preserve"> </w:t>
      </w:r>
    </w:p>
    <w:p w:rsidR="00057623" w:rsidRPr="00D209C5" w:rsidRDefault="00057623" w:rsidP="00DB7690">
      <w:pPr>
        <w:rPr>
          <w:rFonts w:ascii="Times New Roman" w:hAnsi="Times New Roman" w:cs="Times New Roman"/>
          <w:sz w:val="23"/>
          <w:szCs w:val="23"/>
          <w:lang w:val="en-US"/>
        </w:rPr>
      </w:pPr>
    </w:p>
    <w:p w:rsidR="00DB7690" w:rsidRPr="00D209C5" w:rsidRDefault="008F4AEE" w:rsidP="00DB7690">
      <w:pPr>
        <w:rPr>
          <w:rFonts w:ascii="Times New Roman" w:hAnsi="Times New Roman" w:cs="Times New Roman"/>
          <w:sz w:val="23"/>
          <w:szCs w:val="23"/>
          <w:lang w:val="en-US"/>
        </w:rPr>
      </w:pPr>
      <w:r w:rsidRPr="00D209C5">
        <w:rPr>
          <w:rFonts w:ascii="Times New Roman" w:hAnsi="Times New Roman" w:cs="Times New Roman"/>
          <w:sz w:val="23"/>
          <w:szCs w:val="23"/>
          <w:lang w:val="en-US"/>
        </w:rPr>
        <w:t xml:space="preserve">             Orange: ISO19156 – Observations &amp; Measurements</w:t>
      </w:r>
    </w:p>
    <w:p w:rsidR="006F02E7" w:rsidRPr="00D209C5" w:rsidRDefault="006F02E7" w:rsidP="00DB7690">
      <w:pPr>
        <w:rPr>
          <w:rFonts w:ascii="Times New Roman" w:hAnsi="Times New Roman" w:cs="Times New Roman"/>
          <w:sz w:val="23"/>
          <w:szCs w:val="23"/>
        </w:rPr>
      </w:pPr>
    </w:p>
    <w:p w:rsidR="00DB7690" w:rsidRPr="00D209C5" w:rsidRDefault="0052161B" w:rsidP="00DB7690">
      <w:pPr>
        <w:rPr>
          <w:rFonts w:ascii="Times New Roman" w:hAnsi="Times New Roman" w:cs="Times New Roman"/>
          <w:sz w:val="23"/>
          <w:szCs w:val="23"/>
        </w:rPr>
      </w:pPr>
      <w:r w:rsidRPr="00D209C5">
        <w:rPr>
          <w:rFonts w:ascii="Times New Roman" w:hAnsi="Times New Roman" w:cs="Times New Roman"/>
          <w:noProof/>
          <w:sz w:val="23"/>
          <w:szCs w:val="23"/>
          <w:lang w:val="en-GB" w:eastAsia="en-GB"/>
        </w:rPr>
        <w:drawing>
          <wp:inline distT="0" distB="0" distL="0" distR="0">
            <wp:extent cx="452755" cy="352425"/>
            <wp:effectExtent l="0" t="0" r="4445" b="9525"/>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755" cy="352425"/>
                    </a:xfrm>
                    <a:prstGeom prst="rect">
                      <a:avLst/>
                    </a:prstGeom>
                    <a:noFill/>
                    <a:ln>
                      <a:noFill/>
                    </a:ln>
                  </pic:spPr>
                </pic:pic>
              </a:graphicData>
            </a:graphic>
          </wp:inline>
        </w:drawing>
      </w:r>
      <w:r w:rsidR="008F4AEE" w:rsidRPr="00D209C5">
        <w:rPr>
          <w:rFonts w:ascii="Times New Roman" w:hAnsi="Times New Roman" w:cs="Times New Roman"/>
          <w:sz w:val="23"/>
          <w:szCs w:val="23"/>
        </w:rPr>
        <w:t xml:space="preserve"> Green: </w:t>
      </w:r>
      <w:r w:rsidR="008F4AEE" w:rsidRPr="00D209C5">
        <w:rPr>
          <w:rFonts w:ascii="Times New Roman" w:hAnsi="Times New Roman" w:cs="Times New Roman"/>
          <w:sz w:val="23"/>
          <w:szCs w:val="23"/>
          <w:lang w:val="en-US"/>
        </w:rPr>
        <w:t>Defined within this standard</w:t>
      </w:r>
    </w:p>
    <w:p w:rsidR="003A72E0" w:rsidRPr="00D209C5" w:rsidRDefault="003A72E0" w:rsidP="00DB7690">
      <w:pPr>
        <w:rPr>
          <w:rFonts w:ascii="Times New Roman" w:hAnsi="Times New Roman" w:cs="Times New Roman"/>
          <w:sz w:val="23"/>
          <w:szCs w:val="23"/>
        </w:rPr>
      </w:pPr>
    </w:p>
    <w:p w:rsidR="003A72E0" w:rsidRPr="00D209C5" w:rsidRDefault="008F4AEE" w:rsidP="009C7384">
      <w:pPr>
        <w:pStyle w:val="heading1OGCHeaderLevel1numbered"/>
        <w:rPr>
          <w:sz w:val="23"/>
          <w:szCs w:val="23"/>
        </w:rPr>
      </w:pPr>
      <w:bookmarkStart w:id="118" w:name="_Toc448497565"/>
      <w:bookmarkStart w:id="119" w:name="_Toc458773666"/>
      <w:r w:rsidRPr="00D209C5">
        <w:rPr>
          <w:sz w:val="23"/>
          <w:szCs w:val="23"/>
        </w:rPr>
        <w:t>Vocabularies</w:t>
      </w:r>
      <w:bookmarkEnd w:id="118"/>
      <w:bookmarkEnd w:id="119"/>
    </w:p>
    <w:p w:rsidR="0002459B" w:rsidRPr="00D209C5" w:rsidRDefault="008F4AEE" w:rsidP="00A43B82">
      <w:pPr>
        <w:spacing w:before="120" w:after="12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This standard defines a number of properties that require the use of codes or vocabulary items. In some cases a list of terms is provided. Where no codes are provided (the link to the WMO registry is in italics), it is expected that a list will be developed in the future, or a local code list may be used. A summary of the vocabularies is shown in </w:t>
      </w:r>
      <w:fldSimple w:instr=" REF _Ref290114351 \h  \* MERGEFORMAT ">
        <w:r w:rsidR="007A5C52" w:rsidRPr="007A5C52">
          <w:rPr>
            <w:rFonts w:ascii="Times New Roman" w:eastAsia="Times New Roman" w:hAnsi="Times New Roman" w:cs="Times New Roman"/>
            <w:sz w:val="23"/>
            <w:szCs w:val="23"/>
          </w:rPr>
          <w:t>Table 1</w:t>
        </w:r>
      </w:fldSimple>
      <w:r w:rsidRPr="00D209C5">
        <w:rPr>
          <w:rFonts w:ascii="Times New Roman" w:eastAsia="Times New Roman" w:hAnsi="Times New Roman" w:cs="Times New Roman"/>
          <w:sz w:val="23"/>
          <w:szCs w:val="23"/>
        </w:rPr>
        <w:t xml:space="preserve">. The WMO is responsible for managing the content of these vocabularies. Once agreement is reached for definitions, the MetOceanDWG should submit updates to the OGC Naming Authority. In the future the vocabularies may be extended to other disciplines, e.g.  </w:t>
      </w:r>
      <w:proofErr w:type="gramStart"/>
      <w:r w:rsidRPr="00D209C5">
        <w:rPr>
          <w:rFonts w:ascii="Times New Roman" w:eastAsia="Times New Roman" w:hAnsi="Times New Roman" w:cs="Times New Roman"/>
          <w:sz w:val="23"/>
          <w:szCs w:val="23"/>
        </w:rPr>
        <w:t>the</w:t>
      </w:r>
      <w:proofErr w:type="gramEnd"/>
      <w:r w:rsidRPr="00D209C5">
        <w:rPr>
          <w:rFonts w:ascii="Times New Roman" w:eastAsia="Times New Roman" w:hAnsi="Times New Roman" w:cs="Times New Roman"/>
          <w:sz w:val="23"/>
          <w:szCs w:val="23"/>
        </w:rPr>
        <w:t xml:space="preserve"> climate community.</w:t>
      </w:r>
    </w:p>
    <w:p w:rsidR="00110BEE" w:rsidRPr="00D209C5" w:rsidRDefault="008F4AEE" w:rsidP="00A43B82">
      <w:pPr>
        <w:pStyle w:val="Caption"/>
        <w:keepNext/>
        <w:spacing w:before="240"/>
        <w:jc w:val="center"/>
        <w:outlineLvl w:val="0"/>
        <w:rPr>
          <w:sz w:val="23"/>
          <w:szCs w:val="23"/>
        </w:rPr>
      </w:pPr>
      <w:bookmarkStart w:id="120" w:name="_Ref290114351"/>
      <w:bookmarkStart w:id="121" w:name="_Toc419378128"/>
      <w:bookmarkStart w:id="122" w:name="_Toc436223067"/>
      <w:bookmarkStart w:id="123" w:name="_Toc448497566"/>
      <w:bookmarkStart w:id="124" w:name="_Toc458773722"/>
      <w:r w:rsidRPr="00D209C5">
        <w:rPr>
          <w:sz w:val="23"/>
          <w:szCs w:val="23"/>
        </w:rPr>
        <w:t xml:space="preserve">Table </w:t>
      </w:r>
      <w:r w:rsidR="00E433D8" w:rsidRPr="00D209C5">
        <w:rPr>
          <w:sz w:val="23"/>
          <w:szCs w:val="23"/>
        </w:rPr>
        <w:fldChar w:fldCharType="begin"/>
      </w:r>
      <w:r w:rsidRPr="00D209C5">
        <w:rPr>
          <w:sz w:val="23"/>
          <w:szCs w:val="23"/>
        </w:rPr>
        <w:instrText xml:space="preserve"> SEQ Table \* ARABIC </w:instrText>
      </w:r>
      <w:r w:rsidR="00E433D8" w:rsidRPr="00D209C5">
        <w:rPr>
          <w:sz w:val="23"/>
          <w:szCs w:val="23"/>
        </w:rPr>
        <w:fldChar w:fldCharType="separate"/>
      </w:r>
      <w:r w:rsidR="007A5C52">
        <w:rPr>
          <w:noProof/>
          <w:sz w:val="23"/>
          <w:szCs w:val="23"/>
        </w:rPr>
        <w:t>1</w:t>
      </w:r>
      <w:r w:rsidR="00E433D8" w:rsidRPr="00D209C5">
        <w:rPr>
          <w:noProof/>
          <w:sz w:val="23"/>
          <w:szCs w:val="23"/>
        </w:rPr>
        <w:fldChar w:fldCharType="end"/>
      </w:r>
      <w:bookmarkEnd w:id="120"/>
      <w:r w:rsidRPr="00D209C5">
        <w:rPr>
          <w:sz w:val="23"/>
          <w:szCs w:val="23"/>
        </w:rPr>
        <w:t xml:space="preserve"> Summary of vocabularies within this standard</w:t>
      </w:r>
      <w:bookmarkEnd w:id="121"/>
      <w:bookmarkEnd w:id="122"/>
      <w:bookmarkEnd w:id="123"/>
      <w:bookmarkEnd w:id="124"/>
    </w:p>
    <w:tbl>
      <w:tblPr>
        <w:tblW w:w="7740" w:type="dxa"/>
        <w:tblInd w:w="60" w:type="dxa"/>
        <w:tblLayout w:type="fixed"/>
        <w:tblCellMar>
          <w:left w:w="60" w:type="dxa"/>
          <w:right w:w="60" w:type="dxa"/>
        </w:tblCellMar>
        <w:tblLook w:val="04A0"/>
      </w:tblPr>
      <w:tblGrid>
        <w:gridCol w:w="3062"/>
        <w:gridCol w:w="2410"/>
        <w:gridCol w:w="2268"/>
      </w:tblGrid>
      <w:tr w:rsidR="00523C1F" w:rsidRPr="003E33CD" w:rsidTr="00D209C5">
        <w:trPr>
          <w:trHeight w:val="794"/>
          <w:tblHeader/>
        </w:trPr>
        <w:tc>
          <w:tcPr>
            <w:tcW w:w="3062" w:type="dxa"/>
            <w:tcBorders>
              <w:top w:val="single" w:sz="2" w:space="0" w:color="auto"/>
              <w:left w:val="single" w:sz="1" w:space="0" w:color="auto"/>
              <w:bottom w:val="single" w:sz="4" w:space="0" w:color="auto"/>
              <w:right w:val="single" w:sz="1" w:space="0" w:color="auto"/>
            </w:tcBorders>
            <w:shd w:val="clear" w:color="auto" w:fill="E3FEE0"/>
            <w:tcMar>
              <w:top w:w="0" w:type="dxa"/>
              <w:left w:w="3" w:type="dxa"/>
              <w:bottom w:w="0" w:type="dxa"/>
              <w:right w:w="60" w:type="dxa"/>
            </w:tcMar>
          </w:tcPr>
          <w:p w:rsidR="00523C1F" w:rsidRPr="00D209C5" w:rsidRDefault="008F4AEE" w:rsidP="00110BEE">
            <w:pPr>
              <w:spacing w:before="240" w:after="24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Code list</w:t>
            </w:r>
          </w:p>
        </w:tc>
        <w:tc>
          <w:tcPr>
            <w:tcW w:w="2410" w:type="dxa"/>
            <w:tcBorders>
              <w:top w:val="single" w:sz="2" w:space="0" w:color="auto"/>
              <w:left w:val="single" w:sz="1" w:space="0" w:color="auto"/>
              <w:bottom w:val="single" w:sz="4" w:space="0" w:color="auto"/>
              <w:right w:val="single" w:sz="1" w:space="0" w:color="auto"/>
            </w:tcBorders>
            <w:shd w:val="clear" w:color="auto" w:fill="E3FEE0"/>
            <w:tcMar>
              <w:top w:w="0" w:type="dxa"/>
              <w:left w:w="3" w:type="dxa"/>
              <w:bottom w:w="0" w:type="dxa"/>
              <w:right w:w="60" w:type="dxa"/>
            </w:tcMar>
          </w:tcPr>
          <w:p w:rsidR="00523C1F" w:rsidRPr="00D209C5" w:rsidRDefault="008F4AEE" w:rsidP="00110BEE">
            <w:pPr>
              <w:spacing w:before="240" w:after="24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Package(s)</w:t>
            </w:r>
          </w:p>
        </w:tc>
        <w:tc>
          <w:tcPr>
            <w:tcW w:w="2268" w:type="dxa"/>
            <w:tcBorders>
              <w:top w:val="single" w:sz="2" w:space="0" w:color="auto"/>
              <w:left w:val="single" w:sz="1" w:space="0" w:color="auto"/>
              <w:bottom w:val="single" w:sz="4" w:space="0" w:color="auto"/>
              <w:right w:val="single" w:sz="1" w:space="0" w:color="auto"/>
            </w:tcBorders>
            <w:shd w:val="clear" w:color="auto" w:fill="E3FEE0"/>
            <w:tcMar>
              <w:top w:w="0" w:type="dxa"/>
              <w:left w:w="3" w:type="dxa"/>
              <w:bottom w:w="0" w:type="dxa"/>
              <w:right w:w="60" w:type="dxa"/>
            </w:tcMar>
          </w:tcPr>
          <w:p w:rsidR="00523C1F" w:rsidRPr="00D209C5" w:rsidRDefault="008F4AEE" w:rsidP="00110BEE">
            <w:pPr>
              <w:spacing w:before="240" w:after="24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Code items defined</w:t>
            </w:r>
          </w:p>
        </w:tc>
      </w:tr>
      <w:tr w:rsidR="00523C1F" w:rsidRPr="003E33CD" w:rsidTr="00D209C5">
        <w:trPr>
          <w:trHeight w:val="403"/>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Pr="00D209C5" w:rsidRDefault="008F4AEE" w:rsidP="003A6179">
            <w:pPr>
              <w:jc w:val="center"/>
              <w:rPr>
                <w:rFonts w:ascii="Times New Roman" w:eastAsia="Times New Roman" w:hAnsi="Times New Roman" w:cs="Times New Roman"/>
                <w:color w:val="0F0F0F"/>
                <w:sz w:val="23"/>
                <w:szCs w:val="23"/>
              </w:rPr>
            </w:pPr>
            <w:proofErr w:type="spellStart"/>
            <w:r w:rsidRPr="00D209C5">
              <w:rPr>
                <w:rFonts w:ascii="Times New Roman" w:eastAsia="Times New Roman" w:hAnsi="Times New Roman" w:cs="Times New Roman"/>
                <w:color w:val="0F0F0F"/>
                <w:sz w:val="23"/>
                <w:szCs w:val="23"/>
              </w:rPr>
              <w:t>disciplineCode</w:t>
            </w:r>
            <w:proofErr w:type="spellEnd"/>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Pr="00D209C5" w:rsidRDefault="008F4AEE" w:rsidP="00A43B82">
            <w:pPr>
              <w:jc w:val="cente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SimulationProcessMetadata</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Pr="00D209C5" w:rsidRDefault="008F4AEE" w:rsidP="00110BEE">
            <w:pPr>
              <w:jc w:val="cente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Yes</w:t>
            </w:r>
          </w:p>
        </w:tc>
      </w:tr>
      <w:tr w:rsidR="00523C1F" w:rsidRPr="003E33CD" w:rsidTr="00D209C5">
        <w:trPr>
          <w:trHeight w:val="408"/>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Pr="00D209C5" w:rsidRDefault="008F4AEE" w:rsidP="00A843FD">
            <w:pPr>
              <w:spacing w:after="240"/>
              <w:jc w:val="center"/>
              <w:rPr>
                <w:rFonts w:ascii="Times New Roman" w:eastAsia="Times New Roman" w:hAnsi="Times New Roman" w:cs="Times New Roman"/>
                <w:color w:val="0F0F0F"/>
                <w:sz w:val="23"/>
                <w:szCs w:val="23"/>
              </w:rPr>
            </w:pPr>
            <w:proofErr w:type="spellStart"/>
            <w:r w:rsidRPr="00D209C5">
              <w:rPr>
                <w:rFonts w:ascii="Times New Roman" w:eastAsia="Times New Roman" w:hAnsi="Times New Roman" w:cs="Times New Roman"/>
                <w:color w:val="0F0F0F"/>
                <w:sz w:val="23"/>
                <w:szCs w:val="23"/>
              </w:rPr>
              <w:t>typeOfDataCode</w:t>
            </w:r>
            <w:proofErr w:type="spellEnd"/>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Pr="00D209C5" w:rsidRDefault="008F4AEE" w:rsidP="00110BEE">
            <w:pPr>
              <w:spacing w:after="240"/>
              <w:jc w:val="cente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SimulationProcessMetadata</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Pr="00D209C5" w:rsidRDefault="008F4AEE" w:rsidP="00110BEE">
            <w:pPr>
              <w:spacing w:after="240"/>
              <w:jc w:val="cente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Yes</w:t>
            </w:r>
          </w:p>
        </w:tc>
      </w:tr>
      <w:tr w:rsidR="00523C1F" w:rsidRPr="003E33CD" w:rsidTr="00D209C5">
        <w:trPr>
          <w:trHeight w:val="359"/>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Pr="00D209C5" w:rsidRDefault="008F4AEE" w:rsidP="00A843FD">
            <w:pPr>
              <w:spacing w:after="240"/>
              <w:jc w:val="center"/>
              <w:rPr>
                <w:rFonts w:ascii="Times New Roman" w:eastAsia="Times New Roman" w:hAnsi="Times New Roman" w:cs="Times New Roman"/>
                <w:color w:val="0F0F0F"/>
                <w:sz w:val="23"/>
                <w:szCs w:val="23"/>
              </w:rPr>
            </w:pPr>
            <w:proofErr w:type="spellStart"/>
            <w:r w:rsidRPr="00D209C5">
              <w:rPr>
                <w:rFonts w:ascii="Times New Roman" w:eastAsia="Times New Roman" w:hAnsi="Times New Roman" w:cs="Times New Roman"/>
                <w:color w:val="0F0F0F"/>
                <w:sz w:val="23"/>
                <w:szCs w:val="23"/>
              </w:rPr>
              <w:lastRenderedPageBreak/>
              <w:t>significanceOfReferenceTimeCode</w:t>
            </w:r>
            <w:proofErr w:type="spellEnd"/>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Pr="00D209C5" w:rsidRDefault="008F4AEE" w:rsidP="00110BEE">
            <w:pPr>
              <w:spacing w:after="240"/>
              <w:jc w:val="cente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SimulationProcessMetadata</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Pr="00D209C5" w:rsidRDefault="008F4AEE" w:rsidP="00110BEE">
            <w:pPr>
              <w:spacing w:after="240"/>
              <w:jc w:val="cente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Yes</w:t>
            </w:r>
          </w:p>
        </w:tc>
      </w:tr>
      <w:tr w:rsidR="007A2915" w:rsidRPr="003E33CD" w:rsidTr="009F7848">
        <w:trPr>
          <w:trHeight w:val="359"/>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A2915" w:rsidRPr="00D209C5" w:rsidRDefault="008F4AEE" w:rsidP="00A843FD">
            <w:pPr>
              <w:spacing w:after="240"/>
              <w:jc w:val="center"/>
              <w:rPr>
                <w:rFonts w:ascii="Times New Roman" w:eastAsia="Times New Roman" w:hAnsi="Times New Roman" w:cs="Times New Roman"/>
                <w:color w:val="0F0F0F"/>
                <w:sz w:val="23"/>
                <w:szCs w:val="23"/>
              </w:rPr>
            </w:pPr>
            <w:proofErr w:type="spellStart"/>
            <w:r w:rsidRPr="00D209C5">
              <w:rPr>
                <w:rFonts w:ascii="Times New Roman" w:eastAsia="Times New Roman" w:hAnsi="Times New Roman" w:cs="Times New Roman"/>
                <w:color w:val="0F0F0F"/>
                <w:sz w:val="23"/>
                <w:szCs w:val="23"/>
              </w:rPr>
              <w:t>originatingCentreCode</w:t>
            </w:r>
            <w:proofErr w:type="spellEnd"/>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A2915" w:rsidRPr="00D209C5" w:rsidDel="009F7848" w:rsidRDefault="008F4AEE" w:rsidP="00110BEE">
            <w:pPr>
              <w:spacing w:after="240"/>
              <w:jc w:val="cente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SimulationProcessMetadata</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A2915" w:rsidRPr="00D209C5" w:rsidRDefault="008F4AEE" w:rsidP="00110BEE">
            <w:pPr>
              <w:spacing w:after="240"/>
              <w:jc w:val="cente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Yes</w:t>
            </w:r>
          </w:p>
        </w:tc>
      </w:tr>
      <w:tr w:rsidR="009C03F3" w:rsidRPr="003E33CD" w:rsidTr="00D209C5">
        <w:trPr>
          <w:trHeight w:val="437"/>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C03F3" w:rsidRPr="00D209C5" w:rsidRDefault="008F4AEE" w:rsidP="00A843FD">
            <w:pPr>
              <w:spacing w:after="240"/>
              <w:jc w:val="center"/>
              <w:rPr>
                <w:rFonts w:ascii="Times New Roman" w:eastAsia="Times New Roman" w:hAnsi="Times New Roman" w:cs="Times New Roman"/>
                <w:color w:val="0F0F0F"/>
                <w:sz w:val="23"/>
                <w:szCs w:val="23"/>
              </w:rPr>
            </w:pPr>
            <w:proofErr w:type="spellStart"/>
            <w:r w:rsidRPr="00D209C5">
              <w:rPr>
                <w:rFonts w:ascii="Times New Roman" w:eastAsia="Times New Roman" w:hAnsi="Times New Roman" w:cs="Times New Roman"/>
                <w:color w:val="0F0F0F"/>
                <w:sz w:val="23"/>
                <w:szCs w:val="23"/>
              </w:rPr>
              <w:t>productionStatusCode</w:t>
            </w:r>
            <w:proofErr w:type="spellEnd"/>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C03F3" w:rsidRPr="00D209C5" w:rsidRDefault="008F4AEE" w:rsidP="00110BEE">
            <w:pPr>
              <w:spacing w:after="240"/>
              <w:jc w:val="cente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SimulationProcessMetadata</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C03F3" w:rsidRPr="00D209C5" w:rsidRDefault="008F4AEE" w:rsidP="00110BEE">
            <w:pPr>
              <w:spacing w:after="240"/>
              <w:jc w:val="cente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Yes</w:t>
            </w:r>
          </w:p>
        </w:tc>
      </w:tr>
      <w:tr w:rsidR="009C03F3" w:rsidRPr="003E33CD" w:rsidTr="00D209C5">
        <w:trPr>
          <w:trHeight w:val="387"/>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C03F3" w:rsidRPr="00D209C5" w:rsidRDefault="008F4AEE" w:rsidP="00A843FD">
            <w:pPr>
              <w:spacing w:after="240"/>
              <w:jc w:val="center"/>
              <w:rPr>
                <w:rFonts w:ascii="Times New Roman" w:eastAsia="Times New Roman" w:hAnsi="Times New Roman" w:cs="Times New Roman"/>
                <w:color w:val="0F0F0F"/>
                <w:sz w:val="23"/>
                <w:szCs w:val="23"/>
              </w:rPr>
            </w:pPr>
            <w:proofErr w:type="spellStart"/>
            <w:r w:rsidRPr="00D209C5">
              <w:rPr>
                <w:rFonts w:ascii="Times New Roman" w:eastAsia="Times New Roman" w:hAnsi="Times New Roman" w:cs="Times New Roman"/>
                <w:color w:val="0F0F0F"/>
                <w:sz w:val="23"/>
                <w:szCs w:val="23"/>
              </w:rPr>
              <w:t>typeOfCalendarCode</w:t>
            </w:r>
            <w:proofErr w:type="spellEnd"/>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C03F3" w:rsidRPr="00D209C5" w:rsidRDefault="008F4AEE" w:rsidP="00110BEE">
            <w:pPr>
              <w:spacing w:after="240"/>
              <w:jc w:val="cente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SimulationProcessMetadata</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C03F3" w:rsidRPr="00D209C5" w:rsidRDefault="008F4AEE" w:rsidP="00110BEE">
            <w:pPr>
              <w:spacing w:after="240"/>
              <w:jc w:val="cente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Yes</w:t>
            </w:r>
          </w:p>
        </w:tc>
      </w:tr>
      <w:tr w:rsidR="005764AD" w:rsidRPr="003E33CD" w:rsidTr="00D209C5">
        <w:trPr>
          <w:trHeight w:val="387"/>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764AD" w:rsidRPr="00D209C5" w:rsidRDefault="008F4AEE" w:rsidP="00A843FD">
            <w:pPr>
              <w:spacing w:after="240"/>
              <w:jc w:val="center"/>
              <w:rPr>
                <w:rFonts w:ascii="Times New Roman" w:eastAsia="Times New Roman" w:hAnsi="Times New Roman" w:cs="Times New Roman"/>
                <w:color w:val="0F0F0F"/>
                <w:sz w:val="23"/>
                <w:szCs w:val="23"/>
              </w:rPr>
            </w:pPr>
            <w:proofErr w:type="spellStart"/>
            <w:r w:rsidRPr="00D209C5">
              <w:rPr>
                <w:rFonts w:ascii="Times New Roman" w:eastAsia="Times New Roman" w:hAnsi="Times New Roman" w:cs="Times New Roman"/>
                <w:color w:val="0F0F0F"/>
                <w:sz w:val="23"/>
                <w:szCs w:val="23"/>
              </w:rPr>
              <w:t>fixedSurfacetypeAndUnits</w:t>
            </w:r>
            <w:proofErr w:type="spellEnd"/>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764AD" w:rsidRPr="00D209C5" w:rsidRDefault="008F4AEE" w:rsidP="00110BEE">
            <w:pPr>
              <w:spacing w:after="240"/>
              <w:jc w:val="cente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SimulationProcessMetadata</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764AD" w:rsidRPr="00D209C5" w:rsidRDefault="008F4AEE" w:rsidP="00110BEE">
            <w:pPr>
              <w:spacing w:after="240"/>
              <w:jc w:val="cente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Yes</w:t>
            </w:r>
          </w:p>
        </w:tc>
      </w:tr>
    </w:tbl>
    <w:p w:rsidR="00523C1F" w:rsidRPr="00D209C5" w:rsidRDefault="00523C1F" w:rsidP="001165E2">
      <w:pPr>
        <w:rPr>
          <w:rFonts w:ascii="Times New Roman" w:eastAsia="Times New Roman" w:hAnsi="Times New Roman" w:cs="Times New Roman"/>
          <w:sz w:val="23"/>
          <w:szCs w:val="23"/>
        </w:rPr>
      </w:pPr>
    </w:p>
    <w:p w:rsidR="000C205F" w:rsidRPr="00D209C5" w:rsidRDefault="008F4AEE" w:rsidP="009C7384">
      <w:pPr>
        <w:pStyle w:val="heading1OGCHeaderLevel1numbered"/>
        <w:rPr>
          <w:sz w:val="23"/>
          <w:szCs w:val="23"/>
        </w:rPr>
      </w:pPr>
      <w:bookmarkStart w:id="125" w:name="_Toc448497567"/>
      <w:bookmarkStart w:id="126" w:name="_Toc458773667"/>
      <w:r w:rsidRPr="00D209C5">
        <w:rPr>
          <w:sz w:val="23"/>
          <w:szCs w:val="23"/>
        </w:rPr>
        <w:t>Non-Normative (Informative) Material</w:t>
      </w:r>
      <w:bookmarkEnd w:id="125"/>
      <w:bookmarkEnd w:id="126"/>
    </w:p>
    <w:p w:rsidR="000442EB" w:rsidRPr="00D209C5" w:rsidRDefault="008F4AEE" w:rsidP="005F0EEC">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The MetOcean profile for WCS2.0 is an initiative of the MetOceanDWG to develop international standards and address interoperability of meteorological and oceanographic information systems.</w:t>
      </w:r>
    </w:p>
    <w:p w:rsidR="0003437F" w:rsidRPr="00D209C5" w:rsidRDefault="008F4AEE" w:rsidP="005F0EEC">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The need for this work arises out of the need to transfer ever increasing amounts of data across networks. This can be done more efficiently by sub-setting the data on the server and transferring the relevant data to the client. The obvious candidate for this service is the OGC WCS2.</w:t>
      </w:r>
      <w:r w:rsidR="00A650C2">
        <w:rPr>
          <w:rFonts w:ascii="Times New Roman" w:eastAsia="Times New Roman" w:hAnsi="Times New Roman" w:cs="Times New Roman"/>
          <w:sz w:val="23"/>
          <w:szCs w:val="23"/>
        </w:rPr>
        <w:t>1</w:t>
      </w:r>
      <w:r w:rsidRPr="00D209C5">
        <w:rPr>
          <w:rFonts w:ascii="Times New Roman" w:eastAsia="Times New Roman" w:hAnsi="Times New Roman" w:cs="Times New Roman"/>
          <w:sz w:val="23"/>
          <w:szCs w:val="23"/>
        </w:rPr>
        <w:t xml:space="preserve"> that was designed to extract and subset coverages. It is therefore logical to extend this standard to accommodate MetOcean specific metadata, although this has some challenges due to the multi-dimensional nature of MetOcean data. Some of these extra dimensions are non-geodetic (e.g. vertical pressure) and are irregular (time). </w:t>
      </w:r>
    </w:p>
    <w:p w:rsidR="008D48D6" w:rsidRPr="00D209C5" w:rsidRDefault="008F4AEE" w:rsidP="008D48D6">
      <w:pPr>
        <w:pStyle w:val="heading2OGCHeading2"/>
        <w:rPr>
          <w:sz w:val="23"/>
          <w:szCs w:val="23"/>
        </w:rPr>
      </w:pPr>
      <w:bookmarkStart w:id="127" w:name="_Toc448497568"/>
      <w:bookmarkStart w:id="128" w:name="_Toc458773668"/>
      <w:r w:rsidRPr="00D209C5">
        <w:rPr>
          <w:sz w:val="23"/>
          <w:szCs w:val="23"/>
        </w:rPr>
        <w:t>WCS2.1</w:t>
      </w:r>
      <w:bookmarkEnd w:id="127"/>
      <w:bookmarkEnd w:id="128"/>
    </w:p>
    <w:p w:rsidR="00E06C9B" w:rsidRPr="00D209C5" w:rsidRDefault="008F4AEE" w:rsidP="00A43B82">
      <w:pPr>
        <w:spacing w:before="120" w:after="120"/>
        <w:rPr>
          <w:rFonts w:ascii="Times New Roman" w:hAnsi="Times New Roman" w:cs="Times New Roman"/>
          <w:sz w:val="23"/>
          <w:szCs w:val="23"/>
        </w:rPr>
      </w:pPr>
      <w:r w:rsidRPr="00D209C5">
        <w:rPr>
          <w:rFonts w:ascii="Times New Roman" w:hAnsi="Times New Roman" w:cs="Times New Roman"/>
          <w:sz w:val="23"/>
          <w:szCs w:val="23"/>
        </w:rPr>
        <w:t>The WCS2.</w:t>
      </w:r>
      <w:r w:rsidR="00CD4E08">
        <w:rPr>
          <w:rFonts w:ascii="Times New Roman" w:hAnsi="Times New Roman" w:cs="Times New Roman"/>
          <w:sz w:val="23"/>
          <w:szCs w:val="23"/>
        </w:rPr>
        <w:t>1</w:t>
      </w:r>
      <w:r w:rsidRPr="00D209C5">
        <w:rPr>
          <w:rFonts w:ascii="Times New Roman" w:hAnsi="Times New Roman" w:cs="Times New Roman"/>
          <w:sz w:val="23"/>
          <w:szCs w:val="23"/>
        </w:rPr>
        <w:t xml:space="preserve"> files</w:t>
      </w:r>
      <w:r w:rsidR="009772A4">
        <w:rPr>
          <w:rFonts w:ascii="Times New Roman" w:hAnsi="Times New Roman" w:cs="Times New Roman"/>
          <w:sz w:val="23"/>
          <w:szCs w:val="23"/>
        </w:rPr>
        <w:t xml:space="preserve"> (see</w:t>
      </w:r>
      <w:r w:rsidR="009772A4">
        <w:t xml:space="preserve"> </w:t>
      </w:r>
      <w:hyperlink r:id="rId22" w:history="1">
        <w:r w:rsidR="009772A4">
          <w:rPr>
            <w:rStyle w:val="Hyperlink"/>
            <w:rFonts w:eastAsia="Arial"/>
          </w:rPr>
          <w:t>https://portal.opengeospatial.org/files/?artifact_id=67116&amp;version=1</w:t>
        </w:r>
      </w:hyperlink>
      <w:r w:rsidR="009772A4">
        <w:t xml:space="preserve">) </w:t>
      </w:r>
      <w:r w:rsidRPr="00D209C5">
        <w:rPr>
          <w:rFonts w:ascii="Times New Roman" w:hAnsi="Times New Roman" w:cs="Times New Roman"/>
          <w:sz w:val="23"/>
          <w:szCs w:val="23"/>
        </w:rPr>
        <w:t>form the core standard and extensions (see below) defines the operations (specifically GetCapabilities, DescribeCoverage required by the MetOcean community, but the metadata (other than basic WCS) needs to be community specific</w:t>
      </w:r>
      <w:r w:rsidR="009772A4">
        <w:rPr>
          <w:rFonts w:ascii="Times New Roman" w:hAnsi="Times New Roman" w:cs="Times New Roman"/>
          <w:sz w:val="23"/>
          <w:szCs w:val="23"/>
        </w:rPr>
        <w:t xml:space="preserve"> and is added by using the wcs:Extension element</w:t>
      </w:r>
      <w:r w:rsidRPr="00D209C5">
        <w:rPr>
          <w:rFonts w:ascii="Times New Roman" w:hAnsi="Times New Roman" w:cs="Times New Roman"/>
          <w:sz w:val="23"/>
          <w:szCs w:val="23"/>
        </w:rPr>
        <w:t xml:space="preserve">. Currently, the only profile is for the Earth Observing community. </w:t>
      </w:r>
    </w:p>
    <w:p w:rsidR="00E06C9B" w:rsidRPr="00D209C5" w:rsidRDefault="008F4AEE" w:rsidP="00B702B2">
      <w:pPr>
        <w:spacing w:before="120"/>
        <w:rPr>
          <w:rFonts w:ascii="Times New Roman" w:hAnsi="Times New Roman" w:cs="Times New Roman"/>
          <w:sz w:val="23"/>
          <w:szCs w:val="23"/>
        </w:rPr>
      </w:pPr>
      <w:r w:rsidRPr="00D209C5">
        <w:rPr>
          <w:rFonts w:ascii="Times New Roman" w:hAnsi="Times New Roman" w:cs="Times New Roman"/>
          <w:sz w:val="23"/>
          <w:szCs w:val="23"/>
        </w:rPr>
        <w:t>WCS Core Extensions</w:t>
      </w:r>
    </w:p>
    <w:p w:rsidR="00E06C9B" w:rsidRPr="00D209C5" w:rsidRDefault="008F4AEE" w:rsidP="0073787B">
      <w:pPr>
        <w:pStyle w:val="ListParagraph"/>
        <w:numPr>
          <w:ilvl w:val="0"/>
          <w:numId w:val="9"/>
        </w:numPr>
        <w:rPr>
          <w:sz w:val="23"/>
          <w:szCs w:val="23"/>
        </w:rPr>
      </w:pPr>
      <w:r w:rsidRPr="00D209C5">
        <w:rPr>
          <w:sz w:val="23"/>
          <w:szCs w:val="23"/>
        </w:rPr>
        <w:t xml:space="preserve">WCS Range Subsetting Extension, version 1.0.0, OGC 12-040 </w:t>
      </w:r>
    </w:p>
    <w:p w:rsidR="00E06C9B" w:rsidRPr="00D209C5" w:rsidRDefault="008F4AEE" w:rsidP="0073787B">
      <w:pPr>
        <w:pStyle w:val="ListParagraph"/>
        <w:numPr>
          <w:ilvl w:val="0"/>
          <w:numId w:val="9"/>
        </w:numPr>
        <w:rPr>
          <w:sz w:val="23"/>
          <w:szCs w:val="23"/>
        </w:rPr>
      </w:pPr>
      <w:r w:rsidRPr="00D209C5">
        <w:rPr>
          <w:sz w:val="23"/>
          <w:szCs w:val="23"/>
        </w:rPr>
        <w:t>WCS Scaling Extension, version 1.0.0, OGC 12-039</w:t>
      </w:r>
    </w:p>
    <w:p w:rsidR="00A065D1" w:rsidRPr="00D209C5" w:rsidRDefault="008F4AEE" w:rsidP="0073787B">
      <w:pPr>
        <w:pStyle w:val="ListParagraph"/>
        <w:numPr>
          <w:ilvl w:val="0"/>
          <w:numId w:val="9"/>
        </w:numPr>
        <w:rPr>
          <w:sz w:val="23"/>
          <w:szCs w:val="23"/>
        </w:rPr>
      </w:pPr>
      <w:r w:rsidRPr="00D209C5">
        <w:rPr>
          <w:sz w:val="23"/>
          <w:szCs w:val="23"/>
        </w:rPr>
        <w:t>WCS Range Subsetting version 1.0 OGC 12-040</w:t>
      </w:r>
    </w:p>
    <w:p w:rsidR="00E06C9B" w:rsidRPr="00D209C5" w:rsidRDefault="008F4AEE" w:rsidP="0073787B">
      <w:pPr>
        <w:pStyle w:val="ListParagraph"/>
        <w:numPr>
          <w:ilvl w:val="0"/>
          <w:numId w:val="9"/>
        </w:numPr>
        <w:rPr>
          <w:sz w:val="23"/>
          <w:szCs w:val="23"/>
        </w:rPr>
      </w:pPr>
      <w:r w:rsidRPr="00D209C5">
        <w:rPr>
          <w:sz w:val="23"/>
          <w:szCs w:val="23"/>
        </w:rPr>
        <w:t>WCS Interpolation Extension, version 1.0.0, OGC 12-049</w:t>
      </w:r>
    </w:p>
    <w:p w:rsidR="001223FA" w:rsidRPr="00D209C5" w:rsidRDefault="008F4AEE" w:rsidP="0073787B">
      <w:pPr>
        <w:pStyle w:val="ListParagraph"/>
        <w:numPr>
          <w:ilvl w:val="0"/>
          <w:numId w:val="9"/>
        </w:numPr>
        <w:rPr>
          <w:sz w:val="23"/>
          <w:szCs w:val="23"/>
        </w:rPr>
      </w:pPr>
      <w:r w:rsidRPr="00D209C5">
        <w:rPr>
          <w:sz w:val="23"/>
          <w:szCs w:val="23"/>
          <w:lang w:val="en-US"/>
        </w:rPr>
        <w:lastRenderedPageBreak/>
        <w:t>WCS CRS Extension version 1.0 OGC 11-053</w:t>
      </w:r>
    </w:p>
    <w:p w:rsidR="00C0471E" w:rsidRPr="00D209C5" w:rsidRDefault="008F4AEE" w:rsidP="0073787B">
      <w:pPr>
        <w:pStyle w:val="ListParagraph"/>
        <w:numPr>
          <w:ilvl w:val="0"/>
          <w:numId w:val="9"/>
        </w:numPr>
        <w:rPr>
          <w:sz w:val="23"/>
          <w:szCs w:val="23"/>
        </w:rPr>
      </w:pPr>
      <w:r w:rsidRPr="00D209C5">
        <w:rPr>
          <w:sz w:val="23"/>
          <w:szCs w:val="23"/>
          <w:lang w:val="en-US"/>
        </w:rPr>
        <w:t>WCS Coverage Collection Extension 1.0 OGC 15-044</w:t>
      </w:r>
    </w:p>
    <w:p w:rsidR="008F4AEE" w:rsidRDefault="00F85AD0" w:rsidP="00D209C5">
      <w:pPr>
        <w:spacing w:after="240"/>
        <w:rPr>
          <w:sz w:val="23"/>
          <w:szCs w:val="23"/>
        </w:rPr>
      </w:pPr>
      <w:r w:rsidRPr="00F85AD0">
        <w:rPr>
          <w:rFonts w:ascii="Times New Roman" w:eastAsia="Times New Roman" w:hAnsi="Times New Roman" w:cs="Times New Roman"/>
          <w:sz w:val="23"/>
          <w:szCs w:val="23"/>
        </w:rPr>
        <w:t xml:space="preserve">The main </w:t>
      </w:r>
      <w:r>
        <w:rPr>
          <w:rFonts w:ascii="Times New Roman" w:eastAsia="Times New Roman" w:hAnsi="Times New Roman" w:cs="Times New Roman"/>
          <w:sz w:val="23"/>
          <w:szCs w:val="23"/>
        </w:rPr>
        <w:t xml:space="preserve">benefit of WCS2.1 is that it allows the description of a CIS 1.1 Coverage </w:t>
      </w:r>
      <w:r w:rsidR="008800F8">
        <w:rPr>
          <w:rFonts w:ascii="Times New Roman" w:eastAsia="Times New Roman" w:hAnsi="Times New Roman" w:cs="Times New Roman"/>
          <w:sz w:val="23"/>
          <w:szCs w:val="23"/>
        </w:rPr>
        <w:t xml:space="preserve">(see </w:t>
      </w:r>
      <w:fldSimple w:instr=" REF _Ref456986304 \h  \* MERGEFORMAT ">
        <w:r w:rsidR="007A5C52" w:rsidRPr="007A5C52">
          <w:rPr>
            <w:rFonts w:ascii="Times New Roman" w:eastAsia="Times New Roman" w:hAnsi="Times New Roman" w:cs="Times New Roman"/>
            <w:sz w:val="23"/>
            <w:szCs w:val="23"/>
          </w:rPr>
          <w:t>Figure 2</w:t>
        </w:r>
      </w:fldSimple>
      <w:r w:rsidR="008800F8">
        <w:rPr>
          <w:rFonts w:ascii="Times New Roman" w:eastAsia="Times New Roman" w:hAnsi="Times New Roman" w:cs="Times New Roman"/>
          <w:sz w:val="23"/>
          <w:szCs w:val="23"/>
        </w:rPr>
        <w:t>)</w:t>
      </w:r>
      <w:r w:rsidR="007E72CA">
        <w:rPr>
          <w:rFonts w:ascii="Times New Roman" w:eastAsia="Times New Roman" w:hAnsi="Times New Roman" w:cs="Times New Roman"/>
          <w:sz w:val="23"/>
          <w:szCs w:val="23"/>
        </w:rPr>
        <w:t xml:space="preserve">. The is important as a CIS </w:t>
      </w:r>
      <w:proofErr w:type="gramStart"/>
      <w:r w:rsidR="007E72CA">
        <w:rPr>
          <w:rFonts w:ascii="Times New Roman" w:eastAsia="Times New Roman" w:hAnsi="Times New Roman" w:cs="Times New Roman"/>
          <w:sz w:val="23"/>
          <w:szCs w:val="23"/>
        </w:rPr>
        <w:t>1.1  supports</w:t>
      </w:r>
      <w:proofErr w:type="gramEnd"/>
      <w:r w:rsidR="007E72CA">
        <w:rPr>
          <w:rFonts w:ascii="Times New Roman" w:eastAsia="Times New Roman" w:hAnsi="Times New Roman" w:cs="Times New Roman"/>
          <w:sz w:val="23"/>
          <w:szCs w:val="23"/>
        </w:rPr>
        <w:t xml:space="preserve"> multi-dimensional coverage and therefore supports the MetOcean profile.</w:t>
      </w:r>
    </w:p>
    <w:p w:rsidR="008F4AEE" w:rsidRDefault="0052161B" w:rsidP="00D209C5">
      <w:pPr>
        <w:spacing w:after="240"/>
        <w:rPr>
          <w:sz w:val="23"/>
          <w:szCs w:val="23"/>
        </w:rPr>
      </w:pPr>
      <w:r w:rsidRPr="00D209C5">
        <w:rPr>
          <w:rFonts w:ascii="Times New Roman" w:eastAsia="Times New Roman" w:hAnsi="Times New Roman" w:cs="Times New Roman"/>
          <w:noProof/>
          <w:sz w:val="23"/>
          <w:szCs w:val="23"/>
          <w:lang w:val="en-GB" w:eastAsia="en-GB"/>
        </w:rPr>
        <w:drawing>
          <wp:inline distT="0" distB="0" distL="0" distR="0">
            <wp:extent cx="5486400" cy="31718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5486400" cy="3171825"/>
                    </a:xfrm>
                    <a:prstGeom prst="rect">
                      <a:avLst/>
                    </a:prstGeom>
                    <a:noFill/>
                    <a:ln w="9525">
                      <a:noFill/>
                      <a:miter lim="800000"/>
                      <a:headEnd/>
                      <a:tailEnd/>
                    </a:ln>
                  </pic:spPr>
                </pic:pic>
              </a:graphicData>
            </a:graphic>
          </wp:inline>
        </w:drawing>
      </w:r>
    </w:p>
    <w:p w:rsidR="008F4AEE" w:rsidRPr="00D209C5" w:rsidRDefault="008800F8" w:rsidP="00D209C5">
      <w:pPr>
        <w:pStyle w:val="Caption"/>
        <w:jc w:val="center"/>
      </w:pPr>
      <w:bookmarkStart w:id="129" w:name="_Ref457298809"/>
      <w:bookmarkStart w:id="130" w:name="_Toc458773745"/>
      <w:r>
        <w:t xml:space="preserve">Figure </w:t>
      </w:r>
      <w:r w:rsidR="00E433D8">
        <w:fldChar w:fldCharType="begin"/>
      </w:r>
      <w:r>
        <w:instrText xml:space="preserve"> SEQ Figure \* ARABIC </w:instrText>
      </w:r>
      <w:r w:rsidR="00E433D8">
        <w:fldChar w:fldCharType="separate"/>
      </w:r>
      <w:r w:rsidR="007A5C52">
        <w:rPr>
          <w:noProof/>
        </w:rPr>
        <w:t>1</w:t>
      </w:r>
      <w:r w:rsidR="00E433D8">
        <w:fldChar w:fldCharType="end"/>
      </w:r>
      <w:bookmarkEnd w:id="129"/>
      <w:r>
        <w:t xml:space="preserve"> </w:t>
      </w:r>
      <w:r w:rsidR="00F85AD0">
        <w:rPr>
          <w:rFonts w:ascii="Times New Roman" w:eastAsia="Times New Roman" w:hAnsi="Times New Roman" w:cs="Times New Roman"/>
          <w:sz w:val="23"/>
          <w:szCs w:val="23"/>
        </w:rPr>
        <w:t xml:space="preserve"> </w:t>
      </w:r>
      <w:r>
        <w:t xml:space="preserve">WCS </w:t>
      </w:r>
      <w:proofErr w:type="spellStart"/>
      <w:r>
        <w:t>CoverageDescriptions</w:t>
      </w:r>
      <w:proofErr w:type="spellEnd"/>
      <w:r>
        <w:t xml:space="preserve"> UML class diagram</w:t>
      </w:r>
      <w:bookmarkEnd w:id="130"/>
    </w:p>
    <w:p w:rsidR="008F4AEE" w:rsidRPr="00D209C5" w:rsidRDefault="008F4AEE" w:rsidP="00D209C5">
      <w:pPr>
        <w:spacing w:after="240"/>
        <w:rPr>
          <w:sz w:val="23"/>
          <w:szCs w:val="23"/>
        </w:rPr>
      </w:pPr>
    </w:p>
    <w:p w:rsidR="00D949FF" w:rsidRPr="00D209C5" w:rsidRDefault="008F4AEE" w:rsidP="00A43B82">
      <w:pPr>
        <w:pStyle w:val="heading2OGCHeading2"/>
        <w:rPr>
          <w:sz w:val="23"/>
          <w:szCs w:val="23"/>
        </w:rPr>
      </w:pPr>
      <w:bookmarkStart w:id="131" w:name="_Toc448497569"/>
      <w:bookmarkStart w:id="132" w:name="_Toc458773669"/>
      <w:r w:rsidRPr="00D209C5">
        <w:rPr>
          <w:sz w:val="23"/>
          <w:szCs w:val="23"/>
        </w:rPr>
        <w:t>Key Concepts</w:t>
      </w:r>
      <w:bookmarkEnd w:id="131"/>
      <w:bookmarkEnd w:id="132"/>
    </w:p>
    <w:p w:rsidR="00D949FF" w:rsidRPr="00D209C5" w:rsidRDefault="008F4AEE" w:rsidP="00D949FF">
      <w:pPr>
        <w:pStyle w:val="heading3OGCHeading3"/>
        <w:rPr>
          <w:sz w:val="23"/>
          <w:szCs w:val="23"/>
        </w:rPr>
      </w:pPr>
      <w:bookmarkStart w:id="133" w:name="_Toc419378132"/>
      <w:bookmarkStart w:id="134" w:name="_Toc448497570"/>
      <w:bookmarkStart w:id="135" w:name="_Toc458773670"/>
      <w:r w:rsidRPr="00D209C5">
        <w:rPr>
          <w:sz w:val="23"/>
          <w:szCs w:val="23"/>
        </w:rPr>
        <w:t>A Short NWP (Numerical Weather Prediction) Primer</w:t>
      </w:r>
      <w:bookmarkEnd w:id="133"/>
      <w:bookmarkEnd w:id="134"/>
      <w:bookmarkEnd w:id="135"/>
    </w:p>
    <w:p w:rsidR="00462807" w:rsidRPr="00D209C5" w:rsidRDefault="008F4AEE" w:rsidP="00462807">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The term “NWP model” refers to a computer model used to forecast the future state of the ocean/ atmosphere. A NWP  model is normally “run” at a set time and repeated at regular intervals during the day; th</w:t>
      </w:r>
      <w:r w:rsidR="00AD64E1">
        <w:rPr>
          <w:rFonts w:ascii="Times New Roman" w:eastAsia="Times New Roman" w:hAnsi="Times New Roman" w:cs="Times New Roman"/>
          <w:sz w:val="23"/>
          <w:szCs w:val="23"/>
        </w:rPr>
        <w:t>e nominal</w:t>
      </w:r>
      <w:r w:rsidRPr="00D209C5">
        <w:rPr>
          <w:rFonts w:ascii="Times New Roman" w:eastAsia="Times New Roman" w:hAnsi="Times New Roman" w:cs="Times New Roman"/>
          <w:sz w:val="23"/>
          <w:szCs w:val="23"/>
        </w:rPr>
        <w:t xml:space="preserve"> “start” time is known (amongst the MetOcean community), as the “model run time” i.e. a notional starting point. All forecast times for a specific model run are therefore relative to this “reference” time.  It is important to note that term “reference time” will used in preference to “model run time” as it is more generic and includes services that may be continually updated. </w:t>
      </w:r>
    </w:p>
    <w:p w:rsidR="00426FC1" w:rsidRPr="00D209C5" w:rsidRDefault="008F4AEE" w:rsidP="00426FC1">
      <w:pPr>
        <w:pStyle w:val="heading3OGCHeading3"/>
        <w:rPr>
          <w:sz w:val="23"/>
          <w:szCs w:val="23"/>
        </w:rPr>
      </w:pPr>
      <w:bookmarkStart w:id="136" w:name="_Toc458773671"/>
      <w:r w:rsidRPr="00D209C5">
        <w:rPr>
          <w:sz w:val="23"/>
          <w:szCs w:val="23"/>
        </w:rPr>
        <w:t>Post Processing</w:t>
      </w:r>
      <w:bookmarkEnd w:id="136"/>
    </w:p>
    <w:p w:rsidR="00426FC1" w:rsidRPr="00D209C5" w:rsidRDefault="008F4AEE" w:rsidP="00462807">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It is becoming increasingly common for raw NWP model output to be “post processed” using a number of techniques raging from the application of statistical methods based on past model behaviour to adjustments made using ensemble forecasts.  As we move away from simple deterministic models i.e. raw model output, the notion of reference time becomes less useful and terms such “simulated forecast” become more meaningful.</w:t>
      </w:r>
    </w:p>
    <w:p w:rsidR="00BB3C2D" w:rsidRPr="00D209C5" w:rsidRDefault="008F4AEE">
      <w:pPr>
        <w:pStyle w:val="heading3OGCHeading3"/>
        <w:rPr>
          <w:sz w:val="23"/>
          <w:szCs w:val="23"/>
        </w:rPr>
      </w:pPr>
      <w:bookmarkStart w:id="137" w:name="_Toc419378133"/>
      <w:bookmarkStart w:id="138" w:name="_Toc448497571"/>
      <w:bookmarkStart w:id="139" w:name="_Toc458773672"/>
      <w:r w:rsidRPr="00D209C5">
        <w:rPr>
          <w:b w:val="0"/>
          <w:sz w:val="23"/>
          <w:szCs w:val="23"/>
        </w:rPr>
        <w:lastRenderedPageBreak/>
        <w:t>Coverages</w:t>
      </w:r>
      <w:bookmarkEnd w:id="137"/>
      <w:bookmarkEnd w:id="138"/>
      <w:bookmarkEnd w:id="139"/>
      <w:r w:rsidRPr="00D209C5">
        <w:rPr>
          <w:sz w:val="23"/>
          <w:szCs w:val="23"/>
        </w:rPr>
        <w:t xml:space="preserve">   </w:t>
      </w:r>
      <w:bookmarkStart w:id="140" w:name="_Toc448497572"/>
      <w:bookmarkEnd w:id="140"/>
    </w:p>
    <w:p w:rsidR="008F4AEE" w:rsidRPr="00D209C5" w:rsidRDefault="008F4AEE" w:rsidP="00D209C5">
      <w:pPr>
        <w:pStyle w:val="PlainText"/>
        <w:spacing w:before="120" w:after="120"/>
        <w:rPr>
          <w:sz w:val="23"/>
          <w:szCs w:val="23"/>
        </w:rPr>
      </w:pPr>
      <w:proofErr w:type="gramStart"/>
      <w:r w:rsidRPr="00D209C5">
        <w:rPr>
          <w:rFonts w:ascii="Times New Roman" w:eastAsia="Times New Roman" w:hAnsi="Times New Roman" w:cs="Times New Roman"/>
          <w:color w:val="auto"/>
          <w:sz w:val="23"/>
          <w:szCs w:val="23"/>
        </w:rPr>
        <w:t>A coverage</w:t>
      </w:r>
      <w:proofErr w:type="gramEnd"/>
      <w:r w:rsidRPr="00D209C5">
        <w:rPr>
          <w:rFonts w:ascii="Times New Roman" w:eastAsia="Times New Roman" w:hAnsi="Times New Roman" w:cs="Times New Roman"/>
          <w:color w:val="auto"/>
          <w:sz w:val="23"/>
          <w:szCs w:val="23"/>
        </w:rPr>
        <w:t xml:space="preserve"> contains a domainSet component describing the coverage’s domain (the set of “direct positions”, i.e., the locations for which values are stored in the coverage) and a range</w:t>
      </w:r>
      <w:r w:rsidRPr="00D209C5">
        <w:rPr>
          <w:rFonts w:ascii="Times New Roman" w:eastAsia="Times New Roman" w:hAnsi="Times New Roman" w:cs="Times New Roman"/>
          <w:sz w:val="23"/>
          <w:szCs w:val="23"/>
        </w:rPr>
        <w:softHyphen/>
        <w:t xml:space="preserve">Set component containing these stored values </w:t>
      </w:r>
      <w:r w:rsidRPr="00D209C5">
        <w:rPr>
          <w:rFonts w:ascii="Times New Roman" w:eastAsia="Times New Roman" w:hAnsi="Times New Roman" w:cs="Times New Roman"/>
          <w:color w:val="auto"/>
          <w:sz w:val="23"/>
          <w:szCs w:val="23"/>
        </w:rPr>
        <w:t xml:space="preserve">of the coverage. Further, </w:t>
      </w:r>
      <w:proofErr w:type="gramStart"/>
      <w:r w:rsidRPr="00D209C5">
        <w:rPr>
          <w:rFonts w:ascii="Times New Roman" w:eastAsia="Times New Roman" w:hAnsi="Times New Roman" w:cs="Times New Roman"/>
          <w:color w:val="auto"/>
          <w:sz w:val="23"/>
          <w:szCs w:val="23"/>
        </w:rPr>
        <w:t>a coverage</w:t>
      </w:r>
      <w:proofErr w:type="gramEnd"/>
      <w:r w:rsidRPr="00D209C5">
        <w:rPr>
          <w:rFonts w:ascii="Times New Roman" w:eastAsia="Times New Roman" w:hAnsi="Times New Roman" w:cs="Times New Roman"/>
          <w:color w:val="auto"/>
          <w:sz w:val="23"/>
          <w:szCs w:val="23"/>
        </w:rPr>
        <w:t xml:space="preserve"> contains a rangeType element which describes the coverage's range set data structure. Such a type often consists of one or more fields (also referred to as parameters), however, much more general definitions are possible. For the description of the range value structure, SWE Common [OGC 08-094] Data</w:t>
      </w:r>
      <w:r w:rsidRPr="00D209C5">
        <w:rPr>
          <w:rFonts w:ascii="Times New Roman" w:eastAsia="Times New Roman" w:hAnsi="Times New Roman" w:cs="Times New Roman"/>
          <w:sz w:val="23"/>
          <w:szCs w:val="23"/>
        </w:rPr>
        <w:softHyphen/>
        <w:t>Record is used. The metadata component represents an exte</w:t>
      </w:r>
      <w:r w:rsidRPr="00D209C5">
        <w:rPr>
          <w:rFonts w:ascii="Times New Roman" w:eastAsia="Times New Roman" w:hAnsi="Times New Roman" w:cs="Times New Roman"/>
          <w:color w:val="auto"/>
          <w:sz w:val="23"/>
          <w:szCs w:val="23"/>
        </w:rPr>
        <w:t xml:space="preserve">nsible slot for metadata. For a UML description see </w:t>
      </w:r>
      <w:fldSimple w:instr=" REF _Ref456985985 \h  \* MERGEFORMAT ">
        <w:r w:rsidR="007A5C52" w:rsidRPr="007A5C52">
          <w:rPr>
            <w:rFonts w:ascii="Times New Roman" w:eastAsia="Times New Roman" w:hAnsi="Times New Roman" w:cs="Times New Roman"/>
            <w:color w:val="auto"/>
            <w:sz w:val="23"/>
            <w:szCs w:val="23"/>
          </w:rPr>
          <w:t>Figure 2 UML Diagram representing the coverage model (CIS 1.1).</w:t>
        </w:r>
      </w:fldSimple>
    </w:p>
    <w:p w:rsidR="008F4AEE" w:rsidRPr="00D209C5" w:rsidRDefault="008F4AEE" w:rsidP="00D209C5">
      <w:pPr>
        <w:rPr>
          <w:sz w:val="23"/>
          <w:szCs w:val="23"/>
        </w:rPr>
      </w:pPr>
    </w:p>
    <w:p w:rsidR="008F4AEE" w:rsidRPr="00D209C5" w:rsidRDefault="0052161B" w:rsidP="00D209C5">
      <w:pPr>
        <w:rPr>
          <w:sz w:val="23"/>
          <w:szCs w:val="23"/>
        </w:rPr>
      </w:pPr>
      <w:r w:rsidRPr="00D209C5">
        <w:rPr>
          <w:noProof/>
          <w:sz w:val="23"/>
          <w:szCs w:val="23"/>
          <w:lang w:val="en-GB" w:eastAsia="en-GB"/>
        </w:rPr>
        <w:drawing>
          <wp:inline distT="0" distB="0" distL="0" distR="0">
            <wp:extent cx="4914900" cy="4010025"/>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4914900" cy="4010025"/>
                    </a:xfrm>
                    <a:prstGeom prst="rect">
                      <a:avLst/>
                    </a:prstGeom>
                    <a:noFill/>
                    <a:ln w="9525">
                      <a:noFill/>
                      <a:miter lim="800000"/>
                      <a:headEnd/>
                      <a:tailEnd/>
                    </a:ln>
                  </pic:spPr>
                </pic:pic>
              </a:graphicData>
            </a:graphic>
          </wp:inline>
        </w:drawing>
      </w:r>
    </w:p>
    <w:p w:rsidR="008F4AEE" w:rsidRPr="00D209C5" w:rsidRDefault="008F4AEE" w:rsidP="00D209C5">
      <w:pPr>
        <w:rPr>
          <w:sz w:val="23"/>
          <w:szCs w:val="23"/>
        </w:rPr>
      </w:pPr>
    </w:p>
    <w:p w:rsidR="008F4AEE" w:rsidRDefault="008F4AEE" w:rsidP="00D209C5">
      <w:pPr>
        <w:pStyle w:val="Caption"/>
        <w:jc w:val="center"/>
      </w:pPr>
      <w:bookmarkStart w:id="141" w:name="_Ref456986304"/>
      <w:bookmarkStart w:id="142" w:name="_Toc448497573"/>
      <w:bookmarkStart w:id="143" w:name="_Ref456985985"/>
      <w:bookmarkStart w:id="144" w:name="_Toc458773746"/>
      <w:r w:rsidRPr="00D209C5">
        <w:rPr>
          <w:b w:val="0"/>
        </w:rPr>
        <w:t xml:space="preserve">Figure </w:t>
      </w:r>
      <w:r w:rsidR="00E433D8" w:rsidRPr="00D209C5">
        <w:rPr>
          <w:b w:val="0"/>
        </w:rPr>
        <w:fldChar w:fldCharType="begin"/>
      </w:r>
      <w:r w:rsidRPr="00D209C5">
        <w:rPr>
          <w:b w:val="0"/>
        </w:rPr>
        <w:instrText xml:space="preserve"> SEQ Figure \* ARABIC </w:instrText>
      </w:r>
      <w:r w:rsidR="00E433D8" w:rsidRPr="00D209C5">
        <w:rPr>
          <w:b w:val="0"/>
        </w:rPr>
        <w:fldChar w:fldCharType="separate"/>
      </w:r>
      <w:r w:rsidR="007A5C52">
        <w:rPr>
          <w:b w:val="0"/>
          <w:noProof/>
        </w:rPr>
        <w:t>2</w:t>
      </w:r>
      <w:r w:rsidR="00E433D8" w:rsidRPr="00D209C5">
        <w:rPr>
          <w:b w:val="0"/>
        </w:rPr>
        <w:fldChar w:fldCharType="end"/>
      </w:r>
      <w:bookmarkEnd w:id="141"/>
      <w:r w:rsidRPr="00D209C5">
        <w:rPr>
          <w:b w:val="0"/>
        </w:rPr>
        <w:t xml:space="preserve"> UML Diagram representing the coverage model (CIS 1.1).</w:t>
      </w:r>
      <w:bookmarkEnd w:id="142"/>
      <w:bookmarkEnd w:id="143"/>
      <w:bookmarkEnd w:id="144"/>
    </w:p>
    <w:p w:rsidR="008F4AEE" w:rsidRPr="00D209C5" w:rsidRDefault="008F4AEE" w:rsidP="00D209C5">
      <w:pPr>
        <w:pStyle w:val="heading3OGCHeading3"/>
        <w:rPr>
          <w:sz w:val="23"/>
          <w:szCs w:val="23"/>
        </w:rPr>
      </w:pPr>
      <w:bookmarkStart w:id="145" w:name="_Toc448495973"/>
      <w:bookmarkStart w:id="146" w:name="_Toc448497366"/>
      <w:bookmarkStart w:id="147" w:name="_Toc448497470"/>
      <w:bookmarkStart w:id="148" w:name="_Toc448497574"/>
      <w:bookmarkStart w:id="149" w:name="_Toc448498359"/>
      <w:bookmarkStart w:id="150" w:name="_Toc448498456"/>
      <w:bookmarkStart w:id="151" w:name="_Toc448495974"/>
      <w:bookmarkStart w:id="152" w:name="_Toc448497367"/>
      <w:bookmarkStart w:id="153" w:name="_Toc448497471"/>
      <w:bookmarkStart w:id="154" w:name="_Toc448497575"/>
      <w:bookmarkStart w:id="155" w:name="_Toc448498360"/>
      <w:bookmarkStart w:id="156" w:name="_Toc448498457"/>
      <w:bookmarkStart w:id="157" w:name="_Toc419378134"/>
      <w:bookmarkStart w:id="158" w:name="_Toc448497576"/>
      <w:bookmarkStart w:id="159" w:name="_Toc458773673"/>
      <w:bookmarkEnd w:id="145"/>
      <w:bookmarkEnd w:id="146"/>
      <w:bookmarkEnd w:id="147"/>
      <w:bookmarkEnd w:id="148"/>
      <w:bookmarkEnd w:id="149"/>
      <w:bookmarkEnd w:id="150"/>
      <w:bookmarkEnd w:id="151"/>
      <w:bookmarkEnd w:id="152"/>
      <w:bookmarkEnd w:id="153"/>
      <w:bookmarkEnd w:id="154"/>
      <w:bookmarkEnd w:id="155"/>
      <w:bookmarkEnd w:id="156"/>
      <w:r w:rsidRPr="00D209C5">
        <w:rPr>
          <w:b w:val="0"/>
          <w:sz w:val="23"/>
          <w:szCs w:val="23"/>
        </w:rPr>
        <w:t>4D Coverages</w:t>
      </w:r>
      <w:bookmarkStart w:id="160" w:name="_Toc448497577"/>
      <w:bookmarkEnd w:id="157"/>
      <w:bookmarkEnd w:id="158"/>
      <w:bookmarkEnd w:id="159"/>
      <w:bookmarkEnd w:id="160"/>
    </w:p>
    <w:p w:rsidR="008F4AEE" w:rsidRPr="00D209C5" w:rsidRDefault="008F4AEE" w:rsidP="00D209C5">
      <w:pPr>
        <w:pStyle w:val="PlainText"/>
        <w:spacing w:before="120" w:after="120"/>
        <w:rPr>
          <w:rFonts w:ascii="Times New Roman" w:eastAsia="Times New Roman" w:hAnsi="Times New Roman" w:cs="Times New Roman"/>
          <w:sz w:val="23"/>
          <w:szCs w:val="23"/>
        </w:rPr>
      </w:pPr>
      <w:r w:rsidRPr="00D209C5">
        <w:rPr>
          <w:rFonts w:ascii="Times New Roman" w:eastAsia="Times New Roman" w:hAnsi="Times New Roman" w:cs="Times New Roman"/>
          <w:color w:val="auto"/>
          <w:sz w:val="23"/>
          <w:szCs w:val="23"/>
        </w:rPr>
        <w:t>A typical NWP forecast may be expressed as a set of 2D coverages typically, but not exclusively rectified grid coverages, i.e. coverages whose horizontal domain is a rectified Grid. A typical model run contains literally thousands of 2D coverages and the metadata returned by the GetCapabilites response soon becomes unmanageable. The problem can be simplified by identifying, where possible, “4D Coverages” this is made much easier with the OGC’s Coverage Implementation Schema</w:t>
      </w:r>
      <w:r w:rsidR="009D56D5">
        <w:rPr>
          <w:rFonts w:ascii="Times New Roman" w:eastAsia="Times New Roman" w:hAnsi="Times New Roman" w:cs="Times New Roman"/>
          <w:color w:val="auto"/>
          <w:sz w:val="23"/>
          <w:szCs w:val="23"/>
        </w:rPr>
        <w:t xml:space="preserve"> (CIS 1.1).</w:t>
      </w:r>
    </w:p>
    <w:p w:rsidR="009D5275" w:rsidRPr="00D209C5" w:rsidRDefault="008F4AEE" w:rsidP="00405256">
      <w:pPr>
        <w:pStyle w:val="PlainText"/>
        <w:spacing w:before="120" w:after="120"/>
        <w:rPr>
          <w:rFonts w:ascii="Times New Roman" w:eastAsia="Times New Roman" w:hAnsi="Times New Roman" w:cs="Times New Roman"/>
          <w:color w:val="auto"/>
          <w:sz w:val="23"/>
          <w:szCs w:val="23"/>
        </w:rPr>
      </w:pPr>
      <w:r w:rsidRPr="00D209C5">
        <w:rPr>
          <w:rFonts w:ascii="Times New Roman" w:eastAsia="Times New Roman" w:hAnsi="Times New Roman" w:cs="Times New Roman"/>
          <w:color w:val="auto"/>
          <w:sz w:val="23"/>
          <w:szCs w:val="23"/>
        </w:rPr>
        <w:t>A typical numerical simulation has a number of different vertical coordinates; for example: pressure, height above mean sea level, height above ground, surface, max wind level etc</w:t>
      </w:r>
      <w:r w:rsidRPr="00D209C5">
        <w:rPr>
          <w:rFonts w:ascii="Times New Roman" w:eastAsia="Times New Roman" w:hAnsi="Times New Roman" w:cs="Times New Roman"/>
          <w:i/>
          <w:color w:val="auto"/>
          <w:sz w:val="23"/>
          <w:szCs w:val="23"/>
        </w:rPr>
        <w:t xml:space="preserve">. </w:t>
      </w:r>
      <w:r w:rsidRPr="00D209C5">
        <w:rPr>
          <w:rFonts w:ascii="Times New Roman" w:eastAsia="Times New Roman" w:hAnsi="Times New Roman" w:cs="Times New Roman"/>
          <w:color w:val="auto"/>
          <w:sz w:val="23"/>
          <w:szCs w:val="23"/>
        </w:rPr>
        <w:t xml:space="preserve">By </w:t>
      </w:r>
      <w:r w:rsidRPr="00D209C5">
        <w:rPr>
          <w:rFonts w:ascii="Times New Roman" w:eastAsia="Times New Roman" w:hAnsi="Times New Roman" w:cs="Times New Roman"/>
          <w:color w:val="auto"/>
          <w:sz w:val="23"/>
          <w:szCs w:val="23"/>
        </w:rPr>
        <w:lastRenderedPageBreak/>
        <w:t xml:space="preserve">forming a 4D coverage from all of the 2D coverages that share the same horizontal, vertical and temporal domains the number of coverages can be significantly reduced. </w:t>
      </w:r>
    </w:p>
    <w:p w:rsidR="00405256" w:rsidRPr="00D209C5" w:rsidRDefault="008F4AEE" w:rsidP="00405256">
      <w:pPr>
        <w:pStyle w:val="PlainText"/>
        <w:spacing w:before="120" w:after="120"/>
        <w:rPr>
          <w:rFonts w:ascii="Times New Roman" w:eastAsia="Times New Roman" w:hAnsi="Times New Roman" w:cs="Times New Roman"/>
          <w:color w:val="auto"/>
          <w:sz w:val="23"/>
          <w:szCs w:val="23"/>
        </w:rPr>
      </w:pPr>
      <w:r w:rsidRPr="00D209C5">
        <w:rPr>
          <w:rFonts w:ascii="Times New Roman" w:eastAsia="Times New Roman" w:hAnsi="Times New Roman" w:cs="Times New Roman"/>
          <w:color w:val="auto"/>
          <w:sz w:val="23"/>
          <w:szCs w:val="23"/>
        </w:rPr>
        <w:t>This is a challenge as the vertical and temporal axes are not regular and need to be enumerated, but the “GeneralGridCoverage Type” as described by GML Application Schema Coverage OGC 09-146r3 (</w:t>
      </w:r>
      <w:r w:rsidR="007239DB">
        <w:rPr>
          <w:rFonts w:ascii="Times New Roman" w:eastAsia="Times New Roman" w:hAnsi="Times New Roman" w:cs="Times New Roman"/>
          <w:color w:val="auto"/>
          <w:sz w:val="23"/>
          <w:szCs w:val="23"/>
        </w:rPr>
        <w:t xml:space="preserve">See </w:t>
      </w:r>
      <w:fldSimple w:instr=" REF _Ref456986304 \h  \* MERGEFORMAT ">
        <w:r w:rsidR="007A5C52" w:rsidRPr="007A5C52">
          <w:rPr>
            <w:rFonts w:ascii="Times New Roman" w:eastAsia="Times New Roman" w:hAnsi="Times New Roman" w:cs="Times New Roman"/>
            <w:color w:val="auto"/>
            <w:sz w:val="23"/>
            <w:szCs w:val="23"/>
          </w:rPr>
          <w:t>Figure 2</w:t>
        </w:r>
      </w:fldSimple>
      <w:r w:rsidRPr="00D209C5">
        <w:rPr>
          <w:rFonts w:ascii="Times New Roman" w:eastAsia="Times New Roman" w:hAnsi="Times New Roman" w:cs="Times New Roman"/>
          <w:color w:val="auto"/>
          <w:sz w:val="23"/>
          <w:szCs w:val="23"/>
        </w:rPr>
        <w:t xml:space="preserve"> ) makes this possible.</w:t>
      </w:r>
    </w:p>
    <w:p w:rsidR="00E00244" w:rsidRPr="00D209C5" w:rsidRDefault="008F4AEE" w:rsidP="00405256">
      <w:pPr>
        <w:pStyle w:val="heading3OGCHeading3"/>
        <w:keepNext w:val="0"/>
        <w:rPr>
          <w:sz w:val="23"/>
          <w:szCs w:val="23"/>
        </w:rPr>
      </w:pPr>
      <w:bookmarkStart w:id="161" w:name="_Toc448497578"/>
      <w:bookmarkStart w:id="162" w:name="_Toc458773674"/>
      <w:r w:rsidRPr="00D209C5">
        <w:rPr>
          <w:sz w:val="23"/>
          <w:szCs w:val="23"/>
        </w:rPr>
        <w:t>Time Dependant data (from WMS Best Practice OGC document:12-111r1)</w:t>
      </w:r>
      <w:bookmarkEnd w:id="161"/>
      <w:bookmarkEnd w:id="162"/>
    </w:p>
    <w:p w:rsidR="007E7E42" w:rsidRDefault="008F4AEE" w:rsidP="00CC01FE">
      <w:pPr>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Complex data sets can have temporal dependencies of many kinds. This document adopts the phrase 'validity time' in reference to this type of temporal dependency despite the potentially misleading natural language association of the root 'validity.' This concept is essentially identical to the concept of 'phenomenonTime' from the standard ISO 19156:2011, Geographic information -- Observations and measurements, which refers to the applicability of the data using the chronological Gregorian calendar. </w:t>
      </w:r>
    </w:p>
    <w:p w:rsidR="007E7E42" w:rsidRDefault="007E7E42" w:rsidP="00CC01FE">
      <w:pPr>
        <w:rPr>
          <w:rFonts w:ascii="Times New Roman" w:eastAsia="Times New Roman" w:hAnsi="Times New Roman" w:cs="Times New Roman"/>
          <w:sz w:val="23"/>
          <w:szCs w:val="23"/>
        </w:rPr>
      </w:pPr>
    </w:p>
    <w:p w:rsidR="00AC638E" w:rsidRDefault="008F4AEE" w:rsidP="00CC01FE">
      <w:pPr>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Frequently, data are additionally temporally dependent relative to some reference time instant; observations may have an accession time into a data repository, numerical weather forecasts may have a nominal time where observations have been assimilated to initialize the calculation and alerts may have a time when they are issued or published. </w:t>
      </w:r>
    </w:p>
    <w:p w:rsidR="007E7E42" w:rsidRPr="00D209C5" w:rsidRDefault="007E7E42" w:rsidP="00CC01FE">
      <w:pPr>
        <w:rPr>
          <w:rFonts w:ascii="Times New Roman" w:eastAsia="Times New Roman" w:hAnsi="Times New Roman" w:cs="Times New Roman"/>
          <w:sz w:val="23"/>
          <w:szCs w:val="23"/>
        </w:rPr>
      </w:pPr>
    </w:p>
    <w:p w:rsidR="00AC638E" w:rsidRPr="00D209C5" w:rsidRDefault="008F4AEE" w:rsidP="00CC01FE">
      <w:pPr>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The diversity of such references precludes defining a dimension type with explicit semantics though the need for a mechanism to distinguish data based on some temporal referent is widely shared. The </w:t>
      </w:r>
      <w:r w:rsidR="007E7E42">
        <w:rPr>
          <w:rFonts w:ascii="Times New Roman" w:eastAsia="Times New Roman" w:hAnsi="Times New Roman" w:cs="Times New Roman"/>
          <w:sz w:val="23"/>
          <w:szCs w:val="23"/>
        </w:rPr>
        <w:t>definition of</w:t>
      </w:r>
      <w:r w:rsidRPr="00D209C5">
        <w:rPr>
          <w:rFonts w:ascii="Times New Roman" w:eastAsia="Times New Roman" w:hAnsi="Times New Roman" w:cs="Times New Roman"/>
          <w:sz w:val="23"/>
          <w:szCs w:val="23"/>
        </w:rPr>
        <w:t xml:space="preserve"> a generic dimension called </w:t>
      </w:r>
      <w:proofErr w:type="spellStart"/>
      <w:proofErr w:type="gramStart"/>
      <w:r w:rsidRPr="00D209C5">
        <w:rPr>
          <w:rFonts w:ascii="Times New Roman" w:eastAsia="Times New Roman" w:hAnsi="Times New Roman" w:cs="Times New Roman"/>
          <w:sz w:val="23"/>
          <w:szCs w:val="23"/>
        </w:rPr>
        <w:t>referenceTime</w:t>
      </w:r>
      <w:r w:rsidR="00C5336C">
        <w:rPr>
          <w:rFonts w:ascii="Times New Roman" w:eastAsia="Times New Roman" w:hAnsi="Times New Roman" w:cs="Times New Roman"/>
          <w:sz w:val="23"/>
          <w:szCs w:val="23"/>
        </w:rPr>
        <w:t>Axis</w:t>
      </w:r>
      <w:proofErr w:type="spellEnd"/>
      <w:r w:rsidRPr="00D209C5">
        <w:rPr>
          <w:rFonts w:ascii="Times New Roman" w:eastAsia="Times New Roman" w:hAnsi="Times New Roman" w:cs="Times New Roman"/>
          <w:sz w:val="23"/>
          <w:szCs w:val="23"/>
        </w:rPr>
        <w:t>,</w:t>
      </w:r>
      <w:proofErr w:type="gramEnd"/>
      <w:r w:rsidRPr="00D209C5">
        <w:rPr>
          <w:rFonts w:ascii="Times New Roman" w:eastAsia="Times New Roman" w:hAnsi="Times New Roman" w:cs="Times New Roman"/>
          <w:sz w:val="23"/>
          <w:szCs w:val="23"/>
        </w:rPr>
        <w:t xml:space="preserve"> </w:t>
      </w:r>
      <w:r w:rsidR="007E7E42">
        <w:rPr>
          <w:rFonts w:ascii="Times New Roman" w:eastAsia="Times New Roman" w:hAnsi="Times New Roman" w:cs="Times New Roman"/>
          <w:sz w:val="23"/>
          <w:szCs w:val="23"/>
        </w:rPr>
        <w:t xml:space="preserve">may be used for such occasions. </w:t>
      </w:r>
      <w:r w:rsidR="00C5336C">
        <w:rPr>
          <w:rFonts w:ascii="Times New Roman" w:eastAsia="Times New Roman" w:hAnsi="Times New Roman" w:cs="Times New Roman"/>
          <w:sz w:val="23"/>
          <w:szCs w:val="23"/>
        </w:rPr>
        <w:t>This supported in this standard.</w:t>
      </w:r>
    </w:p>
    <w:p w:rsidR="00095312" w:rsidRPr="00D209C5" w:rsidRDefault="00095312" w:rsidP="00CC01FE">
      <w:pPr>
        <w:rPr>
          <w:rFonts w:ascii="Times New Roman" w:eastAsia="Times New Roman" w:hAnsi="Times New Roman" w:cs="Times New Roman"/>
          <w:sz w:val="23"/>
          <w:szCs w:val="23"/>
        </w:rPr>
      </w:pPr>
    </w:p>
    <w:p w:rsidR="000E2E86" w:rsidRPr="00D209C5" w:rsidRDefault="008F4AEE">
      <w:pPr>
        <w:autoSpaceDE w:val="0"/>
        <w:autoSpaceDN w:val="0"/>
        <w:adjustRightInd w:val="0"/>
        <w:rPr>
          <w:sz w:val="23"/>
          <w:szCs w:val="23"/>
        </w:rPr>
      </w:pPr>
      <w:r w:rsidRPr="00D209C5">
        <w:rPr>
          <w:rFonts w:ascii="Times New Roman" w:eastAsia="Times New Roman" w:hAnsi="Times New Roman" w:cs="Times New Roman"/>
          <w:sz w:val="23"/>
          <w:szCs w:val="23"/>
        </w:rPr>
        <w:t xml:space="preserve">This WCS2.1 profile uses a combination of time stamp, a list of time stamps or a </w:t>
      </w:r>
      <w:proofErr w:type="spellStart"/>
      <w:r w:rsidRPr="00D209C5">
        <w:rPr>
          <w:rFonts w:ascii="Times New Roman" w:eastAsia="Times New Roman" w:hAnsi="Times New Roman" w:cs="Times New Roman"/>
          <w:sz w:val="23"/>
          <w:szCs w:val="23"/>
        </w:rPr>
        <w:t>start_time</w:t>
      </w:r>
      <w:proofErr w:type="spellEnd"/>
      <w:r w:rsidRPr="00D209C5">
        <w:rPr>
          <w:rFonts w:ascii="Times New Roman" w:eastAsia="Times New Roman" w:hAnsi="Times New Roman" w:cs="Times New Roman"/>
          <w:sz w:val="23"/>
          <w:szCs w:val="23"/>
        </w:rPr>
        <w:t>/</w:t>
      </w:r>
      <w:proofErr w:type="spellStart"/>
      <w:r w:rsidRPr="00D209C5">
        <w:rPr>
          <w:rFonts w:ascii="Times New Roman" w:eastAsia="Times New Roman" w:hAnsi="Times New Roman" w:cs="Times New Roman"/>
          <w:sz w:val="23"/>
          <w:szCs w:val="23"/>
        </w:rPr>
        <w:t>end_time</w:t>
      </w:r>
      <w:proofErr w:type="spellEnd"/>
      <w:r w:rsidRPr="00D209C5">
        <w:rPr>
          <w:rFonts w:ascii="Times New Roman" w:eastAsia="Times New Roman" w:hAnsi="Times New Roman" w:cs="Times New Roman"/>
          <w:sz w:val="23"/>
          <w:szCs w:val="23"/>
        </w:rPr>
        <w:t>/</w:t>
      </w:r>
      <w:proofErr w:type="spellStart"/>
      <w:r w:rsidRPr="00D209C5">
        <w:rPr>
          <w:rFonts w:ascii="Times New Roman" w:eastAsia="Times New Roman" w:hAnsi="Times New Roman" w:cs="Times New Roman"/>
          <w:sz w:val="23"/>
          <w:szCs w:val="23"/>
        </w:rPr>
        <w:t>time_interval</w:t>
      </w:r>
      <w:proofErr w:type="spellEnd"/>
      <w:r w:rsidRPr="00D209C5">
        <w:rPr>
          <w:rFonts w:ascii="Times New Roman" w:eastAsia="Times New Roman" w:hAnsi="Times New Roman" w:cs="Times New Roman"/>
          <w:sz w:val="23"/>
          <w:szCs w:val="23"/>
        </w:rPr>
        <w:t xml:space="preserve"> to enumerate time. The </w:t>
      </w:r>
      <w:r w:rsidR="007E7E42">
        <w:rPr>
          <w:rFonts w:ascii="Times New Roman" w:eastAsia="Times New Roman" w:hAnsi="Times New Roman" w:cs="Times New Roman"/>
          <w:sz w:val="23"/>
          <w:szCs w:val="23"/>
        </w:rPr>
        <w:t xml:space="preserve">semantics of this </w:t>
      </w:r>
      <w:r w:rsidRPr="00D209C5">
        <w:rPr>
          <w:rFonts w:ascii="Times New Roman" w:eastAsia="Times New Roman" w:hAnsi="Times New Roman" w:cs="Times New Roman"/>
          <w:sz w:val="23"/>
          <w:szCs w:val="23"/>
        </w:rPr>
        <w:t>string representation of a timestamp is built from the time components and specific separators. A full string representation has the following format:</w:t>
      </w:r>
    </w:p>
    <w:p w:rsidR="001E53F1" w:rsidRPr="00D209C5" w:rsidRDefault="001E53F1" w:rsidP="001E53F1">
      <w:pPr>
        <w:autoSpaceDE w:val="0"/>
        <w:autoSpaceDN w:val="0"/>
        <w:adjustRightInd w:val="0"/>
        <w:rPr>
          <w:rFonts w:ascii="Times New Roman" w:hAnsi="Times New Roman" w:cs="Times New Roman"/>
          <w:sz w:val="23"/>
          <w:szCs w:val="23"/>
        </w:rPr>
      </w:pPr>
    </w:p>
    <w:p w:rsidR="001E53F1" w:rsidRPr="00D209C5" w:rsidRDefault="008F4AEE" w:rsidP="001E53F1">
      <w:pPr>
        <w:autoSpaceDE w:val="0"/>
        <w:autoSpaceDN w:val="0"/>
        <w:adjustRightInd w:val="0"/>
        <w:rPr>
          <w:rFonts w:ascii="Times New Roman" w:hAnsi="Times New Roman" w:cs="Times New Roman"/>
          <w:sz w:val="23"/>
          <w:szCs w:val="23"/>
        </w:rPr>
      </w:pPr>
      <w:r w:rsidRPr="00D209C5">
        <w:rPr>
          <w:rFonts w:ascii="Times New Roman" w:eastAsia="Times New Roman" w:hAnsi="Times New Roman" w:cs="Times New Roman"/>
          <w:sz w:val="23"/>
          <w:szCs w:val="23"/>
        </w:rPr>
        <w:t>“YYYY-MM-DDThh</w:t>
      </w:r>
      <w:proofErr w:type="gramStart"/>
      <w:r w:rsidRPr="00D209C5">
        <w:rPr>
          <w:rFonts w:ascii="Times New Roman" w:eastAsia="Times New Roman" w:hAnsi="Times New Roman" w:cs="Times New Roman"/>
          <w:sz w:val="23"/>
          <w:szCs w:val="23"/>
        </w:rPr>
        <w:t>:mm:ss.SSSZ</w:t>
      </w:r>
      <w:proofErr w:type="gramEnd"/>
      <w:r w:rsidRPr="00D209C5">
        <w:rPr>
          <w:rFonts w:ascii="Times New Roman" w:eastAsia="Times New Roman" w:hAnsi="Times New Roman" w:cs="Times New Roman"/>
          <w:sz w:val="23"/>
          <w:szCs w:val="23"/>
        </w:rPr>
        <w:t>”</w:t>
      </w:r>
    </w:p>
    <w:p w:rsidR="001E53F1" w:rsidRPr="00D209C5" w:rsidRDefault="008F4AEE" w:rsidP="001E53F1">
      <w:pPr>
        <w:autoSpaceDE w:val="0"/>
        <w:autoSpaceDN w:val="0"/>
        <w:adjustRightInd w:val="0"/>
        <w:rPr>
          <w:sz w:val="23"/>
          <w:szCs w:val="23"/>
          <w:lang w:val="en-GB" w:eastAsia="en-GB"/>
        </w:rPr>
      </w:pPr>
      <w:r w:rsidRPr="00D209C5">
        <w:rPr>
          <w:rFonts w:ascii="Times New Roman" w:hAnsi="Times New Roman" w:cs="Times New Roman"/>
          <w:sz w:val="23"/>
          <w:szCs w:val="23"/>
          <w:lang w:val="en-GB" w:eastAsia="en-GB"/>
        </w:rPr>
        <w:t>Where:</w:t>
      </w:r>
    </w:p>
    <w:p w:rsidR="001E53F1" w:rsidRPr="00D209C5" w:rsidRDefault="001E53F1" w:rsidP="001E53F1">
      <w:pPr>
        <w:autoSpaceDE w:val="0"/>
        <w:autoSpaceDN w:val="0"/>
        <w:adjustRightInd w:val="0"/>
        <w:rPr>
          <w:sz w:val="23"/>
          <w:szCs w:val="23"/>
          <w:lang w:val="en-GB" w:eastAsia="en-GB"/>
        </w:rPr>
      </w:pPr>
    </w:p>
    <w:p w:rsidR="001E53F1" w:rsidRPr="00D209C5" w:rsidRDefault="008F4AEE" w:rsidP="001E53F1">
      <w:pPr>
        <w:pStyle w:val="ListParagraph"/>
        <w:numPr>
          <w:ilvl w:val="0"/>
          <w:numId w:val="17"/>
        </w:numPr>
        <w:autoSpaceDE w:val="0"/>
        <w:autoSpaceDN w:val="0"/>
        <w:adjustRightInd w:val="0"/>
        <w:rPr>
          <w:sz w:val="23"/>
          <w:szCs w:val="23"/>
          <w:lang w:val="en-GB" w:eastAsia="en-GB"/>
        </w:rPr>
      </w:pPr>
      <w:r w:rsidRPr="00D209C5">
        <w:rPr>
          <w:sz w:val="23"/>
          <w:szCs w:val="23"/>
          <w:lang w:val="en-GB" w:eastAsia="en-GB"/>
        </w:rPr>
        <w:t>YYYY indicates a 4-digit year</w:t>
      </w:r>
    </w:p>
    <w:p w:rsidR="001E53F1" w:rsidRPr="00D209C5" w:rsidRDefault="008F4AEE" w:rsidP="001E53F1">
      <w:pPr>
        <w:pStyle w:val="ListParagraph"/>
        <w:numPr>
          <w:ilvl w:val="0"/>
          <w:numId w:val="17"/>
        </w:numPr>
        <w:autoSpaceDE w:val="0"/>
        <w:autoSpaceDN w:val="0"/>
        <w:adjustRightInd w:val="0"/>
        <w:rPr>
          <w:sz w:val="23"/>
          <w:szCs w:val="23"/>
          <w:lang w:val="en-GB" w:eastAsia="en-GB"/>
        </w:rPr>
      </w:pPr>
      <w:r w:rsidRPr="00D209C5">
        <w:rPr>
          <w:sz w:val="23"/>
          <w:szCs w:val="23"/>
          <w:lang w:val="en-GB" w:eastAsia="en-GB"/>
        </w:rPr>
        <w:t>MM indicates a month</w:t>
      </w:r>
    </w:p>
    <w:p w:rsidR="001E53F1" w:rsidRPr="00D209C5" w:rsidRDefault="008F4AEE" w:rsidP="001E53F1">
      <w:pPr>
        <w:pStyle w:val="ListParagraph"/>
        <w:numPr>
          <w:ilvl w:val="0"/>
          <w:numId w:val="17"/>
        </w:numPr>
        <w:autoSpaceDE w:val="0"/>
        <w:autoSpaceDN w:val="0"/>
        <w:adjustRightInd w:val="0"/>
        <w:rPr>
          <w:sz w:val="23"/>
          <w:szCs w:val="23"/>
          <w:lang w:val="en-GB" w:eastAsia="en-GB"/>
        </w:rPr>
      </w:pPr>
      <w:r w:rsidRPr="00D209C5">
        <w:rPr>
          <w:sz w:val="23"/>
          <w:szCs w:val="23"/>
          <w:lang w:val="en-GB" w:eastAsia="en-GB"/>
        </w:rPr>
        <w:t>DD indicates a day of a month</w:t>
      </w:r>
    </w:p>
    <w:p w:rsidR="001E53F1" w:rsidRPr="00D209C5" w:rsidRDefault="008F4AEE" w:rsidP="001E53F1">
      <w:pPr>
        <w:pStyle w:val="ListParagraph"/>
        <w:numPr>
          <w:ilvl w:val="0"/>
          <w:numId w:val="17"/>
        </w:numPr>
        <w:autoSpaceDE w:val="0"/>
        <w:autoSpaceDN w:val="0"/>
        <w:adjustRightInd w:val="0"/>
        <w:rPr>
          <w:sz w:val="23"/>
          <w:szCs w:val="23"/>
          <w:lang w:val="en-GB" w:eastAsia="en-GB"/>
        </w:rPr>
      </w:pPr>
      <w:r w:rsidRPr="00D209C5">
        <w:rPr>
          <w:sz w:val="23"/>
          <w:szCs w:val="23"/>
          <w:lang w:val="en-GB" w:eastAsia="en-GB"/>
        </w:rPr>
        <w:t>T is the separator between the date part and the time part</w:t>
      </w:r>
    </w:p>
    <w:p w:rsidR="001E53F1" w:rsidRPr="00D209C5" w:rsidRDefault="008F4AEE" w:rsidP="001E53F1">
      <w:pPr>
        <w:pStyle w:val="ListParagraph"/>
        <w:numPr>
          <w:ilvl w:val="0"/>
          <w:numId w:val="17"/>
        </w:numPr>
        <w:autoSpaceDE w:val="0"/>
        <w:autoSpaceDN w:val="0"/>
        <w:adjustRightInd w:val="0"/>
        <w:rPr>
          <w:sz w:val="23"/>
          <w:szCs w:val="23"/>
          <w:lang w:val="en-GB" w:eastAsia="en-GB"/>
        </w:rPr>
      </w:pPr>
      <w:r w:rsidRPr="00D209C5">
        <w:rPr>
          <w:sz w:val="23"/>
          <w:szCs w:val="23"/>
          <w:lang w:val="en-GB" w:eastAsia="en-GB"/>
        </w:rPr>
        <w:t>hh indicates an hour</w:t>
      </w:r>
    </w:p>
    <w:p w:rsidR="001E53F1" w:rsidRPr="00D209C5" w:rsidRDefault="008F4AEE" w:rsidP="001E53F1">
      <w:pPr>
        <w:pStyle w:val="ListParagraph"/>
        <w:numPr>
          <w:ilvl w:val="0"/>
          <w:numId w:val="17"/>
        </w:numPr>
        <w:autoSpaceDE w:val="0"/>
        <w:autoSpaceDN w:val="0"/>
        <w:adjustRightInd w:val="0"/>
        <w:rPr>
          <w:sz w:val="23"/>
          <w:szCs w:val="23"/>
          <w:lang w:val="en-GB" w:eastAsia="en-GB"/>
        </w:rPr>
      </w:pPr>
      <w:r w:rsidRPr="00D209C5">
        <w:rPr>
          <w:sz w:val="23"/>
          <w:szCs w:val="23"/>
          <w:lang w:val="en-GB" w:eastAsia="en-GB"/>
        </w:rPr>
        <w:t>mm indicates a minute</w:t>
      </w:r>
    </w:p>
    <w:p w:rsidR="001E53F1" w:rsidRPr="00D209C5" w:rsidRDefault="008F4AEE" w:rsidP="001E53F1">
      <w:pPr>
        <w:pStyle w:val="ListParagraph"/>
        <w:numPr>
          <w:ilvl w:val="0"/>
          <w:numId w:val="17"/>
        </w:numPr>
        <w:autoSpaceDE w:val="0"/>
        <w:autoSpaceDN w:val="0"/>
        <w:adjustRightInd w:val="0"/>
        <w:rPr>
          <w:sz w:val="23"/>
          <w:szCs w:val="23"/>
          <w:lang w:val="en-GB" w:eastAsia="en-GB"/>
        </w:rPr>
      </w:pPr>
      <w:r w:rsidRPr="00D209C5">
        <w:rPr>
          <w:sz w:val="23"/>
          <w:szCs w:val="23"/>
          <w:lang w:val="en-GB" w:eastAsia="en-GB"/>
        </w:rPr>
        <w:t>ss indicates a second</w:t>
      </w:r>
    </w:p>
    <w:p w:rsidR="001E53F1" w:rsidRPr="00D209C5" w:rsidRDefault="008F4AEE" w:rsidP="001E53F1">
      <w:pPr>
        <w:pStyle w:val="ListParagraph"/>
        <w:numPr>
          <w:ilvl w:val="0"/>
          <w:numId w:val="17"/>
        </w:numPr>
        <w:autoSpaceDE w:val="0"/>
        <w:autoSpaceDN w:val="0"/>
        <w:adjustRightInd w:val="0"/>
        <w:rPr>
          <w:sz w:val="23"/>
          <w:szCs w:val="23"/>
          <w:lang w:val="en-GB" w:eastAsia="en-GB"/>
        </w:rPr>
      </w:pPr>
      <w:r w:rsidRPr="00D209C5">
        <w:rPr>
          <w:sz w:val="23"/>
          <w:szCs w:val="23"/>
          <w:lang w:val="en-GB" w:eastAsia="en-GB"/>
        </w:rPr>
        <w:t>SSS indicates a millisecond</w:t>
      </w:r>
    </w:p>
    <w:p w:rsidR="008F4AEE" w:rsidRPr="00D209C5" w:rsidRDefault="008F4AEE" w:rsidP="00D209C5">
      <w:pPr>
        <w:pStyle w:val="ListParagraph"/>
        <w:numPr>
          <w:ilvl w:val="0"/>
          <w:numId w:val="17"/>
        </w:numPr>
        <w:rPr>
          <w:sz w:val="23"/>
          <w:szCs w:val="23"/>
        </w:rPr>
      </w:pPr>
      <w:r w:rsidRPr="00D209C5">
        <w:rPr>
          <w:sz w:val="23"/>
          <w:szCs w:val="23"/>
          <w:lang w:val="en-GB" w:eastAsia="en-GB"/>
        </w:rPr>
        <w:t>Z is the time zone designator for the zero UTC offset</w:t>
      </w:r>
    </w:p>
    <w:p w:rsidR="005D2B72" w:rsidRPr="00D209C5" w:rsidRDefault="008F4AEE" w:rsidP="005D2B72">
      <w:pPr>
        <w:autoSpaceDE w:val="0"/>
        <w:autoSpaceDN w:val="0"/>
        <w:adjustRightInd w:val="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The precision of a timestamp t is determined by the last time component. Timestamps may be associated with a time zone. If no time zone is specified with a timestamp t, then t is assumed to be in local time.</w:t>
      </w:r>
    </w:p>
    <w:p w:rsidR="002F292D" w:rsidRPr="00D209C5" w:rsidRDefault="002F292D" w:rsidP="005D2B72">
      <w:pPr>
        <w:autoSpaceDE w:val="0"/>
        <w:autoSpaceDN w:val="0"/>
        <w:adjustRightInd w:val="0"/>
        <w:rPr>
          <w:rFonts w:ascii="Times New Roman" w:eastAsia="Times New Roman" w:hAnsi="Times New Roman" w:cs="Times New Roman"/>
          <w:sz w:val="23"/>
          <w:szCs w:val="23"/>
        </w:rPr>
      </w:pPr>
    </w:p>
    <w:p w:rsidR="002F292D" w:rsidRPr="00D209C5" w:rsidRDefault="008F4AEE" w:rsidP="002F292D">
      <w:pPr>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lastRenderedPageBreak/>
        <w:t xml:space="preserve">A time interval is a triple tmin/tmax/r where tmin and tmax are timestamps that define the lower and upper bounds of the interval and r is the resolution. The interval contains all timestamps tmin + </w:t>
      </w:r>
      <w:proofErr w:type="spellStart"/>
      <w:r w:rsidRPr="00D209C5">
        <w:rPr>
          <w:rFonts w:ascii="Times New Roman" w:eastAsia="Times New Roman" w:hAnsi="Times New Roman" w:cs="Times New Roman"/>
          <w:sz w:val="23"/>
          <w:szCs w:val="23"/>
        </w:rPr>
        <w:t>i</w:t>
      </w:r>
      <w:proofErr w:type="spellEnd"/>
      <w:r w:rsidRPr="00D209C5">
        <w:rPr>
          <w:rFonts w:ascii="Times New Roman" w:eastAsia="Times New Roman" w:hAnsi="Times New Roman" w:cs="Times New Roman"/>
          <w:sz w:val="23"/>
          <w:szCs w:val="23"/>
        </w:rPr>
        <w:t xml:space="preserve"> * r, </w:t>
      </w:r>
      <w:proofErr w:type="spellStart"/>
      <w:r w:rsidRPr="00D209C5">
        <w:rPr>
          <w:rFonts w:ascii="Times New Roman" w:eastAsia="Times New Roman" w:hAnsi="Times New Roman" w:cs="Times New Roman"/>
          <w:sz w:val="23"/>
          <w:szCs w:val="23"/>
        </w:rPr>
        <w:t>i</w:t>
      </w:r>
      <w:proofErr w:type="spellEnd"/>
      <w:r w:rsidRPr="00D209C5">
        <w:rPr>
          <w:rFonts w:ascii="Times New Roman" w:eastAsia="Times New Roman" w:hAnsi="Times New Roman" w:cs="Times New Roman"/>
          <w:sz w:val="23"/>
          <w:szCs w:val="23"/>
        </w:rPr>
        <w:t xml:space="preserve"> &gt;= 0, that are lower or equal than tmax. A resolution r is represented by the format P [n1Y] [n2M] [n3D] [T [n4H] [n5M] [n6S]] where:-</w:t>
      </w:r>
    </w:p>
    <w:p w:rsidR="002F292D" w:rsidRPr="00D209C5" w:rsidRDefault="002F292D" w:rsidP="002F292D">
      <w:pPr>
        <w:rPr>
          <w:rFonts w:ascii="Times New Roman" w:eastAsia="Times New Roman" w:hAnsi="Times New Roman" w:cs="Times New Roman"/>
          <w:sz w:val="23"/>
          <w:szCs w:val="23"/>
        </w:rPr>
      </w:pPr>
    </w:p>
    <w:p w:rsidR="002F292D" w:rsidRPr="00D209C5" w:rsidRDefault="002F292D" w:rsidP="002F292D">
      <w:pPr>
        <w:rPr>
          <w:rFonts w:ascii="Times New Roman" w:eastAsia="Times New Roman" w:hAnsi="Times New Roman" w:cs="Times New Roman"/>
          <w:sz w:val="23"/>
          <w:szCs w:val="23"/>
        </w:rPr>
      </w:pPr>
    </w:p>
    <w:p w:rsidR="002F292D" w:rsidRPr="00D209C5" w:rsidRDefault="008F4AEE" w:rsidP="002F292D">
      <w:pPr>
        <w:pStyle w:val="ListParagraph"/>
        <w:numPr>
          <w:ilvl w:val="0"/>
          <w:numId w:val="18"/>
        </w:numPr>
        <w:rPr>
          <w:sz w:val="23"/>
          <w:szCs w:val="23"/>
        </w:rPr>
      </w:pPr>
      <w:r w:rsidRPr="00D209C5">
        <w:rPr>
          <w:sz w:val="23"/>
          <w:szCs w:val="23"/>
        </w:rPr>
        <w:t>P is a starting character.</w:t>
      </w:r>
    </w:p>
    <w:p w:rsidR="002F292D" w:rsidRPr="00D209C5" w:rsidRDefault="008F4AEE" w:rsidP="002F292D">
      <w:pPr>
        <w:pStyle w:val="ListParagraph"/>
        <w:numPr>
          <w:ilvl w:val="0"/>
          <w:numId w:val="18"/>
        </w:numPr>
        <w:rPr>
          <w:sz w:val="23"/>
          <w:szCs w:val="23"/>
        </w:rPr>
      </w:pPr>
      <w:r w:rsidRPr="00D209C5">
        <w:rPr>
          <w:sz w:val="23"/>
          <w:szCs w:val="23"/>
        </w:rPr>
        <w:t>Y is the year designator that follows the value n1 for the number of years.</w:t>
      </w:r>
    </w:p>
    <w:p w:rsidR="002F292D" w:rsidRPr="00D209C5" w:rsidRDefault="008F4AEE" w:rsidP="002F292D">
      <w:pPr>
        <w:pStyle w:val="ListParagraph"/>
        <w:numPr>
          <w:ilvl w:val="0"/>
          <w:numId w:val="18"/>
        </w:numPr>
        <w:rPr>
          <w:sz w:val="23"/>
          <w:szCs w:val="23"/>
        </w:rPr>
      </w:pPr>
      <w:r w:rsidRPr="00D209C5">
        <w:rPr>
          <w:sz w:val="23"/>
          <w:szCs w:val="23"/>
        </w:rPr>
        <w:t>M is the month designator that follows the value n2 for the number of months.</w:t>
      </w:r>
    </w:p>
    <w:p w:rsidR="002F292D" w:rsidRPr="00D209C5" w:rsidRDefault="008F4AEE" w:rsidP="002F292D">
      <w:pPr>
        <w:pStyle w:val="ListParagraph"/>
        <w:numPr>
          <w:ilvl w:val="0"/>
          <w:numId w:val="18"/>
        </w:numPr>
        <w:rPr>
          <w:sz w:val="23"/>
          <w:szCs w:val="23"/>
        </w:rPr>
      </w:pPr>
      <w:r w:rsidRPr="00D209C5">
        <w:rPr>
          <w:sz w:val="23"/>
          <w:szCs w:val="23"/>
        </w:rPr>
        <w:t>D is the day designator that follows the value n3 for the number of days.</w:t>
      </w:r>
    </w:p>
    <w:p w:rsidR="002F292D" w:rsidRPr="00D209C5" w:rsidRDefault="008F4AEE" w:rsidP="002F292D">
      <w:pPr>
        <w:pStyle w:val="ListParagraph"/>
        <w:numPr>
          <w:ilvl w:val="0"/>
          <w:numId w:val="18"/>
        </w:numPr>
        <w:rPr>
          <w:sz w:val="23"/>
          <w:szCs w:val="23"/>
        </w:rPr>
      </w:pPr>
      <w:r w:rsidRPr="00D209C5">
        <w:rPr>
          <w:sz w:val="23"/>
          <w:szCs w:val="23"/>
        </w:rPr>
        <w:t>T is the time designator that precedes the time components of the representation.</w:t>
      </w:r>
    </w:p>
    <w:p w:rsidR="002F292D" w:rsidRPr="00D209C5" w:rsidRDefault="008F4AEE" w:rsidP="002F292D">
      <w:pPr>
        <w:pStyle w:val="ListParagraph"/>
        <w:numPr>
          <w:ilvl w:val="0"/>
          <w:numId w:val="18"/>
        </w:numPr>
        <w:rPr>
          <w:sz w:val="23"/>
          <w:szCs w:val="23"/>
        </w:rPr>
      </w:pPr>
      <w:r w:rsidRPr="00D209C5">
        <w:rPr>
          <w:sz w:val="23"/>
          <w:szCs w:val="23"/>
        </w:rPr>
        <w:t>H is the hour designator that follows the value n4 for the number of hours.</w:t>
      </w:r>
    </w:p>
    <w:p w:rsidR="002F292D" w:rsidRPr="00D209C5" w:rsidRDefault="008F4AEE" w:rsidP="002F292D">
      <w:pPr>
        <w:pStyle w:val="ListParagraph"/>
        <w:numPr>
          <w:ilvl w:val="0"/>
          <w:numId w:val="18"/>
        </w:numPr>
        <w:rPr>
          <w:sz w:val="23"/>
          <w:szCs w:val="23"/>
        </w:rPr>
      </w:pPr>
      <w:r w:rsidRPr="00D209C5">
        <w:rPr>
          <w:sz w:val="23"/>
          <w:szCs w:val="23"/>
        </w:rPr>
        <w:t>M is the minute designator that follows the value n5 for the number of minutes.</w:t>
      </w:r>
    </w:p>
    <w:p w:rsidR="008F4AEE" w:rsidRPr="00D209C5" w:rsidRDefault="008F4AEE" w:rsidP="00D209C5">
      <w:pPr>
        <w:pStyle w:val="ListParagraph"/>
        <w:autoSpaceDE w:val="0"/>
        <w:autoSpaceDN w:val="0"/>
        <w:adjustRightInd w:val="0"/>
        <w:ind w:left="714"/>
        <w:rPr>
          <w:sz w:val="23"/>
          <w:szCs w:val="23"/>
        </w:rPr>
      </w:pPr>
      <w:r w:rsidRPr="00D209C5">
        <w:rPr>
          <w:sz w:val="23"/>
          <w:szCs w:val="23"/>
        </w:rPr>
        <w:t>Some Examples:-</w:t>
      </w:r>
    </w:p>
    <w:p w:rsidR="008F4AEE" w:rsidRPr="00D209C5" w:rsidRDefault="008F4AEE" w:rsidP="00D209C5">
      <w:pPr>
        <w:pStyle w:val="ListParagraph"/>
        <w:autoSpaceDE w:val="0"/>
        <w:autoSpaceDN w:val="0"/>
        <w:adjustRightInd w:val="0"/>
        <w:ind w:left="714"/>
        <w:rPr>
          <w:i/>
          <w:sz w:val="23"/>
          <w:szCs w:val="23"/>
        </w:rPr>
      </w:pPr>
    </w:p>
    <w:p w:rsidR="008F4AEE" w:rsidRPr="00D209C5" w:rsidRDefault="008F4AEE" w:rsidP="00D209C5">
      <w:pPr>
        <w:pStyle w:val="ListParagraph"/>
        <w:numPr>
          <w:ilvl w:val="0"/>
          <w:numId w:val="21"/>
        </w:numPr>
        <w:autoSpaceDE w:val="0"/>
        <w:autoSpaceDN w:val="0"/>
        <w:adjustRightInd w:val="0"/>
        <w:spacing w:after="0"/>
        <w:ind w:left="567" w:firstLine="284"/>
        <w:rPr>
          <w:b/>
          <w:i/>
          <w:sz w:val="23"/>
          <w:szCs w:val="23"/>
        </w:rPr>
      </w:pPr>
      <w:r w:rsidRPr="00D209C5">
        <w:rPr>
          <w:b/>
          <w:i/>
          <w:sz w:val="23"/>
          <w:szCs w:val="23"/>
        </w:rPr>
        <w:t>A Time stamp</w:t>
      </w:r>
    </w:p>
    <w:p w:rsidR="008F4AEE" w:rsidRPr="00D209C5" w:rsidRDefault="008F4AEE" w:rsidP="00D209C5">
      <w:pPr>
        <w:autoSpaceDE w:val="0"/>
        <w:autoSpaceDN w:val="0"/>
        <w:adjustRightInd w:val="0"/>
        <w:ind w:left="1418"/>
        <w:rPr>
          <w:rFonts w:ascii="Times New Roman" w:hAnsi="Times New Roman" w:cs="Times New Roman"/>
          <w:i/>
          <w:sz w:val="23"/>
          <w:szCs w:val="23"/>
        </w:rPr>
      </w:pPr>
      <w:r w:rsidRPr="00D209C5">
        <w:rPr>
          <w:rFonts w:ascii="Times New Roman" w:hAnsi="Times New Roman" w:cs="Times New Roman"/>
          <w:i/>
          <w:sz w:val="23"/>
          <w:szCs w:val="23"/>
        </w:rPr>
        <w:t>2015-05-15T00:00:00Z</w:t>
      </w:r>
    </w:p>
    <w:p w:rsidR="008F4AEE" w:rsidRPr="00D209C5" w:rsidRDefault="008F4AEE" w:rsidP="00D209C5">
      <w:pPr>
        <w:pStyle w:val="ListParagraph"/>
        <w:numPr>
          <w:ilvl w:val="0"/>
          <w:numId w:val="21"/>
        </w:numPr>
        <w:autoSpaceDE w:val="0"/>
        <w:autoSpaceDN w:val="0"/>
        <w:adjustRightInd w:val="0"/>
        <w:spacing w:before="240" w:after="0"/>
        <w:ind w:left="851" w:firstLine="0"/>
        <w:rPr>
          <w:b/>
          <w:i/>
          <w:sz w:val="23"/>
          <w:szCs w:val="23"/>
        </w:rPr>
      </w:pPr>
      <w:r w:rsidRPr="00D209C5">
        <w:rPr>
          <w:b/>
          <w:i/>
          <w:sz w:val="23"/>
          <w:szCs w:val="23"/>
        </w:rPr>
        <w:t xml:space="preserve">A list of time stamps:-  </w:t>
      </w:r>
    </w:p>
    <w:p w:rsidR="008F4AEE" w:rsidRPr="00D209C5" w:rsidRDefault="008F4AEE" w:rsidP="00D209C5">
      <w:pPr>
        <w:autoSpaceDE w:val="0"/>
        <w:autoSpaceDN w:val="0"/>
        <w:adjustRightInd w:val="0"/>
        <w:ind w:left="1418"/>
        <w:rPr>
          <w:rFonts w:ascii="Times New Roman" w:hAnsi="Times New Roman" w:cs="Times New Roman"/>
          <w:i/>
          <w:sz w:val="23"/>
          <w:szCs w:val="23"/>
        </w:rPr>
      </w:pPr>
      <w:r w:rsidRPr="00D209C5">
        <w:rPr>
          <w:rFonts w:ascii="Times New Roman" w:hAnsi="Times New Roman" w:cs="Times New Roman"/>
          <w:i/>
          <w:sz w:val="23"/>
          <w:szCs w:val="23"/>
        </w:rPr>
        <w:t>2015-05-15T00:00:00Z, 2015-05-15T06:00:00Z etc.</w:t>
      </w:r>
    </w:p>
    <w:p w:rsidR="008F4AEE" w:rsidRPr="00D209C5" w:rsidRDefault="008F4AEE" w:rsidP="00D209C5">
      <w:pPr>
        <w:pStyle w:val="ListParagraph"/>
        <w:numPr>
          <w:ilvl w:val="0"/>
          <w:numId w:val="21"/>
        </w:numPr>
        <w:autoSpaceDE w:val="0"/>
        <w:autoSpaceDN w:val="0"/>
        <w:adjustRightInd w:val="0"/>
        <w:spacing w:before="240" w:after="0"/>
        <w:ind w:left="851" w:firstLine="0"/>
        <w:rPr>
          <w:b/>
          <w:i/>
          <w:sz w:val="23"/>
          <w:szCs w:val="23"/>
        </w:rPr>
      </w:pPr>
      <w:r w:rsidRPr="00D209C5">
        <w:rPr>
          <w:b/>
          <w:i/>
          <w:sz w:val="23"/>
          <w:szCs w:val="23"/>
        </w:rPr>
        <w:t xml:space="preserve">A start and end time </w:t>
      </w:r>
    </w:p>
    <w:p w:rsidR="008F4AEE" w:rsidRPr="00D209C5" w:rsidRDefault="008F4AEE" w:rsidP="00D209C5">
      <w:pPr>
        <w:autoSpaceDE w:val="0"/>
        <w:autoSpaceDN w:val="0"/>
        <w:adjustRightInd w:val="0"/>
        <w:ind w:left="1418"/>
        <w:rPr>
          <w:i/>
          <w:sz w:val="23"/>
          <w:szCs w:val="23"/>
        </w:rPr>
      </w:pPr>
      <w:r w:rsidRPr="00D209C5">
        <w:rPr>
          <w:rFonts w:ascii="Times New Roman" w:hAnsi="Times New Roman" w:cs="Times New Roman"/>
          <w:i/>
          <w:sz w:val="23"/>
          <w:szCs w:val="23"/>
        </w:rPr>
        <w:t>2015-05-15T00:00:00Z/2015-05-17T12:00:00Z</w:t>
      </w:r>
    </w:p>
    <w:p w:rsidR="008F4AEE" w:rsidRPr="00D209C5" w:rsidRDefault="008F4AEE" w:rsidP="00D209C5">
      <w:pPr>
        <w:autoSpaceDE w:val="0"/>
        <w:autoSpaceDN w:val="0"/>
        <w:adjustRightInd w:val="0"/>
        <w:ind w:left="851"/>
        <w:rPr>
          <w:rFonts w:ascii="Times New Roman" w:hAnsi="Times New Roman" w:cs="Times New Roman"/>
          <w:i/>
          <w:sz w:val="23"/>
          <w:szCs w:val="23"/>
        </w:rPr>
      </w:pPr>
    </w:p>
    <w:p w:rsidR="008F4AEE" w:rsidRPr="00D209C5" w:rsidRDefault="008F4AEE" w:rsidP="00D209C5">
      <w:pPr>
        <w:pStyle w:val="ListParagraph"/>
        <w:numPr>
          <w:ilvl w:val="0"/>
          <w:numId w:val="21"/>
        </w:numPr>
        <w:autoSpaceDE w:val="0"/>
        <w:autoSpaceDN w:val="0"/>
        <w:adjustRightInd w:val="0"/>
        <w:spacing w:after="0"/>
        <w:ind w:left="851" w:firstLine="0"/>
        <w:rPr>
          <w:b/>
          <w:i/>
          <w:sz w:val="23"/>
          <w:szCs w:val="23"/>
        </w:rPr>
      </w:pPr>
      <w:r w:rsidRPr="00D209C5">
        <w:rPr>
          <w:b/>
          <w:i/>
          <w:sz w:val="23"/>
          <w:szCs w:val="23"/>
        </w:rPr>
        <w:t xml:space="preserve">Example of a start/end/interval : </w:t>
      </w:r>
    </w:p>
    <w:p w:rsidR="008F4AEE" w:rsidRPr="00D209C5" w:rsidRDefault="008F4AEE" w:rsidP="00D209C5">
      <w:pPr>
        <w:autoSpaceDE w:val="0"/>
        <w:autoSpaceDN w:val="0"/>
        <w:adjustRightInd w:val="0"/>
        <w:ind w:left="1418"/>
        <w:rPr>
          <w:rFonts w:ascii="Times New Roman" w:hAnsi="Times New Roman" w:cs="Times New Roman"/>
          <w:i/>
          <w:sz w:val="23"/>
          <w:szCs w:val="23"/>
        </w:rPr>
      </w:pPr>
      <w:r w:rsidRPr="00D209C5">
        <w:rPr>
          <w:rFonts w:ascii="Times New Roman" w:hAnsi="Times New Roman" w:cs="Times New Roman"/>
          <w:i/>
          <w:sz w:val="23"/>
          <w:szCs w:val="23"/>
        </w:rPr>
        <w:t>2015-05-15T00:00:00Z/2015-05-17T00:00:00Z/PT12H</w:t>
      </w:r>
    </w:p>
    <w:p w:rsidR="008F4AEE" w:rsidRPr="00D209C5" w:rsidRDefault="008F4AEE" w:rsidP="00D209C5">
      <w:pPr>
        <w:autoSpaceDE w:val="0"/>
        <w:autoSpaceDN w:val="0"/>
        <w:adjustRightInd w:val="0"/>
        <w:ind w:left="851"/>
        <w:rPr>
          <w:rFonts w:ascii="Times New Roman" w:hAnsi="Times New Roman" w:cs="Times New Roman"/>
          <w:i/>
          <w:sz w:val="23"/>
          <w:szCs w:val="23"/>
        </w:rPr>
      </w:pPr>
    </w:p>
    <w:p w:rsidR="00405256" w:rsidRPr="00D209C5" w:rsidRDefault="008F4AEE" w:rsidP="00405256">
      <w:pPr>
        <w:rPr>
          <w:sz w:val="23"/>
          <w:szCs w:val="23"/>
        </w:rPr>
      </w:pPr>
      <w:r w:rsidRPr="00D209C5">
        <w:rPr>
          <w:rFonts w:ascii="Times New Roman" w:eastAsia="Times New Roman" w:hAnsi="Times New Roman" w:cs="Times New Roman"/>
          <w:b/>
          <w:i/>
          <w:sz w:val="23"/>
          <w:szCs w:val="23"/>
        </w:rPr>
        <w:t xml:space="preserve">Example </w:t>
      </w:r>
      <w:proofErr w:type="gramStart"/>
      <w:r w:rsidRPr="00D209C5">
        <w:rPr>
          <w:rFonts w:ascii="Times New Roman" w:eastAsia="Times New Roman" w:hAnsi="Times New Roman" w:cs="Times New Roman"/>
          <w:b/>
          <w:i/>
          <w:sz w:val="23"/>
          <w:szCs w:val="23"/>
        </w:rPr>
        <w:t>of  a</w:t>
      </w:r>
      <w:proofErr w:type="gramEnd"/>
      <w:r w:rsidRPr="00D209C5">
        <w:rPr>
          <w:rFonts w:ascii="Times New Roman" w:eastAsia="Times New Roman" w:hAnsi="Times New Roman" w:cs="Times New Roman"/>
          <w:b/>
          <w:i/>
          <w:sz w:val="23"/>
          <w:szCs w:val="23"/>
        </w:rPr>
        <w:t xml:space="preserve"> reference time axis a list of durations (</w:t>
      </w:r>
      <w:r w:rsidR="00482CCE">
        <w:rPr>
          <w:b/>
          <w:i/>
          <w:sz w:val="23"/>
          <w:szCs w:val="23"/>
        </w:rPr>
        <w:t xml:space="preserve">Note </w:t>
      </w:r>
      <w:proofErr w:type="spellStart"/>
      <w:r w:rsidR="00482CCE">
        <w:rPr>
          <w:b/>
          <w:i/>
          <w:sz w:val="23"/>
          <w:szCs w:val="23"/>
        </w:rPr>
        <w:t>that</w:t>
      </w:r>
      <w:r w:rsidRPr="00D209C5">
        <w:rPr>
          <w:rFonts w:ascii="Times New Roman" w:eastAsia="Times New Roman" w:hAnsi="Times New Roman" w:cs="Times New Roman"/>
          <w:b/>
          <w:i/>
          <w:sz w:val="23"/>
          <w:szCs w:val="23"/>
        </w:rPr>
        <w:t>A</w:t>
      </w:r>
      <w:proofErr w:type="spellEnd"/>
      <w:r w:rsidRPr="00D209C5">
        <w:rPr>
          <w:rFonts w:ascii="Times New Roman" w:eastAsia="Times New Roman" w:hAnsi="Times New Roman" w:cs="Times New Roman"/>
          <w:b/>
          <w:i/>
          <w:sz w:val="23"/>
          <w:szCs w:val="23"/>
        </w:rPr>
        <w:t xml:space="preserve"> reference time must be specified) </w:t>
      </w:r>
      <w:r w:rsidRPr="00D209C5">
        <w:rPr>
          <w:rFonts w:ascii="Times New Roman" w:eastAsia="Times New Roman" w:hAnsi="Times New Roman" w:cs="Times New Roman"/>
          <w:i/>
          <w:sz w:val="23"/>
          <w:szCs w:val="23"/>
        </w:rPr>
        <w:t>PT0H,PT6H,PT12H</w:t>
      </w:r>
    </w:p>
    <w:p w:rsidR="009C5B67" w:rsidRPr="00D209C5" w:rsidRDefault="009C5B67" w:rsidP="00C57E82">
      <w:pPr>
        <w:rPr>
          <w:rFonts w:ascii="Times New Roman" w:eastAsia="Times New Roman" w:hAnsi="Times New Roman" w:cs="Times New Roman"/>
          <w:sz w:val="23"/>
          <w:szCs w:val="23"/>
        </w:rPr>
      </w:pPr>
    </w:p>
    <w:p w:rsidR="00C57E82" w:rsidRPr="00D209C5" w:rsidRDefault="008F4AEE" w:rsidP="00C57E82">
      <w:pPr>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Where a reference time is specified (using om</w:t>
      </w:r>
      <w:proofErr w:type="gramStart"/>
      <w:r w:rsidRPr="00D209C5">
        <w:rPr>
          <w:rFonts w:ascii="Times New Roman" w:eastAsia="Times New Roman" w:hAnsi="Times New Roman" w:cs="Times New Roman"/>
          <w:sz w:val="23"/>
          <w:szCs w:val="23"/>
        </w:rPr>
        <w:t>:phenomenonTime</w:t>
      </w:r>
      <w:proofErr w:type="gramEnd"/>
      <w:r w:rsidRPr="00D209C5">
        <w:rPr>
          <w:rFonts w:ascii="Times New Roman" w:eastAsia="Times New Roman" w:hAnsi="Times New Roman" w:cs="Times New Roman"/>
          <w:sz w:val="23"/>
          <w:szCs w:val="23"/>
        </w:rPr>
        <w:t>) then time axis will be enumerated as a set of time</w:t>
      </w:r>
      <w:r w:rsidR="005D7680">
        <w:rPr>
          <w:rFonts w:ascii="Times New Roman" w:eastAsia="Times New Roman" w:hAnsi="Times New Roman" w:cs="Times New Roman"/>
          <w:sz w:val="23"/>
          <w:szCs w:val="23"/>
        </w:rPr>
        <w:t xml:space="preserve"> using the time </w:t>
      </w:r>
      <w:r w:rsidRPr="00D209C5">
        <w:rPr>
          <w:rFonts w:ascii="Times New Roman" w:eastAsia="Times New Roman" w:hAnsi="Times New Roman" w:cs="Times New Roman"/>
          <w:sz w:val="23"/>
          <w:szCs w:val="23"/>
        </w:rPr>
        <w:t xml:space="preserve">duration </w:t>
      </w:r>
      <w:r w:rsidR="005D7680">
        <w:rPr>
          <w:rFonts w:ascii="Times New Roman" w:eastAsia="Times New Roman" w:hAnsi="Times New Roman" w:cs="Times New Roman"/>
          <w:sz w:val="23"/>
          <w:szCs w:val="23"/>
        </w:rPr>
        <w:t xml:space="preserve">notation i.e. </w:t>
      </w:r>
      <w:r w:rsidRPr="00D209C5">
        <w:rPr>
          <w:rFonts w:ascii="Times New Roman" w:eastAsia="Times New Roman" w:hAnsi="Times New Roman" w:cs="Times New Roman"/>
          <w:sz w:val="23"/>
          <w:szCs w:val="23"/>
        </w:rPr>
        <w:t>using the P [n1Y] [n2M] [n3D] [T [n4H] [n5M] [n6S]] notation</w:t>
      </w:r>
      <w:r w:rsidR="005D7680">
        <w:rPr>
          <w:rFonts w:ascii="Times New Roman" w:eastAsia="Times New Roman" w:hAnsi="Times New Roman" w:cs="Times New Roman"/>
          <w:sz w:val="23"/>
          <w:szCs w:val="23"/>
        </w:rPr>
        <w:t xml:space="preserve">. Thus PT12H denotes </w:t>
      </w:r>
      <w:proofErr w:type="gramStart"/>
      <w:r w:rsidR="005D7680">
        <w:rPr>
          <w:rFonts w:ascii="Times New Roman" w:eastAsia="Times New Roman" w:hAnsi="Times New Roman" w:cs="Times New Roman"/>
          <w:sz w:val="23"/>
          <w:szCs w:val="23"/>
        </w:rPr>
        <w:t>a time</w:t>
      </w:r>
      <w:proofErr w:type="gramEnd"/>
      <w:r w:rsidR="005D7680">
        <w:rPr>
          <w:rFonts w:ascii="Times New Roman" w:eastAsia="Times New Roman" w:hAnsi="Times New Roman" w:cs="Times New Roman"/>
          <w:sz w:val="23"/>
          <w:szCs w:val="23"/>
        </w:rPr>
        <w:t xml:space="preserve"> duration of 12 hours relative to the reference time.</w:t>
      </w:r>
    </w:p>
    <w:p w:rsidR="009C5B67" w:rsidRPr="00D209C5" w:rsidRDefault="009C5B67" w:rsidP="00C57E82">
      <w:pPr>
        <w:rPr>
          <w:rFonts w:ascii="Times New Roman" w:eastAsia="Times New Roman" w:hAnsi="Times New Roman" w:cs="Times New Roman"/>
          <w:sz w:val="23"/>
          <w:szCs w:val="23"/>
        </w:rPr>
      </w:pPr>
    </w:p>
    <w:p w:rsidR="00F97700" w:rsidRPr="00D209C5" w:rsidRDefault="008F4AEE" w:rsidP="00C57E82">
      <w:pPr>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Where no reference time is specified, but the times are relative to a starting and end point then a recurring time interval can be used for example:-</w:t>
      </w:r>
    </w:p>
    <w:p w:rsidR="004500BD" w:rsidRPr="00D209C5" w:rsidRDefault="008F4AEE" w:rsidP="002055C6">
      <w:pPr>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2015-05-15T00:00:00Z/2015-05-17T00:00:00Z/PT12H</w:t>
      </w:r>
    </w:p>
    <w:p w:rsidR="004500BD" w:rsidRPr="00D209C5" w:rsidRDefault="004500BD" w:rsidP="002055C6">
      <w:pPr>
        <w:rPr>
          <w:rFonts w:ascii="Times New Roman" w:eastAsia="Times New Roman" w:hAnsi="Times New Roman" w:cs="Times New Roman"/>
          <w:sz w:val="23"/>
          <w:szCs w:val="23"/>
        </w:rPr>
      </w:pPr>
    </w:p>
    <w:p w:rsidR="00E265DF" w:rsidRPr="00820965" w:rsidRDefault="008F4AEE" w:rsidP="002055C6">
      <w:pPr>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Where no reference time is specified, a set of timestamps may be used e.g. 2015-05-15T00:00:00Z, 2015-05-15T12:00:00Z, 2015-05-15T18:00:00Z </w:t>
      </w:r>
      <w:r w:rsidR="00820965" w:rsidRPr="00820965">
        <w:rPr>
          <w:rFonts w:ascii="Times New Roman" w:hAnsi="Times New Roman" w:cs="Times New Roman"/>
          <w:i/>
          <w:sz w:val="23"/>
          <w:szCs w:val="23"/>
        </w:rPr>
        <w:t xml:space="preserve">Note where times are </w:t>
      </w:r>
      <w:r w:rsidR="00820965" w:rsidRPr="00820965">
        <w:rPr>
          <w:rFonts w:ascii="Times New Roman" w:eastAsia="Times New Roman" w:hAnsi="Times New Roman" w:cs="Times New Roman"/>
          <w:i/>
          <w:sz w:val="23"/>
          <w:szCs w:val="23"/>
        </w:rPr>
        <w:t>irregular then the form start/end/interval is not appropriate</w:t>
      </w:r>
      <w:r w:rsidRPr="00820965">
        <w:rPr>
          <w:rFonts w:ascii="Times New Roman" w:eastAsia="Times New Roman" w:hAnsi="Times New Roman" w:cs="Times New Roman"/>
          <w:i/>
          <w:sz w:val="23"/>
          <w:szCs w:val="23"/>
        </w:rPr>
        <w:t>.</w:t>
      </w:r>
    </w:p>
    <w:p w:rsidR="00691A9F" w:rsidRPr="00820965" w:rsidRDefault="00E02438" w:rsidP="00820965">
      <w:pPr>
        <w:pStyle w:val="heading3OGCHeading3"/>
        <w:rPr>
          <w:sz w:val="23"/>
          <w:szCs w:val="23"/>
        </w:rPr>
      </w:pPr>
      <w:bookmarkStart w:id="163" w:name="_Toc458773675"/>
      <w:bookmarkStart w:id="164" w:name="_Toc419378136"/>
      <w:bookmarkStart w:id="165" w:name="_Toc448497579"/>
      <w:r w:rsidRPr="00D209C5">
        <w:rPr>
          <w:sz w:val="23"/>
          <w:szCs w:val="23"/>
        </w:rPr>
        <w:t>Data</w:t>
      </w:r>
      <w:r w:rsidR="008F4AEE" w:rsidRPr="00D209C5">
        <w:rPr>
          <w:sz w:val="23"/>
          <w:szCs w:val="23"/>
        </w:rPr>
        <w:t xml:space="preserve"> Masking</w:t>
      </w:r>
      <w:bookmarkEnd w:id="163"/>
      <w:bookmarkEnd w:id="164"/>
      <w:bookmarkEnd w:id="165"/>
    </w:p>
    <w:p w:rsidR="00462807" w:rsidRDefault="00155623" w:rsidP="00462807">
      <w:pPr>
        <w:spacing w:after="240"/>
        <w:rPr>
          <w:rFonts w:ascii="Times New Roman" w:hAnsi="Times New Roman" w:cs="Times New Roman"/>
          <w:i/>
          <w:color w:val="FF0000"/>
          <w:sz w:val="23"/>
          <w:szCs w:val="23"/>
        </w:rPr>
      </w:pPr>
      <w:proofErr w:type="gramStart"/>
      <w:r>
        <w:rPr>
          <w:rFonts w:ascii="Times New Roman" w:eastAsia="Times New Roman" w:hAnsi="Times New Roman" w:cs="Times New Roman"/>
          <w:sz w:val="23"/>
          <w:szCs w:val="23"/>
        </w:rPr>
        <w:t xml:space="preserve">An </w:t>
      </w:r>
      <w:r w:rsidR="00691A9F">
        <w:rPr>
          <w:rFonts w:ascii="Times New Roman" w:eastAsia="Times New Roman" w:hAnsi="Times New Roman" w:cs="Times New Roman"/>
          <w:sz w:val="23"/>
          <w:szCs w:val="23"/>
        </w:rPr>
        <w:t xml:space="preserve"> added</w:t>
      </w:r>
      <w:proofErr w:type="gramEnd"/>
      <w:r w:rsidR="00691A9F">
        <w:rPr>
          <w:rFonts w:ascii="Times New Roman" w:eastAsia="Times New Roman" w:hAnsi="Times New Roman" w:cs="Times New Roman"/>
          <w:sz w:val="23"/>
          <w:szCs w:val="23"/>
        </w:rPr>
        <w:t xml:space="preserve"> </w:t>
      </w:r>
      <w:r w:rsidR="002D60CF">
        <w:rPr>
          <w:rFonts w:ascii="Times New Roman" w:eastAsia="Times New Roman" w:hAnsi="Times New Roman" w:cs="Times New Roman"/>
          <w:sz w:val="23"/>
          <w:szCs w:val="23"/>
        </w:rPr>
        <w:t xml:space="preserve">problem </w:t>
      </w:r>
      <w:r>
        <w:rPr>
          <w:rFonts w:ascii="Times New Roman" w:eastAsia="Times New Roman" w:hAnsi="Times New Roman" w:cs="Times New Roman"/>
          <w:sz w:val="23"/>
          <w:szCs w:val="23"/>
        </w:rPr>
        <w:t>is possibility of the  irregularity of the output data</w:t>
      </w:r>
      <w:r w:rsidR="008F4AEE" w:rsidRPr="00D209C5">
        <w:rPr>
          <w:rFonts w:ascii="Times New Roman" w:eastAsia="Times New Roman" w:hAnsi="Times New Roman" w:cs="Times New Roman"/>
          <w:sz w:val="23"/>
          <w:szCs w:val="23"/>
        </w:rPr>
        <w:t>, i.e. not all the data are available for every time and level. For example; air</w:t>
      </w:r>
      <w:r w:rsidR="008F4AEE" w:rsidRPr="00D209C5">
        <w:rPr>
          <w:rFonts w:ascii="Times New Roman" w:hAnsi="Times New Roman" w:cs="Times New Roman"/>
          <w:sz w:val="23"/>
          <w:szCs w:val="23"/>
        </w:rPr>
        <w:t xml:space="preserve"> temperature may not be present for every output time-step at every specified level. It is therefore a challenge to present the output as a 4D coverage given the </w:t>
      </w:r>
      <w:r w:rsidR="00691A9F">
        <w:rPr>
          <w:rFonts w:ascii="Times New Roman" w:hAnsi="Times New Roman" w:cs="Times New Roman"/>
          <w:sz w:val="23"/>
          <w:szCs w:val="23"/>
        </w:rPr>
        <w:t>possible sparsity</w:t>
      </w:r>
      <w:r w:rsidR="008F4AEE" w:rsidRPr="00D209C5">
        <w:rPr>
          <w:rFonts w:ascii="Times New Roman" w:hAnsi="Times New Roman" w:cs="Times New Roman"/>
          <w:sz w:val="23"/>
          <w:szCs w:val="23"/>
        </w:rPr>
        <w:t xml:space="preserve"> of the data (See </w:t>
      </w:r>
      <w:fldSimple w:instr=" REF _Ref417914762 \h  \* MERGEFORMAT ">
        <w:r w:rsidR="007A5C52" w:rsidRPr="007A5C52">
          <w:rPr>
            <w:rFonts w:ascii="Times New Roman" w:hAnsi="Times New Roman" w:cs="Times New Roman"/>
            <w:sz w:val="23"/>
            <w:szCs w:val="23"/>
          </w:rPr>
          <w:t>Figure 3</w:t>
        </w:r>
      </w:fldSimple>
      <w:r w:rsidR="008F4AEE" w:rsidRPr="00D209C5">
        <w:rPr>
          <w:rFonts w:ascii="Times New Roman" w:hAnsi="Times New Roman" w:cs="Times New Roman"/>
          <w:sz w:val="23"/>
          <w:szCs w:val="23"/>
        </w:rPr>
        <w:t>).</w:t>
      </w:r>
    </w:p>
    <w:p w:rsidR="00462807" w:rsidRPr="00D209C5" w:rsidRDefault="0052161B" w:rsidP="00462807">
      <w:pPr>
        <w:rPr>
          <w:sz w:val="23"/>
          <w:szCs w:val="23"/>
        </w:rPr>
      </w:pPr>
      <w:r w:rsidRPr="00D209C5">
        <w:rPr>
          <w:noProof/>
          <w:sz w:val="23"/>
          <w:szCs w:val="23"/>
          <w:lang w:val="en-GB" w:eastAsia="en-GB"/>
        </w:rPr>
        <w:lastRenderedPageBreak/>
        <w:drawing>
          <wp:inline distT="0" distB="0" distL="0" distR="0">
            <wp:extent cx="5486400" cy="3822895"/>
            <wp:effectExtent l="0" t="0" r="0" b="6350"/>
            <wp:docPr id="11268" name="Picture 2" descr="C:\Users\PTrevelyan\WCS\MOWCS4\DataMask.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268" name="Picture 2" descr="C:\Users\PTrevelyan\WCS\MOWCS4\DataMask.png"/>
                    <pic:cNvPicPr>
                      <a:picLocks noGrp="1"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3822895"/>
                    </a:xfrm>
                    <a:prstGeom prst="rect">
                      <a:avLst/>
                    </a:prstGeom>
                    <a:noFill/>
                    <a:ln w="9525">
                      <a:noFill/>
                      <a:miter lim="800000"/>
                      <a:headEnd/>
                      <a:tailEnd/>
                    </a:ln>
                  </pic:spPr>
                </pic:pic>
              </a:graphicData>
            </a:graphic>
          </wp:inline>
        </w:drawing>
      </w:r>
    </w:p>
    <w:p w:rsidR="007467E8" w:rsidRPr="00D209C5" w:rsidRDefault="008F4AEE" w:rsidP="007467E8">
      <w:pPr>
        <w:pStyle w:val="Caption"/>
        <w:jc w:val="center"/>
        <w:rPr>
          <w:sz w:val="23"/>
          <w:szCs w:val="23"/>
        </w:rPr>
      </w:pPr>
      <w:bookmarkStart w:id="166" w:name="_Ref417914762"/>
      <w:bookmarkStart w:id="167" w:name="_Toc436396519"/>
      <w:bookmarkStart w:id="168" w:name="_Toc458773747"/>
      <w:r w:rsidRPr="00D209C5">
        <w:rPr>
          <w:sz w:val="23"/>
          <w:szCs w:val="23"/>
        </w:rPr>
        <w:t xml:space="preserve">Figure </w:t>
      </w:r>
      <w:r w:rsidR="00E433D8" w:rsidRPr="00D209C5">
        <w:rPr>
          <w:sz w:val="23"/>
          <w:szCs w:val="23"/>
        </w:rPr>
        <w:fldChar w:fldCharType="begin"/>
      </w:r>
      <w:r w:rsidRPr="00D209C5">
        <w:rPr>
          <w:sz w:val="23"/>
          <w:szCs w:val="23"/>
        </w:rPr>
        <w:instrText xml:space="preserve"> SEQ Figure \* ARABIC </w:instrText>
      </w:r>
      <w:r w:rsidR="00E433D8" w:rsidRPr="00D209C5">
        <w:rPr>
          <w:sz w:val="23"/>
          <w:szCs w:val="23"/>
        </w:rPr>
        <w:fldChar w:fldCharType="separate"/>
      </w:r>
      <w:r w:rsidR="007A5C52">
        <w:rPr>
          <w:noProof/>
          <w:sz w:val="23"/>
          <w:szCs w:val="23"/>
        </w:rPr>
        <w:t>3</w:t>
      </w:r>
      <w:r w:rsidR="00E433D8" w:rsidRPr="00D209C5">
        <w:rPr>
          <w:sz w:val="23"/>
          <w:szCs w:val="23"/>
        </w:rPr>
        <w:fldChar w:fldCharType="end"/>
      </w:r>
      <w:bookmarkEnd w:id="166"/>
      <w:r w:rsidRPr="00D209C5">
        <w:rPr>
          <w:sz w:val="23"/>
          <w:szCs w:val="23"/>
        </w:rPr>
        <w:t xml:space="preserve"> Diagram representing the irregularity of the time and vertical axes and the sparsity of the output in the coverage model</w:t>
      </w:r>
      <w:bookmarkEnd w:id="167"/>
      <w:bookmarkEnd w:id="168"/>
    </w:p>
    <w:p w:rsidR="003F77F7" w:rsidRPr="00D209C5" w:rsidRDefault="003F77F7" w:rsidP="00A43B82">
      <w:pPr>
        <w:spacing w:before="120" w:after="120"/>
        <w:rPr>
          <w:rStyle w:val="Heading4Char"/>
          <w:rFonts w:eastAsia="Arial"/>
          <w:sz w:val="23"/>
          <w:szCs w:val="23"/>
        </w:rPr>
      </w:pPr>
    </w:p>
    <w:p w:rsidR="0007129B" w:rsidRPr="00D209C5" w:rsidRDefault="008F4AEE" w:rsidP="00A43B82">
      <w:pPr>
        <w:spacing w:before="120" w:after="120"/>
        <w:rPr>
          <w:rFonts w:ascii="Times New Roman" w:hAnsi="Times New Roman" w:cs="Times New Roman"/>
          <w:sz w:val="23"/>
          <w:szCs w:val="23"/>
        </w:rPr>
      </w:pPr>
      <w:r w:rsidRPr="00D209C5">
        <w:rPr>
          <w:rFonts w:ascii="Times New Roman" w:hAnsi="Times New Roman" w:cs="Times New Roman"/>
          <w:sz w:val="23"/>
          <w:szCs w:val="23"/>
        </w:rPr>
        <w:t>The data mask has a “GeneralGridCoverage</w:t>
      </w:r>
      <w:r w:rsidR="00FF6088">
        <w:rPr>
          <w:rFonts w:ascii="Times New Roman" w:hAnsi="Times New Roman" w:cs="Times New Roman"/>
          <w:sz w:val="23"/>
          <w:szCs w:val="23"/>
        </w:rPr>
        <w:t>”</w:t>
      </w:r>
      <w:r w:rsidRPr="00D209C5">
        <w:rPr>
          <w:rFonts w:ascii="Times New Roman" w:hAnsi="Times New Roman" w:cs="Times New Roman"/>
          <w:sz w:val="23"/>
          <w:szCs w:val="23"/>
        </w:rPr>
        <w:t xml:space="preserve"> Type” as described by GML Application Schema Coverage OGC 09-146r3 (</w:t>
      </w:r>
      <w:r w:rsidRPr="00D209C5">
        <w:rPr>
          <w:rFonts w:ascii="Times New Roman" w:hAnsi="Times New Roman" w:cs="Times New Roman"/>
          <w:i/>
          <w:sz w:val="23"/>
          <w:szCs w:val="23"/>
        </w:rPr>
        <w:t>Coverage Implementation Schema</w:t>
      </w:r>
      <w:r w:rsidRPr="00D209C5">
        <w:rPr>
          <w:rFonts w:ascii="Times New Roman" w:hAnsi="Times New Roman" w:cs="Times New Roman"/>
          <w:sz w:val="23"/>
          <w:szCs w:val="23"/>
        </w:rPr>
        <w:t>). The element cis</w:t>
      </w:r>
      <w:proofErr w:type="gramStart"/>
      <w:r w:rsidRPr="00D209C5">
        <w:rPr>
          <w:rFonts w:ascii="Times New Roman" w:hAnsi="Times New Roman" w:cs="Times New Roman"/>
          <w:sz w:val="23"/>
          <w:szCs w:val="23"/>
        </w:rPr>
        <w:t>:domainSet</w:t>
      </w:r>
      <w:proofErr w:type="gramEnd"/>
      <w:r w:rsidRPr="00D209C5">
        <w:rPr>
          <w:rFonts w:ascii="Times New Roman" w:hAnsi="Times New Roman" w:cs="Times New Roman"/>
          <w:sz w:val="23"/>
          <w:szCs w:val="23"/>
        </w:rPr>
        <w:t xml:space="preserve"> is used to enumerate the temporal and vertical axes of the “coverage”</w:t>
      </w:r>
      <w:r w:rsidR="00671247">
        <w:rPr>
          <w:rFonts w:ascii="Times New Roman" w:hAnsi="Times New Roman" w:cs="Times New Roman"/>
          <w:sz w:val="23"/>
          <w:szCs w:val="23"/>
        </w:rPr>
        <w:t>.</w:t>
      </w:r>
      <w:r w:rsidRPr="00D209C5">
        <w:rPr>
          <w:rFonts w:ascii="Times New Roman" w:hAnsi="Times New Roman" w:cs="Times New Roman"/>
          <w:sz w:val="23"/>
          <w:szCs w:val="23"/>
        </w:rPr>
        <w:t xml:space="preserve"> </w:t>
      </w:r>
      <w:proofErr w:type="gramStart"/>
      <w:r w:rsidRPr="00D209C5">
        <w:rPr>
          <w:rFonts w:ascii="Times New Roman" w:hAnsi="Times New Roman" w:cs="Times New Roman"/>
          <w:sz w:val="23"/>
          <w:szCs w:val="23"/>
        </w:rPr>
        <w:t>using</w:t>
      </w:r>
      <w:proofErr w:type="gramEnd"/>
      <w:r w:rsidRPr="00D209C5">
        <w:rPr>
          <w:rFonts w:ascii="Times New Roman" w:hAnsi="Times New Roman" w:cs="Times New Roman"/>
          <w:sz w:val="23"/>
          <w:szCs w:val="23"/>
        </w:rPr>
        <w:t xml:space="preserve"> </w:t>
      </w:r>
      <w:r w:rsidR="00671247">
        <w:rPr>
          <w:rFonts w:ascii="Times New Roman" w:hAnsi="Times New Roman" w:cs="Times New Roman"/>
          <w:sz w:val="23"/>
          <w:szCs w:val="23"/>
        </w:rPr>
        <w:t xml:space="preserve">either </w:t>
      </w:r>
      <w:r w:rsidRPr="00D209C5">
        <w:rPr>
          <w:rFonts w:ascii="Times New Roman" w:hAnsi="Times New Roman" w:cs="Times New Roman"/>
          <w:sz w:val="23"/>
          <w:szCs w:val="23"/>
        </w:rPr>
        <w:t>the element cis:irregularAxis</w:t>
      </w:r>
      <w:r w:rsidR="00671247">
        <w:rPr>
          <w:rFonts w:ascii="Times New Roman" w:hAnsi="Times New Roman" w:cs="Times New Roman"/>
          <w:sz w:val="23"/>
          <w:szCs w:val="23"/>
        </w:rPr>
        <w:t xml:space="preserve"> or </w:t>
      </w:r>
      <w:proofErr w:type="spellStart"/>
      <w:r w:rsidR="00671247">
        <w:rPr>
          <w:rFonts w:ascii="Times New Roman" w:hAnsi="Times New Roman" w:cs="Times New Roman"/>
          <w:sz w:val="23"/>
          <w:szCs w:val="23"/>
        </w:rPr>
        <w:t>cis:regularAxis</w:t>
      </w:r>
      <w:proofErr w:type="spellEnd"/>
      <w:r w:rsidRPr="00D209C5">
        <w:rPr>
          <w:rFonts w:ascii="Times New Roman" w:hAnsi="Times New Roman" w:cs="Times New Roman"/>
          <w:sz w:val="23"/>
          <w:szCs w:val="23"/>
        </w:rPr>
        <w:t xml:space="preserve">. </w:t>
      </w:r>
    </w:p>
    <w:p w:rsidR="003625E3" w:rsidRDefault="008F4AEE" w:rsidP="00FF6088">
      <w:pPr>
        <w:spacing w:before="120" w:after="120"/>
        <w:rPr>
          <w:rFonts w:ascii="Times New Roman" w:hAnsi="Times New Roman" w:cs="Times New Roman"/>
          <w:color w:val="000000"/>
          <w:sz w:val="23"/>
          <w:szCs w:val="23"/>
        </w:rPr>
      </w:pPr>
      <w:r w:rsidRPr="00D209C5">
        <w:rPr>
          <w:rFonts w:ascii="Times New Roman" w:hAnsi="Times New Roman" w:cs="Times New Roman"/>
          <w:color w:val="000000"/>
          <w:sz w:val="23"/>
          <w:szCs w:val="23"/>
        </w:rPr>
        <w:t>The vertical coordinate reference system (CRS) is by reference see (</w:t>
      </w:r>
      <w:hyperlink r:id="rId26" w:history="1">
        <w:r w:rsidRPr="00D209C5">
          <w:rPr>
            <w:rStyle w:val="Hyperlink"/>
            <w:rFonts w:eastAsia="Arial"/>
            <w:sz w:val="23"/>
            <w:szCs w:val="23"/>
          </w:rPr>
          <w:t>http://codes.wmo.int/grib2/codeflag/4.5</w:t>
        </w:r>
      </w:hyperlink>
      <w:r w:rsidRPr="00D209C5">
        <w:rPr>
          <w:rFonts w:ascii="Times New Roman" w:hAnsi="Times New Roman" w:cs="Times New Roman"/>
          <w:sz w:val="23"/>
          <w:szCs w:val="23"/>
        </w:rPr>
        <w:t>)</w:t>
      </w:r>
      <w:r w:rsidRPr="00D209C5">
        <w:rPr>
          <w:rFonts w:ascii="Times New Roman" w:hAnsi="Times New Roman" w:cs="Times New Roman"/>
          <w:color w:val="000000"/>
          <w:sz w:val="23"/>
          <w:szCs w:val="23"/>
        </w:rPr>
        <w:t xml:space="preserve"> and </w:t>
      </w:r>
      <w:r w:rsidRPr="00D209C5">
        <w:rPr>
          <w:rFonts w:ascii="Times New Roman" w:hAnsi="Times New Roman" w:cs="Times New Roman"/>
          <w:sz w:val="23"/>
          <w:szCs w:val="23"/>
        </w:rPr>
        <w:t>the units of measure are as specified in the WMO GRIB2 table 4.5.</w:t>
      </w:r>
      <w:r w:rsidR="00FF6088">
        <w:rPr>
          <w:rFonts w:ascii="Times New Roman" w:hAnsi="Times New Roman" w:cs="Times New Roman"/>
          <w:color w:val="000000"/>
          <w:sz w:val="23"/>
          <w:szCs w:val="23"/>
        </w:rPr>
        <w:t xml:space="preserve"> </w:t>
      </w:r>
      <w:r w:rsidRPr="002D60CF">
        <w:rPr>
          <w:rStyle w:val="Heading4Char"/>
          <w:rFonts w:eastAsia="Arial"/>
          <w:b w:val="0"/>
          <w:sz w:val="23"/>
          <w:szCs w:val="23"/>
        </w:rPr>
        <w:t xml:space="preserve">The </w:t>
      </w:r>
      <w:r w:rsidRPr="00D209C5">
        <w:rPr>
          <w:rFonts w:ascii="Times New Roman" w:hAnsi="Times New Roman" w:cs="Times New Roman"/>
          <w:color w:val="000000"/>
          <w:sz w:val="23"/>
          <w:szCs w:val="23"/>
        </w:rPr>
        <w:t xml:space="preserve">“range set” part of the coverage </w:t>
      </w:r>
      <w:r w:rsidR="00FF6088">
        <w:rPr>
          <w:rFonts w:ascii="Times New Roman" w:hAnsi="Times New Roman" w:cs="Times New Roman"/>
          <w:color w:val="000000"/>
          <w:sz w:val="23"/>
          <w:szCs w:val="23"/>
        </w:rPr>
        <w:t xml:space="preserve">is </w:t>
      </w:r>
      <w:r w:rsidRPr="00D209C5">
        <w:rPr>
          <w:rFonts w:ascii="Times New Roman" w:hAnsi="Times New Roman" w:cs="Times New Roman"/>
          <w:color w:val="000000"/>
          <w:sz w:val="23"/>
          <w:szCs w:val="23"/>
        </w:rPr>
        <w:t xml:space="preserve">a tuple list </w:t>
      </w:r>
      <w:r w:rsidR="00FF6088">
        <w:rPr>
          <w:rFonts w:ascii="Times New Roman" w:hAnsi="Times New Roman" w:cs="Times New Roman"/>
          <w:color w:val="000000"/>
          <w:sz w:val="23"/>
          <w:szCs w:val="23"/>
        </w:rPr>
        <w:t xml:space="preserve">used </w:t>
      </w:r>
      <w:r w:rsidRPr="00D209C5">
        <w:rPr>
          <w:rFonts w:ascii="Times New Roman" w:hAnsi="Times New Roman" w:cs="Times New Roman"/>
          <w:color w:val="000000"/>
          <w:sz w:val="23"/>
          <w:szCs w:val="23"/>
        </w:rPr>
        <w:t>to indicate if data are present, i.e. a “1” if present and a “0” if not.</w:t>
      </w:r>
    </w:p>
    <w:p w:rsidR="002D60CF" w:rsidRDefault="002D60CF" w:rsidP="003625E3">
      <w:pPr>
        <w:rPr>
          <w:rFonts w:ascii="Times New Roman" w:hAnsi="Times New Roman" w:cs="Times New Roman"/>
          <w:color w:val="000000"/>
          <w:sz w:val="23"/>
          <w:szCs w:val="23"/>
        </w:rPr>
      </w:pPr>
    </w:p>
    <w:p w:rsidR="002D60CF" w:rsidRPr="00D209C5" w:rsidRDefault="002D60CF" w:rsidP="003625E3">
      <w:pPr>
        <w:rPr>
          <w:rFonts w:ascii="Times New Roman" w:eastAsia="Times New Roman" w:hAnsi="Times New Roman" w:cs="Times New Roman"/>
          <w:sz w:val="23"/>
          <w:szCs w:val="23"/>
        </w:rPr>
      </w:pPr>
      <w:r w:rsidRPr="00D209C5">
        <w:rPr>
          <w:rFonts w:ascii="Times New Roman" w:hAnsi="Times New Roman" w:cs="Times New Roman"/>
          <w:sz w:val="23"/>
          <w:szCs w:val="23"/>
        </w:rPr>
        <w:t>The server support of the mask should be indicated by the server in the GetCapabilities file.</w:t>
      </w:r>
      <w:r w:rsidRPr="00D209C5">
        <w:rPr>
          <w:rFonts w:ascii="Times New Roman" w:hAnsi="Times New Roman" w:cs="Times New Roman"/>
          <w:i/>
          <w:color w:val="FF0000"/>
          <w:sz w:val="23"/>
          <w:szCs w:val="23"/>
        </w:rPr>
        <w:t xml:space="preserve"> </w:t>
      </w:r>
      <w:r w:rsidRPr="00D209C5">
        <w:rPr>
          <w:rStyle w:val="Hyperlink"/>
          <w:rFonts w:eastAsia="Arial"/>
          <w:i/>
          <w:sz w:val="23"/>
          <w:szCs w:val="23"/>
          <w:u w:val="none"/>
        </w:rPr>
        <w:t>&lt;ows</w:t>
      </w:r>
      <w:proofErr w:type="gramStart"/>
      <w:r w:rsidRPr="00D209C5">
        <w:rPr>
          <w:rStyle w:val="Hyperlink"/>
          <w:rFonts w:eastAsia="Arial"/>
          <w:i/>
          <w:sz w:val="23"/>
          <w:szCs w:val="23"/>
          <w:u w:val="none"/>
        </w:rPr>
        <w:t>:Profile</w:t>
      </w:r>
      <w:proofErr w:type="gramEnd"/>
      <w:r w:rsidRPr="00D209C5">
        <w:rPr>
          <w:rStyle w:val="Hyperlink"/>
          <w:rFonts w:eastAsia="Arial"/>
          <w:i/>
          <w:sz w:val="23"/>
          <w:szCs w:val="23"/>
          <w:u w:val="none"/>
        </w:rPr>
        <w:t>&gt;</w:t>
      </w:r>
      <w:hyperlink r:id="rId27" w:history="1">
        <w:r w:rsidRPr="00D209C5">
          <w:rPr>
            <w:rStyle w:val="Hyperlink"/>
            <w:rFonts w:eastAsia="Arial"/>
            <w:i/>
            <w:sz w:val="23"/>
            <w:szCs w:val="23"/>
            <w:u w:val="none"/>
          </w:rPr>
          <w:t>http://www.opengis.net/spec/WCS_application-profile_metocean/1.0/conf/mask-support&lt;/ows:Profile</w:t>
        </w:r>
      </w:hyperlink>
    </w:p>
    <w:p w:rsidR="00E17741" w:rsidRPr="00D209C5" w:rsidRDefault="008F4AEE" w:rsidP="006C4F0E">
      <w:pPr>
        <w:pStyle w:val="heading3OGCHeading3"/>
        <w:rPr>
          <w:sz w:val="23"/>
          <w:szCs w:val="23"/>
        </w:rPr>
      </w:pPr>
      <w:bookmarkStart w:id="169" w:name="_Toc419378137"/>
      <w:bookmarkStart w:id="170" w:name="_Toc448497580"/>
      <w:bookmarkStart w:id="171" w:name="_Toc458773676"/>
      <w:r w:rsidRPr="00D209C5">
        <w:rPr>
          <w:sz w:val="23"/>
          <w:szCs w:val="23"/>
        </w:rPr>
        <w:t>CoverageCollections</w:t>
      </w:r>
      <w:bookmarkEnd w:id="169"/>
      <w:bookmarkEnd w:id="170"/>
      <w:bookmarkEnd w:id="171"/>
    </w:p>
    <w:p w:rsidR="006C4F0E" w:rsidRDefault="00BB7026" w:rsidP="006C4F0E">
      <w:pPr>
        <w:rPr>
          <w:rFonts w:ascii="Times New Roman" w:hAnsi="Times New Roman" w:cs="Times New Roman"/>
          <w:color w:val="000000"/>
          <w:sz w:val="23"/>
          <w:szCs w:val="23"/>
        </w:rPr>
      </w:pPr>
      <w:r>
        <w:rPr>
          <w:rFonts w:ascii="Times New Roman" w:hAnsi="Times New Roman" w:cs="Times New Roman"/>
          <w:color w:val="000000"/>
          <w:sz w:val="23"/>
          <w:szCs w:val="23"/>
          <w:lang w:eastAsia="en-GB"/>
        </w:rPr>
        <w:t>A coverage collection is a very useful mechanism for grouping together coverages into a collection, very similar to a feature collection. This mechanism for grouping coverages is very powerful and allows, for example, a Numerical weather Prediction model the output (a set of coverages) may be grouped together, so allowing a specific model instance (aka model “run”) to be described by a unique identifier with an accompanying geospatial/temporal extent information linked to that identifier.</w:t>
      </w:r>
      <w:r w:rsidR="008F4AEE" w:rsidRPr="00D209C5">
        <w:rPr>
          <w:rFonts w:ascii="Times New Roman" w:hAnsi="Times New Roman" w:cs="Times New Roman"/>
          <w:color w:val="000000"/>
          <w:sz w:val="23"/>
          <w:szCs w:val="23"/>
        </w:rPr>
        <w:t xml:space="preserve">. </w:t>
      </w:r>
    </w:p>
    <w:p w:rsidR="001925A5" w:rsidRPr="003E33CD" w:rsidRDefault="001925A5" w:rsidP="001925A5">
      <w:pPr>
        <w:pStyle w:val="heading3OGCHeading3"/>
        <w:rPr>
          <w:sz w:val="23"/>
          <w:szCs w:val="23"/>
        </w:rPr>
      </w:pPr>
      <w:bookmarkStart w:id="172" w:name="_Toc458773677"/>
      <w:r>
        <w:rPr>
          <w:sz w:val="23"/>
          <w:szCs w:val="23"/>
        </w:rPr>
        <w:lastRenderedPageBreak/>
        <w:t>MetOcean Profile for GetCapabilities</w:t>
      </w:r>
      <w:bookmarkEnd w:id="172"/>
    </w:p>
    <w:p w:rsidR="001925A5" w:rsidRDefault="001925A5" w:rsidP="001925A5">
      <w:pPr>
        <w:rPr>
          <w:rFonts w:ascii="Calibri" w:hAnsi="Calibri" w:cs="Calibri"/>
        </w:rPr>
      </w:pPr>
      <w:r>
        <w:rPr>
          <w:rFonts w:ascii="Calibri" w:hAnsi="Calibri" w:cs="Calibri"/>
        </w:rPr>
        <w:t>The GetCapabilites MetOcean application profile has been designed to specifically allow the grouping together of coverages, coverageCollections and computational simulations. The first two use cases i.e coverages and coverageCollections are generic and therefore applicable to any community domain, but the third needs more explanation.</w:t>
      </w:r>
    </w:p>
    <w:p w:rsidR="001925A5" w:rsidRDefault="001925A5" w:rsidP="001925A5">
      <w:pPr>
        <w:rPr>
          <w:rFonts w:ascii="Calibri" w:hAnsi="Calibri" w:cs="Calibri"/>
        </w:rPr>
      </w:pPr>
      <w:r>
        <w:rPr>
          <w:rFonts w:ascii="Calibri" w:hAnsi="Calibri" w:cs="Calibri"/>
        </w:rPr>
        <w:t xml:space="preserve">The third use case i.e. computational simulations, is specific to the Met Ocean application profile and developed around the NWP methodology (see section 7.2.1). What makes this “use case” different is that each simulation (aka a “model run”) is a collection of coverages. For a typical NWP model these would be based on the different vertical coordinate reference systems used, e.g. pressure, height, means sea level, surface, max wind level etc. The semantics are sufficiently important to warrant a specific class as it will make parsing by the client that much easier. </w:t>
      </w:r>
    </w:p>
    <w:p w:rsidR="001925A5" w:rsidRDefault="001925A5" w:rsidP="001925A5">
      <w:pPr>
        <w:rPr>
          <w:rFonts w:ascii="Calibri" w:hAnsi="Calibri" w:cs="Calibri"/>
        </w:rPr>
      </w:pPr>
      <w:r>
        <w:rPr>
          <w:rFonts w:ascii="Calibri" w:hAnsi="Calibri" w:cs="Calibri"/>
        </w:rPr>
        <w:t>Simulations are typically updated at regular intervals and it useful to refer to a series of simulations as set of members, with each member referring to a specific instance of that simulation sequence. Each member of this series is in effect a grouping together of the related coverages (they typically share both a horizontal and temporal domains) and uniquely identified using an identifier (coverageCollectionId). This set of coverages may then be further described by either using a DescribeCoverageCollection operation (if available on the server) or by using the “</w:t>
      </w:r>
      <w:proofErr w:type="spellStart"/>
      <w:r>
        <w:rPr>
          <w:rFonts w:ascii="Calibri" w:hAnsi="Calibri" w:cs="Calibri"/>
        </w:rPr>
        <w:t>SimulationCoverageSummary</w:t>
      </w:r>
      <w:proofErr w:type="spellEnd"/>
      <w:r>
        <w:rPr>
          <w:rFonts w:ascii="Calibri" w:hAnsi="Calibri" w:cs="Calibri"/>
        </w:rPr>
        <w:t>” class available in the GetCapabilites response.</w:t>
      </w:r>
    </w:p>
    <w:p w:rsidR="005E1242" w:rsidRPr="00D209C5" w:rsidRDefault="008A6F6C" w:rsidP="006C4F0E">
      <w:pPr>
        <w:rPr>
          <w:rFonts w:ascii="Times New Roman" w:hAnsi="Times New Roman" w:cs="Times New Roman"/>
          <w:color w:val="000000"/>
          <w:sz w:val="23"/>
          <w:szCs w:val="23"/>
        </w:rPr>
      </w:pPr>
      <w:r>
        <w:rPr>
          <w:rFonts w:ascii="Times New Roman" w:hAnsi="Times New Roman" w:cs="Times New Roman"/>
          <w:color w:val="000000"/>
          <w:sz w:val="23"/>
          <w:szCs w:val="23"/>
        </w:rPr>
        <w:t xml:space="preserve">Best data, analyses, forecasts, climate runs. </w:t>
      </w:r>
    </w:p>
    <w:p w:rsidR="003024CC" w:rsidRPr="00D209C5" w:rsidRDefault="008F4AEE" w:rsidP="00A43B82">
      <w:pPr>
        <w:pStyle w:val="heading2OGCHeading2"/>
        <w:rPr>
          <w:sz w:val="23"/>
          <w:szCs w:val="23"/>
        </w:rPr>
      </w:pPr>
      <w:bookmarkStart w:id="173" w:name="_Toc448497581"/>
      <w:bookmarkStart w:id="174" w:name="_Toc458773678"/>
      <w:r w:rsidRPr="00D209C5">
        <w:rPr>
          <w:sz w:val="23"/>
          <w:szCs w:val="23"/>
        </w:rPr>
        <w:t>The basic Observation type</w:t>
      </w:r>
      <w:bookmarkEnd w:id="173"/>
      <w:bookmarkEnd w:id="174"/>
    </w:p>
    <w:p w:rsidR="003024CC" w:rsidRPr="00D209C5" w:rsidRDefault="008F4AEE" w:rsidP="003024CC">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The major elements of the model are indicated in bold and modelled through associations in the UML model. In addition, an observation has the following attributes and associations: </w:t>
      </w:r>
    </w:p>
    <w:p w:rsidR="003024CC" w:rsidRPr="00D209C5" w:rsidRDefault="008F4AEE" w:rsidP="0073787B">
      <w:pPr>
        <w:numPr>
          <w:ilvl w:val="0"/>
          <w:numId w:val="8"/>
        </w:numPr>
        <w:spacing w:after="120"/>
        <w:ind w:left="714" w:hanging="357"/>
        <w:rPr>
          <w:rFonts w:ascii="Times New Roman" w:eastAsia="Times New Roman" w:hAnsi="Times New Roman" w:cs="Times New Roman"/>
          <w:sz w:val="23"/>
          <w:szCs w:val="23"/>
        </w:rPr>
      </w:pPr>
      <w:r w:rsidRPr="00D209C5">
        <w:rPr>
          <w:rFonts w:ascii="Times New Roman" w:eastAsia="Times New Roman" w:hAnsi="Times New Roman" w:cs="Times New Roman"/>
          <w:b/>
          <w:sz w:val="23"/>
          <w:szCs w:val="23"/>
        </w:rPr>
        <w:t>parameter</w:t>
      </w:r>
      <w:r w:rsidRPr="00D209C5">
        <w:rPr>
          <w:rFonts w:ascii="Times New Roman" w:eastAsia="Times New Roman" w:hAnsi="Times New Roman" w:cs="Times New Roman"/>
          <w:sz w:val="23"/>
          <w:szCs w:val="23"/>
        </w:rPr>
        <w:t xml:space="preserve"> (optional): for arbitrary event-specific parameters, e.g. instrument settings</w:t>
      </w:r>
    </w:p>
    <w:p w:rsidR="003024CC" w:rsidRPr="00D209C5" w:rsidRDefault="008F4AEE" w:rsidP="0073787B">
      <w:pPr>
        <w:numPr>
          <w:ilvl w:val="0"/>
          <w:numId w:val="8"/>
        </w:numPr>
        <w:spacing w:after="120"/>
        <w:ind w:left="714" w:hanging="357"/>
        <w:rPr>
          <w:rFonts w:ascii="Times New Roman" w:eastAsia="Times New Roman" w:hAnsi="Times New Roman" w:cs="Times New Roman"/>
          <w:sz w:val="23"/>
          <w:szCs w:val="23"/>
        </w:rPr>
      </w:pPr>
      <w:proofErr w:type="gramStart"/>
      <w:r w:rsidRPr="00D209C5">
        <w:rPr>
          <w:rFonts w:ascii="Times New Roman" w:eastAsia="Times New Roman" w:hAnsi="Times New Roman" w:cs="Times New Roman"/>
          <w:b/>
          <w:sz w:val="23"/>
          <w:szCs w:val="23"/>
        </w:rPr>
        <w:t>phenomenonTime</w:t>
      </w:r>
      <w:proofErr w:type="gramEnd"/>
      <w:r w:rsidRPr="00D209C5">
        <w:rPr>
          <w:rFonts w:ascii="Times New Roman" w:eastAsia="Times New Roman" w:hAnsi="Times New Roman" w:cs="Times New Roman"/>
          <w:sz w:val="23"/>
          <w:szCs w:val="23"/>
        </w:rPr>
        <w:t xml:space="preserve"> (mandatory): the time that the result applies to the feature of interest and is used to denote the “referenceTime”.</w:t>
      </w:r>
    </w:p>
    <w:p w:rsidR="003024CC" w:rsidRPr="00D209C5" w:rsidRDefault="008F4AEE" w:rsidP="0073787B">
      <w:pPr>
        <w:numPr>
          <w:ilvl w:val="0"/>
          <w:numId w:val="8"/>
        </w:numPr>
        <w:spacing w:after="120"/>
        <w:ind w:left="714" w:hanging="357"/>
        <w:rPr>
          <w:rFonts w:ascii="Times New Roman" w:eastAsia="Times New Roman" w:hAnsi="Times New Roman" w:cs="Times New Roman"/>
          <w:sz w:val="23"/>
          <w:szCs w:val="23"/>
        </w:rPr>
      </w:pPr>
      <w:r w:rsidRPr="00D209C5">
        <w:rPr>
          <w:rFonts w:ascii="Times New Roman" w:eastAsia="Times New Roman" w:hAnsi="Times New Roman" w:cs="Times New Roman"/>
          <w:b/>
          <w:sz w:val="23"/>
          <w:szCs w:val="23"/>
        </w:rPr>
        <w:t>resultQuality</w:t>
      </w:r>
      <w:r w:rsidRPr="00D209C5">
        <w:rPr>
          <w:rFonts w:ascii="Times New Roman" w:eastAsia="Times New Roman" w:hAnsi="Times New Roman" w:cs="Times New Roman"/>
          <w:sz w:val="23"/>
          <w:szCs w:val="23"/>
        </w:rPr>
        <w:t xml:space="preserve"> (optional): the quality of the result</w:t>
      </w:r>
    </w:p>
    <w:p w:rsidR="003024CC" w:rsidRPr="00D209C5" w:rsidRDefault="008F4AEE" w:rsidP="0073787B">
      <w:pPr>
        <w:numPr>
          <w:ilvl w:val="0"/>
          <w:numId w:val="8"/>
        </w:numPr>
        <w:spacing w:after="120"/>
        <w:ind w:left="714" w:hanging="357"/>
        <w:rPr>
          <w:rFonts w:ascii="Times New Roman" w:eastAsia="Times New Roman" w:hAnsi="Times New Roman" w:cs="Times New Roman"/>
          <w:sz w:val="23"/>
          <w:szCs w:val="23"/>
        </w:rPr>
      </w:pPr>
      <w:r w:rsidRPr="00D209C5">
        <w:rPr>
          <w:rFonts w:ascii="Times New Roman" w:eastAsia="Times New Roman" w:hAnsi="Times New Roman" w:cs="Times New Roman"/>
          <w:b/>
          <w:sz w:val="23"/>
          <w:szCs w:val="23"/>
        </w:rPr>
        <w:t>resultTime</w:t>
      </w:r>
      <w:r w:rsidRPr="00D209C5">
        <w:rPr>
          <w:rFonts w:ascii="Times New Roman" w:eastAsia="Times New Roman" w:hAnsi="Times New Roman" w:cs="Times New Roman"/>
          <w:sz w:val="23"/>
          <w:szCs w:val="23"/>
        </w:rPr>
        <w:t xml:space="preserve"> (mandatory): the time when the result becomes available (e.g. if postprocessing or laboratory analysis is required, it might be different to the phenomenonTime) </w:t>
      </w:r>
    </w:p>
    <w:p w:rsidR="003024CC" w:rsidRPr="00D209C5" w:rsidRDefault="008F4AEE" w:rsidP="0073787B">
      <w:pPr>
        <w:numPr>
          <w:ilvl w:val="0"/>
          <w:numId w:val="8"/>
        </w:numPr>
        <w:spacing w:after="120"/>
        <w:ind w:left="714" w:hanging="357"/>
        <w:rPr>
          <w:rFonts w:ascii="Times New Roman" w:eastAsia="Times New Roman" w:hAnsi="Times New Roman" w:cs="Times New Roman"/>
          <w:sz w:val="23"/>
          <w:szCs w:val="23"/>
        </w:rPr>
      </w:pPr>
      <w:r w:rsidRPr="00D209C5">
        <w:rPr>
          <w:rFonts w:ascii="Times New Roman" w:eastAsia="Times New Roman" w:hAnsi="Times New Roman" w:cs="Times New Roman"/>
          <w:b/>
          <w:sz w:val="23"/>
          <w:szCs w:val="23"/>
        </w:rPr>
        <w:t>validTime</w:t>
      </w:r>
      <w:r w:rsidRPr="00D209C5">
        <w:rPr>
          <w:rFonts w:ascii="Times New Roman" w:eastAsia="Times New Roman" w:hAnsi="Times New Roman" w:cs="Times New Roman"/>
          <w:sz w:val="23"/>
          <w:szCs w:val="23"/>
        </w:rPr>
        <w:t xml:space="preserve"> (optional): the time period during which the result is intended to be used (e.g. if a meteorological forecast is modelled as an observation, then it is intended to be used during a specific period of time) </w:t>
      </w:r>
    </w:p>
    <w:p w:rsidR="003024CC" w:rsidRPr="00D209C5" w:rsidRDefault="008F4AEE" w:rsidP="0073787B">
      <w:pPr>
        <w:numPr>
          <w:ilvl w:val="0"/>
          <w:numId w:val="8"/>
        </w:numPr>
        <w:spacing w:after="120"/>
        <w:ind w:left="714" w:hanging="357"/>
        <w:rPr>
          <w:rFonts w:ascii="Times New Roman" w:eastAsia="Times New Roman" w:hAnsi="Times New Roman" w:cs="Times New Roman"/>
          <w:sz w:val="23"/>
          <w:szCs w:val="23"/>
        </w:rPr>
      </w:pPr>
      <w:r w:rsidRPr="00D209C5">
        <w:rPr>
          <w:rFonts w:ascii="Times New Roman" w:eastAsia="Times New Roman" w:hAnsi="Times New Roman" w:cs="Times New Roman"/>
          <w:b/>
          <w:sz w:val="23"/>
          <w:szCs w:val="23"/>
        </w:rPr>
        <w:t>relatedObservation</w:t>
      </w:r>
      <w:r w:rsidRPr="00D209C5">
        <w:rPr>
          <w:rFonts w:ascii="Times New Roman" w:eastAsia="Times New Roman" w:hAnsi="Times New Roman" w:cs="Times New Roman"/>
          <w:sz w:val="23"/>
          <w:szCs w:val="23"/>
        </w:rPr>
        <w:t xml:space="preserve"> (optional): related observations providing important context for understanding the result</w:t>
      </w:r>
    </w:p>
    <w:p w:rsidR="003024CC" w:rsidRPr="00D209C5" w:rsidRDefault="008F4AEE" w:rsidP="0073787B">
      <w:pPr>
        <w:numPr>
          <w:ilvl w:val="0"/>
          <w:numId w:val="8"/>
        </w:numPr>
        <w:spacing w:after="120"/>
        <w:ind w:left="714" w:hanging="357"/>
        <w:rPr>
          <w:rFonts w:ascii="Times New Roman" w:eastAsia="Times New Roman" w:hAnsi="Times New Roman" w:cs="Times New Roman"/>
          <w:sz w:val="23"/>
          <w:szCs w:val="23"/>
        </w:rPr>
      </w:pPr>
      <w:r w:rsidRPr="00D209C5">
        <w:rPr>
          <w:rFonts w:ascii="Times New Roman" w:eastAsia="Times New Roman" w:hAnsi="Times New Roman" w:cs="Times New Roman"/>
          <w:b/>
          <w:sz w:val="23"/>
          <w:szCs w:val="23"/>
        </w:rPr>
        <w:t>metadata</w:t>
      </w:r>
      <w:r w:rsidRPr="00D209C5">
        <w:rPr>
          <w:rFonts w:ascii="Times New Roman" w:eastAsia="Times New Roman" w:hAnsi="Times New Roman" w:cs="Times New Roman"/>
          <w:sz w:val="23"/>
          <w:szCs w:val="23"/>
        </w:rPr>
        <w:t xml:space="preserve"> (optional): descriptive metadata</w:t>
      </w:r>
    </w:p>
    <w:p w:rsidR="003024CC" w:rsidRPr="00D209C5" w:rsidRDefault="008F4AEE" w:rsidP="0073787B">
      <w:pPr>
        <w:numPr>
          <w:ilvl w:val="0"/>
          <w:numId w:val="8"/>
        </w:numPr>
        <w:spacing w:after="120"/>
        <w:ind w:left="714" w:hanging="357"/>
        <w:rPr>
          <w:rFonts w:ascii="Times New Roman" w:eastAsia="Times New Roman" w:hAnsi="Times New Roman" w:cs="Times New Roman"/>
          <w:sz w:val="23"/>
          <w:szCs w:val="23"/>
        </w:rPr>
      </w:pPr>
      <w:proofErr w:type="gramStart"/>
      <w:r w:rsidRPr="00D209C5">
        <w:rPr>
          <w:rFonts w:ascii="Times New Roman" w:eastAsia="Times New Roman" w:hAnsi="Times New Roman" w:cs="Times New Roman"/>
          <w:b/>
          <w:sz w:val="23"/>
          <w:szCs w:val="23"/>
        </w:rPr>
        <w:t>featureOfInterest</w:t>
      </w:r>
      <w:proofErr w:type="gramEnd"/>
      <w:r w:rsidRPr="00D209C5">
        <w:rPr>
          <w:rFonts w:ascii="Times New Roman" w:eastAsia="Times New Roman" w:hAnsi="Times New Roman" w:cs="Times New Roman"/>
          <w:sz w:val="23"/>
          <w:szCs w:val="23"/>
        </w:rPr>
        <w:t xml:space="preserve"> (mandatory): The association Domain shall link the OM_Observation to the GFI_Feature that is the subject of the observation and carries </w:t>
      </w:r>
      <w:r w:rsidRPr="00D209C5">
        <w:rPr>
          <w:rFonts w:ascii="Times New Roman" w:eastAsia="Times New Roman" w:hAnsi="Times New Roman" w:cs="Times New Roman"/>
          <w:sz w:val="23"/>
          <w:szCs w:val="23"/>
        </w:rPr>
        <w:lastRenderedPageBreak/>
        <w:t xml:space="preserve">the observed property. This feature has the role featureOfInterest with respect to the observation. </w:t>
      </w:r>
    </w:p>
    <w:p w:rsidR="003024CC" w:rsidRPr="00D209C5" w:rsidRDefault="008F4AEE" w:rsidP="0073787B">
      <w:pPr>
        <w:numPr>
          <w:ilvl w:val="0"/>
          <w:numId w:val="8"/>
        </w:numPr>
        <w:spacing w:after="120"/>
        <w:ind w:left="714" w:hanging="357"/>
        <w:rPr>
          <w:rFonts w:ascii="Times New Roman" w:eastAsia="Times New Roman" w:hAnsi="Times New Roman" w:cs="Times New Roman"/>
          <w:sz w:val="23"/>
          <w:szCs w:val="23"/>
        </w:rPr>
      </w:pPr>
      <w:proofErr w:type="gramStart"/>
      <w:r w:rsidRPr="00D209C5">
        <w:rPr>
          <w:rFonts w:ascii="Times New Roman" w:eastAsia="Times New Roman" w:hAnsi="Times New Roman" w:cs="Times New Roman"/>
          <w:b/>
          <w:sz w:val="23"/>
          <w:szCs w:val="23"/>
        </w:rPr>
        <w:t>observedProperty</w:t>
      </w:r>
      <w:proofErr w:type="gramEnd"/>
      <w:r w:rsidRPr="00D209C5">
        <w:rPr>
          <w:rFonts w:ascii="Times New Roman" w:eastAsia="Times New Roman" w:hAnsi="Times New Roman" w:cs="Times New Roman"/>
          <w:sz w:val="23"/>
          <w:szCs w:val="23"/>
        </w:rPr>
        <w:t xml:space="preserve"> (mandatory): The association Phenomenon shall link the OM_Observation to the GFI_PropertyType for which the OM_Observation:result provides an estimate of its value. The property type has the role observedProperty with respect to the observation. </w:t>
      </w:r>
    </w:p>
    <w:p w:rsidR="003024CC" w:rsidRPr="00D209C5" w:rsidRDefault="008F4AEE" w:rsidP="0073787B">
      <w:pPr>
        <w:numPr>
          <w:ilvl w:val="0"/>
          <w:numId w:val="8"/>
        </w:numPr>
        <w:spacing w:after="120"/>
        <w:ind w:left="714" w:hanging="357"/>
        <w:rPr>
          <w:rFonts w:ascii="Times New Roman" w:eastAsia="Times New Roman" w:hAnsi="Times New Roman" w:cs="Times New Roman"/>
          <w:sz w:val="23"/>
          <w:szCs w:val="23"/>
        </w:rPr>
      </w:pPr>
      <w:proofErr w:type="gramStart"/>
      <w:r w:rsidRPr="00D209C5">
        <w:rPr>
          <w:rFonts w:ascii="Times New Roman" w:eastAsia="Times New Roman" w:hAnsi="Times New Roman" w:cs="Times New Roman"/>
          <w:b/>
          <w:sz w:val="23"/>
          <w:szCs w:val="23"/>
        </w:rPr>
        <w:t>result</w:t>
      </w:r>
      <w:proofErr w:type="gramEnd"/>
      <w:r w:rsidRPr="00D209C5">
        <w:rPr>
          <w:rFonts w:ascii="Times New Roman" w:eastAsia="Times New Roman" w:hAnsi="Times New Roman" w:cs="Times New Roman"/>
          <w:sz w:val="23"/>
          <w:szCs w:val="23"/>
        </w:rPr>
        <w:t xml:space="preserve">: The association Range shall link the OM_Observation to the value generated by the procedure. The value has the role result with respect to the observation. </w:t>
      </w:r>
    </w:p>
    <w:p w:rsidR="003024CC" w:rsidRPr="00D209C5" w:rsidRDefault="008F4AEE" w:rsidP="0073787B">
      <w:pPr>
        <w:numPr>
          <w:ilvl w:val="0"/>
          <w:numId w:val="8"/>
        </w:numPr>
        <w:spacing w:after="120"/>
        <w:ind w:left="714" w:hanging="357"/>
        <w:rPr>
          <w:rFonts w:ascii="Times New Roman" w:eastAsia="Times New Roman" w:hAnsi="Times New Roman" w:cs="Times New Roman"/>
          <w:sz w:val="23"/>
          <w:szCs w:val="23"/>
        </w:rPr>
      </w:pPr>
      <w:proofErr w:type="gramStart"/>
      <w:r w:rsidRPr="00D209C5">
        <w:rPr>
          <w:rFonts w:ascii="Times New Roman" w:eastAsia="Times New Roman" w:hAnsi="Times New Roman" w:cs="Times New Roman"/>
          <w:b/>
          <w:sz w:val="23"/>
          <w:szCs w:val="23"/>
        </w:rPr>
        <w:t>procedure</w:t>
      </w:r>
      <w:proofErr w:type="gramEnd"/>
      <w:r w:rsidRPr="00D209C5">
        <w:rPr>
          <w:rFonts w:ascii="Times New Roman" w:eastAsia="Times New Roman" w:hAnsi="Times New Roman" w:cs="Times New Roman"/>
          <w:sz w:val="23"/>
          <w:szCs w:val="23"/>
        </w:rPr>
        <w:t>: The association ProcessUsed shall link the OM_Observation to the OM_Process (6.2.3) used to generate the result. The process has the role procedure with respect to the observation.</w:t>
      </w:r>
    </w:p>
    <w:p w:rsidR="008F4AEE" w:rsidRPr="00D209C5" w:rsidRDefault="008F4AEE" w:rsidP="00D209C5">
      <w:pPr>
        <w:pStyle w:val="heading3OGCHeading3"/>
        <w:ind w:left="709" w:hanging="709"/>
        <w:rPr>
          <w:sz w:val="23"/>
          <w:szCs w:val="23"/>
        </w:rPr>
      </w:pPr>
      <w:bookmarkStart w:id="175" w:name="_Toc419378139"/>
      <w:bookmarkStart w:id="176" w:name="_Toc448497582"/>
      <w:bookmarkStart w:id="177" w:name="_Toc458773679"/>
      <w:r w:rsidRPr="00D209C5">
        <w:rPr>
          <w:sz w:val="23"/>
          <w:szCs w:val="23"/>
        </w:rPr>
        <w:t>MetOcean Observation metadata mapping on Observations and Measurements</w:t>
      </w:r>
      <w:bookmarkEnd w:id="175"/>
      <w:bookmarkEnd w:id="176"/>
      <w:bookmarkEnd w:id="177"/>
    </w:p>
    <w:p w:rsidR="001F660E" w:rsidRPr="00D209C5" w:rsidRDefault="008F4AEE" w:rsidP="00FE5EB6">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To represent MetOcean metadata, this profile extends the Observations and Measurements properties with MetOcean specific information. The relationship of MetOceanObservation to the O&amp;M is shown in </w:t>
      </w:r>
      <w:fldSimple w:instr=" REF _Ref418845584 \h  \* MERGEFORMAT ">
        <w:r w:rsidR="007A5C52" w:rsidRPr="007A5C52">
          <w:rPr>
            <w:rFonts w:ascii="Times New Roman" w:eastAsia="Times New Roman" w:hAnsi="Times New Roman" w:cs="Times New Roman"/>
            <w:sz w:val="23"/>
            <w:szCs w:val="23"/>
          </w:rPr>
          <w:t>Figure 5</w:t>
        </w:r>
      </w:fldSimple>
      <w:r w:rsidRPr="00D209C5">
        <w:rPr>
          <w:sz w:val="23"/>
          <w:szCs w:val="23"/>
        </w:rPr>
        <w:t xml:space="preserve"> </w:t>
      </w:r>
      <w:r w:rsidRPr="00D209C5">
        <w:rPr>
          <w:rFonts w:ascii="Times New Roman" w:eastAsia="Times New Roman" w:hAnsi="Times New Roman" w:cs="Times New Roman"/>
          <w:sz w:val="23"/>
          <w:szCs w:val="23"/>
        </w:rPr>
        <w:t>and in section 8.1 and table 2.</w:t>
      </w:r>
      <w:r w:rsidR="008025A8">
        <w:rPr>
          <w:rFonts w:ascii="Times New Roman" w:eastAsia="Times New Roman" w:hAnsi="Times New Roman" w:cs="Times New Roman"/>
          <w:sz w:val="23"/>
          <w:szCs w:val="23"/>
        </w:rPr>
        <w:t xml:space="preserve"> The adaptation, in places, uses specialisation particularly with respect to the basic Observation Type. </w:t>
      </w:r>
      <w:r w:rsidR="008B5A67">
        <w:rPr>
          <w:rFonts w:ascii="Times New Roman" w:eastAsia="Times New Roman" w:hAnsi="Times New Roman" w:cs="Times New Roman"/>
          <w:sz w:val="23"/>
          <w:szCs w:val="23"/>
        </w:rPr>
        <w:t xml:space="preserve"> In the examples </w:t>
      </w:r>
      <w:r w:rsidR="00482222">
        <w:rPr>
          <w:rFonts w:ascii="Times New Roman" w:eastAsia="Times New Roman" w:hAnsi="Times New Roman" w:cs="Times New Roman"/>
          <w:sz w:val="23"/>
          <w:szCs w:val="23"/>
        </w:rPr>
        <w:t>the object</w:t>
      </w:r>
      <w:r w:rsidR="008B5A67">
        <w:rPr>
          <w:rFonts w:ascii="Times New Roman" w:eastAsia="Times New Roman" w:hAnsi="Times New Roman" w:cs="Times New Roman"/>
          <w:sz w:val="23"/>
          <w:szCs w:val="23"/>
        </w:rPr>
        <w:t xml:space="preserve"> </w:t>
      </w:r>
      <w:r w:rsidR="00482222">
        <w:rPr>
          <w:rFonts w:ascii="Times New Roman" w:eastAsia="Times New Roman" w:hAnsi="Times New Roman" w:cs="Times New Roman"/>
          <w:sz w:val="23"/>
          <w:szCs w:val="23"/>
        </w:rPr>
        <w:t>MetOcean</w:t>
      </w:r>
      <w:r w:rsidR="008B5A67">
        <w:rPr>
          <w:rFonts w:ascii="Times New Roman" w:eastAsia="Times New Roman" w:hAnsi="Times New Roman" w:cs="Times New Roman"/>
          <w:sz w:val="23"/>
          <w:szCs w:val="23"/>
        </w:rPr>
        <w:t xml:space="preserve">Observation </w:t>
      </w:r>
      <w:r w:rsidR="00482222">
        <w:rPr>
          <w:rFonts w:ascii="Times New Roman" w:eastAsia="Times New Roman" w:hAnsi="Times New Roman" w:cs="Times New Roman"/>
          <w:sz w:val="23"/>
          <w:szCs w:val="23"/>
        </w:rPr>
        <w:t xml:space="preserve">is an abstract type and has to be substituted by a concrete object of type </w:t>
      </w:r>
      <w:proofErr w:type="spellStart"/>
      <w:r w:rsidR="00482222">
        <w:rPr>
          <w:rFonts w:ascii="Times New Roman" w:eastAsia="Times New Roman" w:hAnsi="Times New Roman" w:cs="Times New Roman"/>
          <w:sz w:val="23"/>
          <w:szCs w:val="23"/>
        </w:rPr>
        <w:t>ObservationType</w:t>
      </w:r>
      <w:proofErr w:type="spellEnd"/>
    </w:p>
    <w:p w:rsidR="00000E3A" w:rsidRPr="00D209C5" w:rsidRDefault="008F4AEE" w:rsidP="00E17741">
      <w:pPr>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br w:type="page"/>
      </w:r>
    </w:p>
    <w:p w:rsidR="00000E3A" w:rsidRPr="00D209C5" w:rsidRDefault="008F4AEE" w:rsidP="008B469E">
      <w:pPr>
        <w:pStyle w:val="heading1OGCHeaderLevel1numbered"/>
        <w:rPr>
          <w:sz w:val="23"/>
          <w:szCs w:val="23"/>
        </w:rPr>
      </w:pPr>
      <w:bookmarkStart w:id="178" w:name="_Toc448497583"/>
      <w:bookmarkStart w:id="179" w:name="_Toc458773680"/>
      <w:r w:rsidRPr="00D209C5">
        <w:rPr>
          <w:sz w:val="23"/>
          <w:szCs w:val="23"/>
        </w:rPr>
        <w:lastRenderedPageBreak/>
        <w:t>MetOcean Application Profile UML &amp; Requirements (normative)</w:t>
      </w:r>
      <w:bookmarkEnd w:id="178"/>
      <w:bookmarkEnd w:id="179"/>
    </w:p>
    <w:p w:rsidR="00E7182E" w:rsidRPr="00D209C5" w:rsidRDefault="008F4AEE" w:rsidP="00E7182E">
      <w:pPr>
        <w:pStyle w:val="heading2OGCHeading2"/>
        <w:rPr>
          <w:sz w:val="23"/>
          <w:szCs w:val="23"/>
        </w:rPr>
      </w:pPr>
      <w:bookmarkStart w:id="180" w:name="_Ref435860954"/>
      <w:bookmarkStart w:id="181" w:name="_Toc448497584"/>
      <w:bookmarkStart w:id="182" w:name="_Toc458773681"/>
      <w:r w:rsidRPr="00D209C5">
        <w:rPr>
          <w:sz w:val="23"/>
          <w:szCs w:val="23"/>
        </w:rPr>
        <w:t xml:space="preserve">Requirements class: </w:t>
      </w:r>
      <w:proofErr w:type="spellStart"/>
      <w:r w:rsidR="0006395E">
        <w:rPr>
          <w:sz w:val="23"/>
          <w:szCs w:val="23"/>
        </w:rPr>
        <w:t>metOcean_</w:t>
      </w:r>
      <w:bookmarkEnd w:id="180"/>
      <w:bookmarkEnd w:id="181"/>
      <w:r w:rsidR="0006395E">
        <w:rPr>
          <w:sz w:val="23"/>
          <w:szCs w:val="23"/>
        </w:rPr>
        <w:t>m</w:t>
      </w:r>
      <w:r w:rsidRPr="00D209C5">
        <w:rPr>
          <w:sz w:val="23"/>
          <w:szCs w:val="23"/>
        </w:rPr>
        <w:t>etOcean</w:t>
      </w:r>
      <w:proofErr w:type="spellEnd"/>
      <w:r w:rsidR="000C11DA">
        <w:rPr>
          <w:sz w:val="23"/>
          <w:szCs w:val="23"/>
        </w:rPr>
        <w:t>-O</w:t>
      </w:r>
      <w:r w:rsidRPr="00D209C5">
        <w:rPr>
          <w:sz w:val="23"/>
          <w:szCs w:val="23"/>
        </w:rPr>
        <w:t>bservation</w:t>
      </w:r>
      <w:bookmarkEnd w:id="182"/>
    </w:p>
    <w:p w:rsidR="00E7182E" w:rsidRPr="00D209C5" w:rsidRDefault="00E7182E" w:rsidP="00E7182E">
      <w:pPr>
        <w:rPr>
          <w:sz w:val="23"/>
          <w:szCs w:val="23"/>
        </w:rPr>
      </w:pPr>
    </w:p>
    <w:tbl>
      <w:tblPr>
        <w:tblW w:w="8897" w:type="dxa"/>
        <w:tblLayout w:type="fixed"/>
        <w:tblLook w:val="04A0"/>
      </w:tblPr>
      <w:tblGrid>
        <w:gridCol w:w="1526"/>
        <w:gridCol w:w="7371"/>
      </w:tblGrid>
      <w:tr w:rsidR="00E7182E" w:rsidRPr="003E33CD" w:rsidTr="00BB3C85">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E7182E" w:rsidRPr="00D209C5" w:rsidRDefault="008F4AEE" w:rsidP="00BB3C85">
            <w:pPr>
              <w:keepNext/>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Requirements Class</w:t>
            </w:r>
          </w:p>
        </w:tc>
      </w:tr>
      <w:tr w:rsidR="00E7182E" w:rsidRPr="003E33CD" w:rsidTr="00BB3C85">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90697" w:rsidRPr="003E33CD" w:rsidRDefault="008F4AEE" w:rsidP="001C389C">
            <w:pPr>
              <w:spacing w:before="100" w:after="100" w:line="230" w:lineRule="auto"/>
              <w:jc w:val="both"/>
              <w:rPr>
                <w:rStyle w:val="Hyperlink"/>
                <w:rFonts w:eastAsia="Consolas"/>
                <w:b/>
                <w:sz w:val="23"/>
                <w:szCs w:val="23"/>
                <w:u w:val="none"/>
              </w:rPr>
            </w:pPr>
            <w:r w:rsidRPr="00D209C5">
              <w:rPr>
                <w:rStyle w:val="Hyperlink"/>
                <w:rFonts w:eastAsia="Consolas"/>
                <w:b/>
                <w:sz w:val="23"/>
                <w:szCs w:val="23"/>
                <w:u w:val="none"/>
              </w:rPr>
              <w:t>http://www.opengis.net/spec/WCS_application-profile_metocean/1.0/req/metocean_</w:t>
            </w:r>
            <w:r w:rsidR="00597FF0">
              <w:rPr>
                <w:rStyle w:val="Hyperlink"/>
                <w:rFonts w:eastAsia="Consolas"/>
                <w:b/>
                <w:sz w:val="23"/>
                <w:szCs w:val="23"/>
                <w:u w:val="none"/>
              </w:rPr>
              <w:t>m</w:t>
            </w:r>
            <w:r w:rsidRPr="00D209C5">
              <w:rPr>
                <w:rStyle w:val="Hyperlink"/>
                <w:rFonts w:eastAsia="Consolas"/>
                <w:b/>
                <w:sz w:val="23"/>
                <w:szCs w:val="23"/>
                <w:u w:val="none"/>
              </w:rPr>
              <w:t>etOcean</w:t>
            </w:r>
            <w:r w:rsidR="00597FF0">
              <w:rPr>
                <w:rStyle w:val="Hyperlink"/>
                <w:rFonts w:eastAsia="Consolas"/>
                <w:b/>
                <w:sz w:val="23"/>
                <w:szCs w:val="23"/>
                <w:u w:val="none"/>
              </w:rPr>
              <w:t>-o</w:t>
            </w:r>
            <w:r w:rsidRPr="00D209C5">
              <w:rPr>
                <w:rStyle w:val="Hyperlink"/>
                <w:rFonts w:eastAsia="Consolas"/>
                <w:b/>
                <w:sz w:val="23"/>
                <w:szCs w:val="23"/>
                <w:u w:val="none"/>
              </w:rPr>
              <w:t>bservation</w:t>
            </w:r>
          </w:p>
        </w:tc>
      </w:tr>
      <w:tr w:rsidR="00390697" w:rsidRPr="003E33CD" w:rsidTr="000C4F7D">
        <w:trPr>
          <w:trHeight w:val="567"/>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390697" w:rsidRPr="00D209C5" w:rsidRDefault="008F4AEE" w:rsidP="00A01CC4">
            <w:pPr>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Dependency</w:t>
            </w:r>
          </w:p>
        </w:tc>
        <w:tc>
          <w:tcPr>
            <w:tcW w:w="39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90697" w:rsidRPr="00D209C5" w:rsidRDefault="008F4AEE" w:rsidP="00A01CC4">
            <w:pPr>
              <w:spacing w:before="100" w:after="100" w:line="230" w:lineRule="auto"/>
              <w:jc w:val="both"/>
              <w:rPr>
                <w:rFonts w:ascii="Times New Roman" w:hAnsi="Times New Roman" w:cs="Times New Roman"/>
                <w:b/>
                <w:color w:val="0070C0"/>
                <w:sz w:val="23"/>
                <w:szCs w:val="23"/>
              </w:rPr>
            </w:pPr>
            <w:r w:rsidRPr="00D209C5">
              <w:rPr>
                <w:rFonts w:ascii="Times New Roman" w:hAnsi="Times New Roman" w:cs="Times New Roman"/>
                <w:b/>
                <w:color w:val="0070C0"/>
                <w:sz w:val="23"/>
                <w:szCs w:val="23"/>
              </w:rPr>
              <w:t>http://www.opengis.net/spec/OMXML/2.0/req/observation</w:t>
            </w:r>
          </w:p>
        </w:tc>
      </w:tr>
      <w:tr w:rsidR="00390697" w:rsidRPr="003E33CD"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390697" w:rsidRPr="00D209C5" w:rsidRDefault="008F4AEE" w:rsidP="00A01CC4">
            <w:pPr>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90697" w:rsidRPr="00B04D0D" w:rsidRDefault="008F4AEE" w:rsidP="00A01CC4">
            <w:pPr>
              <w:spacing w:before="100" w:after="100" w:line="230" w:lineRule="auto"/>
              <w:jc w:val="both"/>
              <w:rPr>
                <w:rFonts w:ascii="Times New Roman" w:eastAsia="Consolas" w:hAnsi="Times New Roman" w:cs="Times New Roman"/>
                <w:b/>
                <w:color w:val="B13F3F"/>
                <w:sz w:val="23"/>
                <w:szCs w:val="23"/>
              </w:rPr>
            </w:pPr>
            <w:r w:rsidRPr="00D209C5">
              <w:rPr>
                <w:color w:val="B13F3F"/>
              </w:rPr>
              <w:t>/</w:t>
            </w:r>
            <w:r w:rsidRPr="00D209C5">
              <w:rPr>
                <w:rFonts w:ascii="Times New Roman" w:eastAsia="Consolas" w:hAnsi="Times New Roman" w:cs="Times New Roman"/>
                <w:b/>
                <w:color w:val="B13F3F"/>
                <w:sz w:val="23"/>
                <w:szCs w:val="23"/>
              </w:rPr>
              <w:t>req/</w:t>
            </w:r>
            <w:proofErr w:type="spellStart"/>
            <w:r w:rsidRPr="00D71BCF">
              <w:rPr>
                <w:rFonts w:ascii="Times New Roman" w:eastAsia="Consolas" w:hAnsi="Times New Roman" w:cs="Times New Roman"/>
                <w:b/>
                <w:color w:val="B13F3F"/>
                <w:sz w:val="23"/>
                <w:szCs w:val="23"/>
              </w:rPr>
              <w:t>metocean_metOcean</w:t>
            </w:r>
            <w:proofErr w:type="spellEnd"/>
            <w:r w:rsidRPr="00D71BCF">
              <w:rPr>
                <w:rFonts w:ascii="Times New Roman" w:eastAsia="Consolas" w:hAnsi="Times New Roman" w:cs="Times New Roman"/>
                <w:b/>
                <w:color w:val="B13F3F"/>
                <w:sz w:val="23"/>
                <w:szCs w:val="23"/>
              </w:rPr>
              <w:t>-observation/structure</w:t>
            </w:r>
          </w:p>
          <w:p w:rsidR="00390697" w:rsidRPr="00D209C5" w:rsidRDefault="00390697" w:rsidP="00E06AC9">
            <w:pPr>
              <w:spacing w:before="100" w:after="100" w:line="230" w:lineRule="auto"/>
              <w:jc w:val="both"/>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A metocean</w:t>
            </w:r>
            <w:r w:rsidR="007918EF" w:rsidRPr="003E33CD">
              <w:rPr>
                <w:rFonts w:ascii="Times New Roman" w:eastAsia="Times New Roman" w:hAnsi="Times New Roman" w:cs="Times New Roman"/>
                <w:color w:val="0F0F0F"/>
                <w:sz w:val="23"/>
                <w:szCs w:val="23"/>
              </w:rPr>
              <w:t>: MetOceanObservation</w:t>
            </w:r>
            <w:r w:rsidRPr="003E33CD">
              <w:rPr>
                <w:rFonts w:ascii="Times New Roman" w:eastAsia="Times New Roman" w:hAnsi="Times New Roman" w:cs="Times New Roman"/>
                <w:color w:val="0F0F0F"/>
                <w:sz w:val="23"/>
                <w:szCs w:val="23"/>
              </w:rPr>
              <w:t xml:space="preserve"> instance shall conform to</w:t>
            </w:r>
            <w:r w:rsidR="007E72CA">
              <w:rPr>
                <w:rFonts w:ascii="Times New Roman" w:eastAsia="Times New Roman" w:hAnsi="Times New Roman" w:cs="Times New Roman"/>
                <w:color w:val="0F0F0F"/>
                <w:sz w:val="23"/>
                <w:szCs w:val="23"/>
              </w:rPr>
              <w:t xml:space="preserve"> </w:t>
            </w:r>
            <w:fldSimple w:instr=" REF _Ref457299265 \h  \* MERGEFORMAT ">
              <w:r w:rsidR="007A5C52" w:rsidRPr="007A5C52">
                <w:rPr>
                  <w:rFonts w:ascii="Times New Roman" w:eastAsia="Times New Roman" w:hAnsi="Times New Roman" w:cs="Times New Roman"/>
                  <w:color w:val="0F0F0F"/>
                  <w:sz w:val="23"/>
                  <w:szCs w:val="23"/>
                </w:rPr>
                <w:t>Figure 4</w:t>
              </w:r>
            </w:fldSimple>
            <w:r w:rsidRPr="003E33CD">
              <w:rPr>
                <w:rFonts w:ascii="Times New Roman" w:eastAsia="Times New Roman" w:hAnsi="Times New Roman" w:cs="Times New Roman"/>
                <w:color w:val="0F0F0F"/>
                <w:sz w:val="23"/>
                <w:szCs w:val="23"/>
              </w:rPr>
              <w:t xml:space="preserve">, </w:t>
            </w:r>
            <w:fldSimple w:instr=" REF _Ref458429383 \h  \* MERGEFORMAT ">
              <w:r w:rsidR="007A5C52" w:rsidRPr="007A5C52">
                <w:rPr>
                  <w:rFonts w:ascii="Times New Roman" w:eastAsia="Times New Roman" w:hAnsi="Times New Roman" w:cs="Times New Roman"/>
                  <w:color w:val="0F0F0F"/>
                  <w:sz w:val="23"/>
                  <w:szCs w:val="23"/>
                </w:rPr>
                <w:t>Table 2</w:t>
              </w:r>
            </w:fldSimple>
            <w:r w:rsidR="00E06AC9">
              <w:rPr>
                <w:rFonts w:ascii="Times New Roman" w:eastAsia="Times New Roman" w:hAnsi="Times New Roman" w:cs="Times New Roman"/>
                <w:color w:val="0F0F0F"/>
                <w:sz w:val="23"/>
                <w:szCs w:val="23"/>
              </w:rPr>
              <w:t xml:space="preserve"> and </w:t>
            </w:r>
            <w:fldSimple w:instr=" REF _Ref458429386 \h  \* MERGEFORMAT ">
              <w:r w:rsidR="007A5C52" w:rsidRPr="007A5C52">
                <w:rPr>
                  <w:rFonts w:ascii="Times New Roman" w:eastAsia="Times New Roman" w:hAnsi="Times New Roman" w:cs="Times New Roman"/>
                  <w:color w:val="0F0F0F"/>
                  <w:sz w:val="23"/>
                  <w:szCs w:val="23"/>
                </w:rPr>
                <w:t>Table 3</w:t>
              </w:r>
            </w:fldSimple>
          </w:p>
        </w:tc>
      </w:tr>
      <w:tr w:rsidR="00E7182E" w:rsidRPr="003E33CD"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E7182E" w:rsidRPr="00D209C5" w:rsidRDefault="008F4AEE" w:rsidP="00BB3C85">
            <w:pPr>
              <w:spacing w:before="100" w:after="100" w:line="230" w:lineRule="auto"/>
              <w:jc w:val="both"/>
              <w:outlineLvl w:val="2"/>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2E" w:rsidRPr="003E33CD" w:rsidRDefault="002822BC" w:rsidP="00BB3C85">
            <w:pPr>
              <w:spacing w:before="100" w:after="100" w:line="230" w:lineRule="auto"/>
              <w:jc w:val="both"/>
              <w:rPr>
                <w:rFonts w:ascii="Times New Roman" w:eastAsia="Times New Roman" w:hAnsi="Times New Roman" w:cs="Times New Roman"/>
                <w:b/>
                <w:color w:val="FF0000"/>
                <w:sz w:val="23"/>
                <w:szCs w:val="23"/>
              </w:rPr>
            </w:pPr>
            <w:r w:rsidRPr="006A21AB">
              <w:rPr>
                <w:color w:val="B13F3F"/>
              </w:rPr>
              <w:t>/</w:t>
            </w:r>
            <w:r w:rsidRPr="006A21AB">
              <w:rPr>
                <w:rFonts w:ascii="Times New Roman" w:eastAsia="Consolas" w:hAnsi="Times New Roman" w:cs="Times New Roman"/>
                <w:b/>
                <w:color w:val="B13F3F"/>
                <w:sz w:val="23"/>
                <w:szCs w:val="23"/>
              </w:rPr>
              <w:t>req/</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00E7182E" w:rsidRPr="003E33CD">
              <w:rPr>
                <w:rFonts w:ascii="Times New Roman" w:eastAsia="Times New Roman" w:hAnsi="Times New Roman" w:cs="Times New Roman"/>
                <w:b/>
                <w:color w:val="000000"/>
                <w:sz w:val="23"/>
                <w:szCs w:val="23"/>
              </w:rPr>
              <w:t>/</w:t>
            </w:r>
            <w:r w:rsidR="00E7182E" w:rsidRPr="003E33CD">
              <w:rPr>
                <w:rFonts w:ascii="Times New Roman" w:eastAsia="Consolas" w:hAnsi="Times New Roman" w:cs="Times New Roman"/>
                <w:b/>
                <w:color w:val="B13F3F"/>
                <w:sz w:val="23"/>
                <w:szCs w:val="23"/>
              </w:rPr>
              <w:t>observed-property</w:t>
            </w:r>
          </w:p>
          <w:p w:rsidR="00E7182E" w:rsidRPr="00D209C5" w:rsidRDefault="00E7182E" w:rsidP="00645DD5">
            <w:pPr>
              <w:spacing w:before="100" w:after="100" w:line="230" w:lineRule="auto"/>
              <w:ind w:left="139"/>
              <w:jc w:val="both"/>
              <w:rPr>
                <w:rFonts w:ascii="Times New Roman" w:eastAsia="Times New Roman" w:hAnsi="Times New Roman" w:cs="Times New Roman"/>
                <w:i/>
                <w:color w:val="000000"/>
                <w:sz w:val="23"/>
                <w:szCs w:val="23"/>
              </w:rPr>
            </w:pPr>
            <w:r w:rsidRPr="003E33CD">
              <w:rPr>
                <w:rFonts w:ascii="Times New Roman" w:eastAsia="Times New Roman" w:hAnsi="Times New Roman" w:cs="Times New Roman"/>
                <w:color w:val="0F0F0F"/>
                <w:sz w:val="23"/>
                <w:szCs w:val="23"/>
              </w:rPr>
              <w:t xml:space="preserve">The observed property of the OM_Observation type shall  link the WMO code definitions </w:t>
            </w:r>
            <w:r w:rsidR="00177314" w:rsidRPr="003E33CD">
              <w:rPr>
                <w:rFonts w:ascii="Times New Roman" w:eastAsia="Times New Roman" w:hAnsi="Times New Roman" w:cs="Times New Roman"/>
                <w:color w:val="0F0F0F"/>
                <w:sz w:val="23"/>
                <w:szCs w:val="23"/>
              </w:rPr>
              <w:t xml:space="preserve">of </w:t>
            </w:r>
            <w:r w:rsidRPr="003E33CD">
              <w:rPr>
                <w:rFonts w:ascii="Times New Roman" w:eastAsia="Times New Roman" w:hAnsi="Times New Roman" w:cs="Times New Roman"/>
                <w:color w:val="0F0F0F"/>
                <w:sz w:val="23"/>
                <w:szCs w:val="23"/>
              </w:rPr>
              <w:t>as GRIB2 table</w:t>
            </w:r>
            <w:r w:rsidR="00177314" w:rsidRPr="003E33CD">
              <w:rPr>
                <w:rFonts w:ascii="Times New Roman" w:eastAsia="Times New Roman" w:hAnsi="Times New Roman" w:cs="Times New Roman"/>
                <w:color w:val="0F0F0F"/>
                <w:sz w:val="23"/>
                <w:szCs w:val="23"/>
              </w:rPr>
              <w:t xml:space="preserve"> 0.0 “Discipline” e.g. </w:t>
            </w:r>
            <w:r w:rsidR="00DF1C0D" w:rsidRPr="003E33CD">
              <w:rPr>
                <w:rFonts w:ascii="Times New Roman" w:eastAsia="Times New Roman" w:hAnsi="Times New Roman" w:cs="Times New Roman"/>
                <w:color w:val="0F0F0F"/>
                <w:sz w:val="23"/>
                <w:szCs w:val="23"/>
              </w:rPr>
              <w:t xml:space="preserve">for meteorology </w:t>
            </w:r>
            <w:hyperlink r:id="rId28" w:history="1">
              <w:r w:rsidR="008F4AEE" w:rsidRPr="00645DD5">
                <w:rPr>
                  <w:rFonts w:ascii="Times New Roman" w:eastAsia="Times New Roman" w:hAnsi="Times New Roman" w:cs="Times New Roman"/>
                  <w:color w:val="0F0F0F"/>
                  <w:sz w:val="23"/>
                  <w:szCs w:val="23"/>
                </w:rPr>
                <w:t>http://codes.wmo.int/grib2/codeflag/0.0/_0</w:t>
              </w:r>
            </w:hyperlink>
            <w:r w:rsidR="008F4AEE" w:rsidRPr="00645DD5">
              <w:rPr>
                <w:rFonts w:ascii="Times New Roman" w:eastAsia="Times New Roman" w:hAnsi="Times New Roman" w:cs="Times New Roman"/>
                <w:color w:val="0F0F0F"/>
                <w:sz w:val="23"/>
                <w:szCs w:val="23"/>
              </w:rPr>
              <w:t xml:space="preserve"> </w:t>
            </w:r>
          </w:p>
        </w:tc>
      </w:tr>
      <w:tr w:rsidR="00E7182E" w:rsidRPr="003E33CD"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E7182E" w:rsidRPr="00D209C5" w:rsidRDefault="008F4AEE" w:rsidP="00BB3C85">
            <w:pPr>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2E" w:rsidRPr="003E33CD" w:rsidRDefault="002822BC" w:rsidP="00BB3C85">
            <w:pPr>
              <w:spacing w:before="100" w:after="100" w:line="230" w:lineRule="auto"/>
              <w:jc w:val="both"/>
              <w:rPr>
                <w:rFonts w:ascii="Times New Roman" w:eastAsia="Consolas" w:hAnsi="Times New Roman" w:cs="Times New Roman"/>
                <w:b/>
                <w:color w:val="B13F3F"/>
                <w:sz w:val="23"/>
                <w:szCs w:val="23"/>
              </w:rPr>
            </w:pPr>
            <w:r w:rsidRPr="006A21AB">
              <w:rPr>
                <w:color w:val="B13F3F"/>
              </w:rPr>
              <w:t>/</w:t>
            </w:r>
            <w:r w:rsidRPr="006A21AB">
              <w:rPr>
                <w:rFonts w:ascii="Times New Roman" w:eastAsia="Consolas" w:hAnsi="Times New Roman" w:cs="Times New Roman"/>
                <w:b/>
                <w:color w:val="B13F3F"/>
                <w:sz w:val="23"/>
                <w:szCs w:val="23"/>
              </w:rPr>
              <w:t>req/</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00E7182E" w:rsidRPr="003E33CD">
              <w:rPr>
                <w:rFonts w:ascii="Times New Roman" w:eastAsia="Consolas" w:hAnsi="Times New Roman" w:cs="Times New Roman"/>
                <w:b/>
                <w:color w:val="B13F3F"/>
                <w:sz w:val="23"/>
                <w:szCs w:val="23"/>
              </w:rPr>
              <w:t>/result-quality</w:t>
            </w:r>
          </w:p>
          <w:p w:rsidR="00E7182E" w:rsidRPr="00D209C5" w:rsidRDefault="00E7182E" w:rsidP="00645DD5">
            <w:pPr>
              <w:spacing w:before="100" w:after="100" w:line="230" w:lineRule="auto"/>
              <w:ind w:left="139"/>
              <w:jc w:val="both"/>
              <w:rPr>
                <w:rFonts w:ascii="Times New Roman" w:eastAsia="Times New Roman" w:hAnsi="Times New Roman" w:cs="Times New Roman"/>
                <w:i/>
                <w:color w:val="000000"/>
                <w:sz w:val="23"/>
                <w:szCs w:val="23"/>
              </w:rPr>
            </w:pPr>
            <w:r w:rsidRPr="003E33CD">
              <w:rPr>
                <w:rFonts w:ascii="Times New Roman" w:eastAsia="Times New Roman" w:hAnsi="Times New Roman" w:cs="Times New Roman"/>
                <w:color w:val="0F0F0F"/>
                <w:sz w:val="23"/>
                <w:szCs w:val="23"/>
              </w:rPr>
              <w:t xml:space="preserve">The </w:t>
            </w:r>
            <w:r w:rsidR="00445DFC" w:rsidRPr="003E33CD">
              <w:rPr>
                <w:rFonts w:ascii="Times New Roman" w:eastAsia="Times New Roman" w:hAnsi="Times New Roman" w:cs="Times New Roman"/>
                <w:color w:val="0F0F0F"/>
                <w:sz w:val="23"/>
                <w:szCs w:val="23"/>
              </w:rPr>
              <w:t>MetOceanObservation</w:t>
            </w:r>
            <w:r w:rsidRPr="003E33CD">
              <w:rPr>
                <w:rFonts w:ascii="Times New Roman" w:eastAsia="Times New Roman" w:hAnsi="Times New Roman" w:cs="Times New Roman"/>
                <w:color w:val="0F0F0F"/>
                <w:sz w:val="23"/>
                <w:szCs w:val="23"/>
              </w:rPr>
              <w:t xml:space="preserve"> shall have a resultQuality property (from OM_Observation) that </w:t>
            </w:r>
            <w:r w:rsidR="00B145E8" w:rsidRPr="003E33CD">
              <w:rPr>
                <w:rFonts w:ascii="Times New Roman" w:eastAsia="Times New Roman" w:hAnsi="Times New Roman" w:cs="Times New Roman"/>
                <w:color w:val="0F0F0F"/>
                <w:sz w:val="23"/>
                <w:szCs w:val="23"/>
              </w:rPr>
              <w:t>references the</w:t>
            </w:r>
            <w:r w:rsidRPr="003E33CD">
              <w:rPr>
                <w:rFonts w:ascii="Times New Roman" w:eastAsia="Times New Roman" w:hAnsi="Times New Roman" w:cs="Times New Roman"/>
                <w:color w:val="0F0F0F"/>
                <w:sz w:val="23"/>
                <w:szCs w:val="23"/>
              </w:rPr>
              <w:t xml:space="preserve"> ResultMask</w:t>
            </w:r>
            <w:r w:rsidR="00B145E8" w:rsidRPr="003E33CD">
              <w:rPr>
                <w:rFonts w:ascii="Times New Roman" w:eastAsia="Times New Roman" w:hAnsi="Times New Roman" w:cs="Times New Roman"/>
                <w:color w:val="0F0F0F"/>
                <w:sz w:val="23"/>
                <w:szCs w:val="23"/>
              </w:rPr>
              <w:t xml:space="preserve"> </w:t>
            </w:r>
            <w:r w:rsidR="003D1136" w:rsidRPr="003E33CD">
              <w:rPr>
                <w:rFonts w:ascii="Times New Roman" w:eastAsia="Times New Roman" w:hAnsi="Times New Roman" w:cs="Times New Roman"/>
                <w:color w:val="0F0F0F"/>
                <w:sz w:val="23"/>
                <w:szCs w:val="23"/>
              </w:rPr>
              <w:t xml:space="preserve">by substitution with </w:t>
            </w:r>
            <w:r w:rsidR="00B145E8" w:rsidRPr="003E33CD">
              <w:rPr>
                <w:rFonts w:ascii="Times New Roman" w:eastAsia="Times New Roman" w:hAnsi="Times New Roman" w:cs="Times New Roman"/>
                <w:color w:val="0F0F0F"/>
                <w:sz w:val="23"/>
                <w:szCs w:val="23"/>
              </w:rPr>
              <w:t>AbstractDQ_Element</w:t>
            </w:r>
            <w:r w:rsidR="003D1136" w:rsidRPr="003E33CD">
              <w:rPr>
                <w:rFonts w:ascii="Times New Roman" w:eastAsia="Times New Roman" w:hAnsi="Times New Roman" w:cs="Times New Roman"/>
                <w:color w:val="0F0F0F"/>
                <w:sz w:val="23"/>
                <w:szCs w:val="23"/>
              </w:rPr>
              <w:t>.</w:t>
            </w:r>
          </w:p>
        </w:tc>
      </w:tr>
      <w:tr w:rsidR="00E7182E" w:rsidRPr="003E33CD"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E7182E" w:rsidRPr="00D209C5" w:rsidRDefault="008F4AEE" w:rsidP="00BB3C85">
            <w:pPr>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2E" w:rsidRPr="003E33CD" w:rsidRDefault="002822BC" w:rsidP="00BB3C85">
            <w:pPr>
              <w:spacing w:before="100" w:after="100" w:line="230" w:lineRule="auto"/>
              <w:jc w:val="both"/>
              <w:rPr>
                <w:rFonts w:ascii="Times New Roman" w:eastAsia="Consolas" w:hAnsi="Times New Roman" w:cs="Times New Roman"/>
                <w:b/>
                <w:color w:val="B13F3F"/>
                <w:sz w:val="23"/>
                <w:szCs w:val="23"/>
              </w:rPr>
            </w:pPr>
            <w:r w:rsidRPr="006A21AB">
              <w:rPr>
                <w:color w:val="B13F3F"/>
              </w:rPr>
              <w:t>/</w:t>
            </w:r>
            <w:r w:rsidRPr="006A21AB">
              <w:rPr>
                <w:rFonts w:ascii="Times New Roman" w:eastAsia="Consolas" w:hAnsi="Times New Roman" w:cs="Times New Roman"/>
                <w:b/>
                <w:color w:val="B13F3F"/>
                <w:sz w:val="23"/>
                <w:szCs w:val="23"/>
              </w:rPr>
              <w:t>req/</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00E7182E" w:rsidRPr="003E33CD">
              <w:rPr>
                <w:rFonts w:ascii="Times New Roman" w:eastAsia="Consolas" w:hAnsi="Times New Roman" w:cs="Times New Roman"/>
                <w:b/>
                <w:color w:val="B13F3F"/>
                <w:sz w:val="23"/>
                <w:szCs w:val="23"/>
              </w:rPr>
              <w:t>/feature-of-interest</w:t>
            </w:r>
          </w:p>
          <w:p w:rsidR="00E7182E" w:rsidRPr="00D209C5" w:rsidRDefault="00E7182E" w:rsidP="00645DD5">
            <w:pPr>
              <w:spacing w:before="100" w:after="100" w:line="230" w:lineRule="auto"/>
              <w:ind w:left="139"/>
              <w:jc w:val="both"/>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 xml:space="preserve">The ‘featureOfInterest’ property of the </w:t>
            </w:r>
            <w:r w:rsidR="005A6BDC" w:rsidRPr="003E33CD">
              <w:rPr>
                <w:rFonts w:ascii="Times New Roman" w:eastAsia="Times New Roman" w:hAnsi="Times New Roman" w:cs="Times New Roman"/>
                <w:color w:val="0F0F0F"/>
                <w:sz w:val="23"/>
                <w:szCs w:val="23"/>
              </w:rPr>
              <w:t xml:space="preserve">MetOceanObservation </w:t>
            </w:r>
            <w:r w:rsidRPr="003E33CD">
              <w:rPr>
                <w:rFonts w:ascii="Times New Roman" w:eastAsia="Times New Roman" w:hAnsi="Times New Roman" w:cs="Times New Roman"/>
                <w:color w:val="0F0F0F"/>
                <w:sz w:val="23"/>
                <w:szCs w:val="23"/>
              </w:rPr>
              <w:t>el</w:t>
            </w:r>
            <w:r w:rsidR="00A37B6B" w:rsidRPr="003E33CD">
              <w:rPr>
                <w:rFonts w:ascii="Times New Roman" w:eastAsia="Times New Roman" w:hAnsi="Times New Roman" w:cs="Times New Roman"/>
                <w:color w:val="0F0F0F"/>
                <w:sz w:val="23"/>
                <w:szCs w:val="23"/>
              </w:rPr>
              <w:t xml:space="preserve">ement shall reference a </w:t>
            </w:r>
            <w:r w:rsidR="00440EBF" w:rsidRPr="003E33CD">
              <w:rPr>
                <w:rFonts w:ascii="Times New Roman" w:eastAsia="Times New Roman" w:hAnsi="Times New Roman" w:cs="Times New Roman"/>
                <w:color w:val="0F0F0F"/>
                <w:sz w:val="23"/>
                <w:szCs w:val="23"/>
              </w:rPr>
              <w:t>SimulationProcessDescription</w:t>
            </w:r>
            <w:r w:rsidR="004A4C43" w:rsidRPr="003E33CD">
              <w:rPr>
                <w:rFonts w:ascii="Times New Roman" w:eastAsia="Times New Roman" w:hAnsi="Times New Roman" w:cs="Times New Roman"/>
                <w:color w:val="0F0F0F"/>
                <w:sz w:val="23"/>
                <w:szCs w:val="23"/>
              </w:rPr>
              <w:t xml:space="preserve"> </w:t>
            </w:r>
            <w:r w:rsidR="00A37B6B" w:rsidRPr="003E33CD">
              <w:rPr>
                <w:rFonts w:ascii="Times New Roman" w:eastAsia="Times New Roman" w:hAnsi="Times New Roman" w:cs="Times New Roman"/>
                <w:color w:val="0F0F0F"/>
                <w:sz w:val="23"/>
                <w:szCs w:val="23"/>
              </w:rPr>
              <w:t xml:space="preserve">element </w:t>
            </w:r>
            <w:r w:rsidRPr="003E33CD">
              <w:rPr>
                <w:rFonts w:ascii="Times New Roman" w:eastAsia="Times New Roman" w:hAnsi="Times New Roman" w:cs="Times New Roman"/>
                <w:color w:val="0F0F0F"/>
                <w:sz w:val="23"/>
                <w:szCs w:val="23"/>
              </w:rPr>
              <w:t>that is an instance of SF_SpatialSamplingPoint (from ISO 19156:2011 Spatial Sampling Features).</w:t>
            </w:r>
          </w:p>
        </w:tc>
      </w:tr>
      <w:tr w:rsidR="00E7182E" w:rsidRPr="003E33CD"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E7182E" w:rsidRPr="00D209C5" w:rsidRDefault="008F4AEE" w:rsidP="00BB3C85">
            <w:pPr>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2E" w:rsidRPr="003E33CD" w:rsidRDefault="00F62400" w:rsidP="00BB3C85">
            <w:pPr>
              <w:spacing w:before="100" w:after="100" w:line="230" w:lineRule="auto"/>
              <w:jc w:val="both"/>
              <w:rPr>
                <w:rFonts w:ascii="Times New Roman" w:eastAsia="Consolas" w:hAnsi="Times New Roman" w:cs="Times New Roman"/>
                <w:b/>
                <w:color w:val="B13F3F"/>
                <w:sz w:val="23"/>
                <w:szCs w:val="23"/>
              </w:rPr>
            </w:pPr>
            <w:r w:rsidRPr="006A21AB">
              <w:rPr>
                <w:color w:val="B13F3F"/>
              </w:rPr>
              <w:t>/</w:t>
            </w:r>
            <w:r w:rsidRPr="006A21AB">
              <w:rPr>
                <w:rFonts w:ascii="Times New Roman" w:eastAsia="Consolas" w:hAnsi="Times New Roman" w:cs="Times New Roman"/>
                <w:b/>
                <w:color w:val="B13F3F"/>
                <w:sz w:val="23"/>
                <w:szCs w:val="23"/>
              </w:rPr>
              <w:t>req/</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00E7182E" w:rsidRPr="003E33CD">
              <w:rPr>
                <w:rFonts w:ascii="Times New Roman" w:eastAsia="Consolas" w:hAnsi="Times New Roman" w:cs="Times New Roman"/>
                <w:b/>
                <w:color w:val="B13F3F"/>
                <w:sz w:val="23"/>
                <w:szCs w:val="23"/>
              </w:rPr>
              <w:t>/phenomenon-time</w:t>
            </w:r>
          </w:p>
          <w:p w:rsidR="008F4AEE" w:rsidRPr="00D209C5" w:rsidRDefault="00752C85" w:rsidP="00645DD5">
            <w:pPr>
              <w:spacing w:before="100" w:after="100" w:line="230" w:lineRule="auto"/>
              <w:ind w:left="139"/>
              <w:jc w:val="both"/>
              <w:rPr>
                <w:rFonts w:ascii="Times New Roman" w:eastAsia="Times New Roman" w:hAnsi="Times New Roman" w:cs="Times New Roman"/>
                <w:sz w:val="23"/>
                <w:szCs w:val="23"/>
              </w:rPr>
            </w:pPr>
            <w:r w:rsidRPr="003E33CD">
              <w:rPr>
                <w:rFonts w:ascii="Times New Roman" w:eastAsia="Times New Roman" w:hAnsi="Times New Roman" w:cs="Times New Roman"/>
                <w:color w:val="0F0F0F"/>
                <w:sz w:val="23"/>
                <w:szCs w:val="23"/>
              </w:rPr>
              <w:t>The specific use will depend on what time axes are used (See 7.2.4)</w:t>
            </w:r>
            <w:r w:rsidR="008F4AEE" w:rsidRPr="00645DD5">
              <w:rPr>
                <w:rFonts w:ascii="Times New Roman" w:eastAsia="Times New Roman" w:hAnsi="Times New Roman" w:cs="Times New Roman"/>
                <w:color w:val="0F0F0F"/>
                <w:sz w:val="23"/>
                <w:szCs w:val="23"/>
              </w:rPr>
              <w:t>. Its uses shall conform to section 7.2.4</w:t>
            </w:r>
          </w:p>
        </w:tc>
      </w:tr>
      <w:tr w:rsidR="000A0101" w:rsidRPr="003E33CD"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0A0101" w:rsidRPr="00D209C5" w:rsidRDefault="008F4AEE" w:rsidP="00BB3C85">
            <w:pPr>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A0101" w:rsidRPr="003E33CD" w:rsidRDefault="00F62400" w:rsidP="000A0101">
            <w:pPr>
              <w:spacing w:before="100" w:after="100" w:line="230" w:lineRule="auto"/>
              <w:jc w:val="both"/>
              <w:rPr>
                <w:rFonts w:ascii="Times New Roman" w:eastAsia="Consolas" w:hAnsi="Times New Roman" w:cs="Times New Roman"/>
                <w:b/>
                <w:color w:val="B13F3F"/>
                <w:sz w:val="23"/>
                <w:szCs w:val="23"/>
              </w:rPr>
            </w:pPr>
            <w:r w:rsidRPr="006A21AB">
              <w:rPr>
                <w:color w:val="B13F3F"/>
              </w:rPr>
              <w:t>/</w:t>
            </w:r>
            <w:r w:rsidRPr="006A21AB">
              <w:rPr>
                <w:rFonts w:ascii="Times New Roman" w:eastAsia="Consolas" w:hAnsi="Times New Roman" w:cs="Times New Roman"/>
                <w:b/>
                <w:color w:val="B13F3F"/>
                <w:sz w:val="23"/>
                <w:szCs w:val="23"/>
              </w:rPr>
              <w:t>req/</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000A0101" w:rsidRPr="003E33CD">
              <w:rPr>
                <w:rFonts w:ascii="Times New Roman" w:eastAsia="Consolas" w:hAnsi="Times New Roman" w:cs="Times New Roman"/>
                <w:b/>
                <w:color w:val="B13F3F"/>
                <w:sz w:val="23"/>
                <w:szCs w:val="23"/>
              </w:rPr>
              <w:t>/valid</w:t>
            </w:r>
            <w:r w:rsidR="00A10166" w:rsidRPr="003E33CD">
              <w:rPr>
                <w:rFonts w:ascii="Times New Roman" w:eastAsia="Consolas" w:hAnsi="Times New Roman" w:cs="Times New Roman"/>
                <w:b/>
                <w:color w:val="B13F3F"/>
                <w:sz w:val="23"/>
                <w:szCs w:val="23"/>
              </w:rPr>
              <w:t>-</w:t>
            </w:r>
            <w:r w:rsidR="00CF49A2" w:rsidRPr="003E33CD">
              <w:rPr>
                <w:rFonts w:ascii="Times New Roman" w:eastAsia="Consolas" w:hAnsi="Times New Roman" w:cs="Times New Roman"/>
                <w:b/>
                <w:color w:val="B13F3F"/>
                <w:sz w:val="23"/>
                <w:szCs w:val="23"/>
              </w:rPr>
              <w:t>t</w:t>
            </w:r>
            <w:r w:rsidR="000A0101" w:rsidRPr="003E33CD">
              <w:rPr>
                <w:rFonts w:ascii="Times New Roman" w:eastAsia="Consolas" w:hAnsi="Times New Roman" w:cs="Times New Roman"/>
                <w:b/>
                <w:color w:val="B13F3F"/>
                <w:sz w:val="23"/>
                <w:szCs w:val="23"/>
              </w:rPr>
              <w:t>ime</w:t>
            </w:r>
          </w:p>
          <w:p w:rsidR="003A6468" w:rsidRPr="003E33CD" w:rsidRDefault="002740ED" w:rsidP="00645DD5">
            <w:pPr>
              <w:spacing w:before="100" w:after="100" w:line="230" w:lineRule="auto"/>
              <w:ind w:left="139"/>
              <w:jc w:val="both"/>
              <w:rPr>
                <w:rFonts w:ascii="Times New Roman" w:eastAsia="Consolas" w:hAnsi="Times New Roman" w:cs="Times New Roman"/>
                <w:b/>
                <w:color w:val="B13F3F"/>
                <w:sz w:val="23"/>
                <w:szCs w:val="23"/>
              </w:rPr>
            </w:pPr>
            <w:r w:rsidRPr="003E33CD">
              <w:rPr>
                <w:rFonts w:ascii="Times New Roman" w:eastAsia="Times New Roman" w:hAnsi="Times New Roman" w:cs="Times New Roman"/>
                <w:color w:val="0F0F0F"/>
                <w:sz w:val="23"/>
                <w:szCs w:val="23"/>
              </w:rPr>
              <w:t xml:space="preserve">An attribute value </w:t>
            </w:r>
            <w:r w:rsidR="00752C85" w:rsidRPr="003E33CD">
              <w:rPr>
                <w:rFonts w:ascii="Times New Roman" w:eastAsia="Times New Roman" w:hAnsi="Times New Roman" w:cs="Times New Roman"/>
                <w:color w:val="0F0F0F"/>
                <w:sz w:val="23"/>
                <w:szCs w:val="23"/>
              </w:rPr>
              <w:t xml:space="preserve">shall specify </w:t>
            </w:r>
            <w:r w:rsidRPr="003E33CD">
              <w:rPr>
                <w:rFonts w:ascii="Times New Roman" w:eastAsia="Times New Roman" w:hAnsi="Times New Roman" w:cs="Times New Roman"/>
                <w:color w:val="0F0F0F"/>
                <w:sz w:val="23"/>
                <w:szCs w:val="23"/>
              </w:rPr>
              <w:t>an instant in, or duration of, universal chronological time that identifies when information is valid or applicable</w:t>
            </w:r>
            <w:r w:rsidR="00C913FC" w:rsidRPr="003E33CD">
              <w:rPr>
                <w:rFonts w:ascii="Times New Roman" w:eastAsia="Times New Roman" w:hAnsi="Times New Roman" w:cs="Times New Roman"/>
                <w:color w:val="0F0F0F"/>
                <w:sz w:val="23"/>
                <w:szCs w:val="23"/>
              </w:rPr>
              <w:t xml:space="preserve"> by referencing gml:TimePeriod</w:t>
            </w:r>
          </w:p>
        </w:tc>
      </w:tr>
      <w:tr w:rsidR="00E7182E" w:rsidRPr="003E33CD" w:rsidTr="00D209C5">
        <w:trPr>
          <w:trHeight w:val="416"/>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E7182E" w:rsidRPr="00D209C5" w:rsidRDefault="008F4AEE" w:rsidP="00BB3C85">
            <w:pPr>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2E" w:rsidRPr="003E33CD" w:rsidRDefault="00F62400" w:rsidP="00BB3C85">
            <w:pPr>
              <w:spacing w:before="100" w:after="100" w:line="230" w:lineRule="auto"/>
              <w:jc w:val="both"/>
              <w:rPr>
                <w:rFonts w:ascii="Times New Roman" w:eastAsia="Times New Roman" w:hAnsi="Times New Roman" w:cs="Times New Roman"/>
                <w:b/>
                <w:color w:val="943634" w:themeColor="accent2" w:themeShade="BF"/>
                <w:sz w:val="23"/>
                <w:szCs w:val="23"/>
              </w:rPr>
            </w:pPr>
            <w:r w:rsidRPr="006A21AB">
              <w:rPr>
                <w:color w:val="B13F3F"/>
              </w:rPr>
              <w:t>/</w:t>
            </w:r>
            <w:r w:rsidRPr="006A21AB">
              <w:rPr>
                <w:rFonts w:ascii="Times New Roman" w:eastAsia="Consolas" w:hAnsi="Times New Roman" w:cs="Times New Roman"/>
                <w:b/>
                <w:color w:val="B13F3F"/>
                <w:sz w:val="23"/>
                <w:szCs w:val="23"/>
              </w:rPr>
              <w:t>req/</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00E7182E" w:rsidRPr="003E33CD">
              <w:rPr>
                <w:rFonts w:ascii="Times New Roman" w:eastAsia="Times New Roman" w:hAnsi="Times New Roman" w:cs="Times New Roman"/>
                <w:b/>
                <w:color w:val="943634" w:themeColor="accent2" w:themeShade="BF"/>
                <w:sz w:val="23"/>
                <w:szCs w:val="23"/>
              </w:rPr>
              <w:t>/observation-type</w:t>
            </w:r>
          </w:p>
          <w:p w:rsidR="00F50C37" w:rsidRPr="00D209C5" w:rsidRDefault="00F50C37" w:rsidP="00F50C37">
            <w:pPr>
              <w:spacing w:before="100" w:after="100" w:line="230" w:lineRule="auto"/>
              <w:ind w:left="139"/>
              <w:jc w:val="both"/>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A</w:t>
            </w:r>
            <w:r w:rsidR="00912B43" w:rsidRPr="00645DD5">
              <w:rPr>
                <w:rFonts w:ascii="Times New Roman" w:eastAsia="Times New Roman" w:hAnsi="Times New Roman" w:cs="Times New Roman"/>
                <w:color w:val="0F0F0F"/>
                <w:sz w:val="23"/>
                <w:szCs w:val="23"/>
              </w:rPr>
              <w:t xml:space="preserve"> specialized observation (e.g.</w:t>
            </w:r>
            <w:r w:rsidR="00912B43" w:rsidRPr="003E33CD">
              <w:rPr>
                <w:rFonts w:ascii="Times New Roman" w:eastAsia="Times New Roman" w:hAnsi="Times New Roman" w:cs="Times New Roman"/>
                <w:color w:val="0F0F0F"/>
                <w:sz w:val="23"/>
                <w:szCs w:val="23"/>
              </w:rPr>
              <w:t xml:space="preserve"> NWPObservation</w:t>
            </w:r>
            <w:r>
              <w:rPr>
                <w:rFonts w:ascii="Times New Roman" w:eastAsia="Times New Roman" w:hAnsi="Times New Roman" w:cs="Times New Roman"/>
                <w:color w:val="0F0F0F"/>
                <w:sz w:val="23"/>
                <w:szCs w:val="23"/>
              </w:rPr>
              <w:t>)</w:t>
            </w:r>
            <w:r w:rsidR="00912B43" w:rsidRPr="003E33CD">
              <w:rPr>
                <w:rFonts w:ascii="Times New Roman" w:eastAsia="Times New Roman" w:hAnsi="Times New Roman" w:cs="Times New Roman"/>
                <w:color w:val="0F0F0F"/>
                <w:sz w:val="23"/>
                <w:szCs w:val="23"/>
              </w:rPr>
              <w:t xml:space="preserve"> </w:t>
            </w:r>
            <w:r w:rsidR="00912B43">
              <w:rPr>
                <w:rFonts w:ascii="Times New Roman" w:eastAsia="Times New Roman" w:hAnsi="Times New Roman" w:cs="Times New Roman"/>
                <w:color w:val="0F0F0F"/>
                <w:sz w:val="23"/>
                <w:szCs w:val="23"/>
              </w:rPr>
              <w:t>shall</w:t>
            </w:r>
            <w:r w:rsidR="00912B43" w:rsidRPr="003E33CD">
              <w:rPr>
                <w:rFonts w:ascii="Times New Roman" w:eastAsia="Times New Roman" w:hAnsi="Times New Roman" w:cs="Times New Roman"/>
                <w:color w:val="0F0F0F"/>
                <w:sz w:val="23"/>
                <w:szCs w:val="23"/>
              </w:rPr>
              <w:t xml:space="preserve"> be derived from OM_Observation through </w:t>
            </w:r>
            <w:r>
              <w:rPr>
                <w:rFonts w:ascii="Times New Roman" w:eastAsia="Times New Roman" w:hAnsi="Times New Roman" w:cs="Times New Roman"/>
                <w:color w:val="0F0F0F"/>
                <w:sz w:val="23"/>
                <w:szCs w:val="23"/>
              </w:rPr>
              <w:t xml:space="preserve">the </w:t>
            </w:r>
            <w:r w:rsidR="00912B43">
              <w:rPr>
                <w:rFonts w:ascii="Times New Roman" w:eastAsia="Times New Roman" w:hAnsi="Times New Roman" w:cs="Times New Roman"/>
                <w:color w:val="0F0F0F"/>
                <w:sz w:val="23"/>
                <w:szCs w:val="23"/>
              </w:rPr>
              <w:t xml:space="preserve">abstract type </w:t>
            </w:r>
            <w:r w:rsidR="00912B43" w:rsidRPr="00F50C37">
              <w:rPr>
                <w:rFonts w:ascii="Times New Roman" w:eastAsia="Times New Roman" w:hAnsi="Times New Roman" w:cs="Times New Roman"/>
                <w:i/>
                <w:color w:val="0F0F0F"/>
                <w:sz w:val="23"/>
                <w:szCs w:val="23"/>
              </w:rPr>
              <w:t>MetOceanObservation</w:t>
            </w:r>
          </w:p>
        </w:tc>
      </w:tr>
      <w:tr w:rsidR="00FA26A0" w:rsidRPr="003E33CD"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FA26A0" w:rsidRPr="00D209C5" w:rsidRDefault="008F4AEE" w:rsidP="00BB3C85">
            <w:pPr>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A26A0" w:rsidRPr="003E33CD" w:rsidRDefault="00F62400" w:rsidP="00FA26A0">
            <w:pPr>
              <w:spacing w:before="100" w:after="100" w:line="230" w:lineRule="auto"/>
              <w:jc w:val="both"/>
              <w:rPr>
                <w:rFonts w:ascii="Times New Roman" w:eastAsia="Times New Roman" w:hAnsi="Times New Roman" w:cs="Times New Roman"/>
                <w:b/>
                <w:color w:val="943634" w:themeColor="accent2" w:themeShade="BF"/>
                <w:sz w:val="23"/>
                <w:szCs w:val="23"/>
              </w:rPr>
            </w:pPr>
            <w:r w:rsidRPr="006A21AB">
              <w:rPr>
                <w:color w:val="B13F3F"/>
              </w:rPr>
              <w:t>/</w:t>
            </w:r>
            <w:r w:rsidRPr="006A21AB">
              <w:rPr>
                <w:rFonts w:ascii="Times New Roman" w:eastAsia="Consolas" w:hAnsi="Times New Roman" w:cs="Times New Roman"/>
                <w:b/>
                <w:color w:val="B13F3F"/>
                <w:sz w:val="23"/>
                <w:szCs w:val="23"/>
              </w:rPr>
              <w:t>req/</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00895D35" w:rsidRPr="003E33CD">
              <w:rPr>
                <w:rFonts w:ascii="Times New Roman" w:eastAsia="Times New Roman" w:hAnsi="Times New Roman" w:cs="Times New Roman"/>
                <w:b/>
                <w:color w:val="943634" w:themeColor="accent2" w:themeShade="BF"/>
                <w:sz w:val="23"/>
                <w:szCs w:val="23"/>
              </w:rPr>
              <w:t>/</w:t>
            </w:r>
            <w:r w:rsidR="00D109EF" w:rsidRPr="003E33CD">
              <w:rPr>
                <w:rFonts w:ascii="Times New Roman" w:eastAsia="Times New Roman" w:hAnsi="Times New Roman" w:cs="Times New Roman"/>
                <w:b/>
                <w:color w:val="943634" w:themeColor="accent2" w:themeShade="BF"/>
                <w:sz w:val="23"/>
                <w:szCs w:val="23"/>
              </w:rPr>
              <w:t>procedure</w:t>
            </w:r>
          </w:p>
          <w:p w:rsidR="00FA26A0" w:rsidRPr="00D209C5" w:rsidRDefault="00D109EF" w:rsidP="00645DD5">
            <w:pPr>
              <w:spacing w:before="100" w:after="100" w:line="230" w:lineRule="auto"/>
              <w:ind w:left="139"/>
              <w:jc w:val="both"/>
              <w:rPr>
                <w:rFonts w:ascii="Times New Roman" w:eastAsia="Consolas" w:hAnsi="Times New Roman" w:cs="Times New Roman"/>
                <w:color w:val="0000FF"/>
                <w:sz w:val="23"/>
                <w:szCs w:val="23"/>
                <w:u w:color="000000"/>
              </w:rPr>
            </w:pPr>
            <w:r w:rsidRPr="003E33CD">
              <w:rPr>
                <w:rFonts w:ascii="Times New Roman" w:eastAsia="Times New Roman" w:hAnsi="Times New Roman" w:cs="Times New Roman"/>
                <w:color w:val="0F0F0F"/>
                <w:sz w:val="23"/>
                <w:szCs w:val="23"/>
              </w:rPr>
              <w:t xml:space="preserve">The om:procedure element shall </w:t>
            </w:r>
            <w:r w:rsidR="00BC08FB">
              <w:rPr>
                <w:rFonts w:ascii="Times New Roman" w:eastAsia="Times New Roman" w:hAnsi="Times New Roman" w:cs="Times New Roman"/>
                <w:color w:val="0F0F0F"/>
                <w:sz w:val="23"/>
                <w:szCs w:val="23"/>
              </w:rPr>
              <w:t>contain</w:t>
            </w:r>
            <w:r w:rsidRPr="003E33CD">
              <w:rPr>
                <w:rFonts w:ascii="Times New Roman" w:eastAsia="Times New Roman" w:hAnsi="Times New Roman" w:cs="Times New Roman"/>
                <w:color w:val="0F0F0F"/>
                <w:sz w:val="23"/>
                <w:szCs w:val="23"/>
              </w:rPr>
              <w:t xml:space="preserve"> an instance of “SimulationProcessMetadata”</w:t>
            </w:r>
          </w:p>
        </w:tc>
      </w:tr>
    </w:tbl>
    <w:p w:rsidR="00E7182E" w:rsidRPr="00D209C5" w:rsidRDefault="00E7182E" w:rsidP="00E7182E">
      <w:pPr>
        <w:spacing w:after="240"/>
        <w:rPr>
          <w:rFonts w:ascii="Times New Roman" w:eastAsia="Times New Roman" w:hAnsi="Times New Roman" w:cs="Times New Roman"/>
          <w:color w:val="0F0F0F"/>
          <w:sz w:val="23"/>
          <w:szCs w:val="23"/>
        </w:rPr>
      </w:pPr>
    </w:p>
    <w:p w:rsidR="00E7182E" w:rsidRPr="00D209C5" w:rsidRDefault="008F4AEE" w:rsidP="00E7182E">
      <w:pPr>
        <w:spacing w:after="240"/>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 xml:space="preserve">  </w:t>
      </w:r>
      <w:r w:rsidR="00414C13">
        <w:rPr>
          <w:rFonts w:ascii="Times New Roman" w:eastAsia="Times New Roman" w:hAnsi="Times New Roman" w:cs="Times New Roman"/>
          <w:noProof/>
          <w:color w:val="0F0F0F"/>
          <w:sz w:val="23"/>
          <w:szCs w:val="23"/>
          <w:lang w:val="en-GB" w:eastAsia="en-GB"/>
        </w:rPr>
        <w:drawing>
          <wp:inline distT="0" distB="0" distL="0" distR="0">
            <wp:extent cx="5486400" cy="320043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5486400" cy="3200431"/>
                    </a:xfrm>
                    <a:prstGeom prst="rect">
                      <a:avLst/>
                    </a:prstGeom>
                    <a:noFill/>
                    <a:ln w="9525">
                      <a:noFill/>
                      <a:miter lim="800000"/>
                      <a:headEnd/>
                      <a:tailEnd/>
                    </a:ln>
                  </pic:spPr>
                </pic:pic>
              </a:graphicData>
            </a:graphic>
          </wp:inline>
        </w:drawing>
      </w:r>
    </w:p>
    <w:p w:rsidR="00E7182E" w:rsidRPr="00D209C5" w:rsidRDefault="008F4AEE" w:rsidP="00E7182E">
      <w:pPr>
        <w:pStyle w:val="Caption"/>
        <w:jc w:val="center"/>
        <w:outlineLvl w:val="0"/>
        <w:rPr>
          <w:rFonts w:ascii="Times New Roman" w:eastAsia="Times New Roman" w:hAnsi="Times New Roman" w:cs="Times New Roman"/>
          <w:color w:val="0F0F0F"/>
          <w:sz w:val="23"/>
          <w:szCs w:val="23"/>
        </w:rPr>
      </w:pPr>
      <w:bookmarkStart w:id="183" w:name="_Ref457299265"/>
      <w:bookmarkStart w:id="184" w:name="_Toc436223075"/>
      <w:bookmarkStart w:id="185" w:name="_Toc436396520"/>
      <w:bookmarkStart w:id="186" w:name="_Toc436771751"/>
      <w:bookmarkStart w:id="187" w:name="_Toc448497585"/>
      <w:bookmarkStart w:id="188" w:name="_Toc458773748"/>
      <w:r w:rsidRPr="00D209C5">
        <w:rPr>
          <w:rFonts w:ascii="Times New Roman" w:hAnsi="Times New Roman" w:cs="Times New Roman"/>
          <w:sz w:val="23"/>
          <w:szCs w:val="23"/>
        </w:rPr>
        <w:t xml:space="preserve">Figure </w:t>
      </w:r>
      <w:r w:rsidR="00E433D8" w:rsidRPr="00D209C5">
        <w:rPr>
          <w:rFonts w:ascii="Times New Roman" w:hAnsi="Times New Roman" w:cs="Times New Roman"/>
          <w:sz w:val="23"/>
          <w:szCs w:val="23"/>
        </w:rPr>
        <w:fldChar w:fldCharType="begin"/>
      </w:r>
      <w:r w:rsidRPr="00D209C5">
        <w:rPr>
          <w:rFonts w:ascii="Times New Roman" w:hAnsi="Times New Roman" w:cs="Times New Roman"/>
          <w:sz w:val="23"/>
          <w:szCs w:val="23"/>
        </w:rPr>
        <w:instrText xml:space="preserve"> SEQ Figure \* ARABIC </w:instrText>
      </w:r>
      <w:r w:rsidR="00E433D8" w:rsidRPr="00D209C5">
        <w:rPr>
          <w:rFonts w:ascii="Times New Roman" w:hAnsi="Times New Roman" w:cs="Times New Roman"/>
          <w:sz w:val="23"/>
          <w:szCs w:val="23"/>
        </w:rPr>
        <w:fldChar w:fldCharType="separate"/>
      </w:r>
      <w:r w:rsidR="007A5C52">
        <w:rPr>
          <w:rFonts w:ascii="Times New Roman" w:hAnsi="Times New Roman" w:cs="Times New Roman"/>
          <w:noProof/>
          <w:sz w:val="23"/>
          <w:szCs w:val="23"/>
        </w:rPr>
        <w:t>4</w:t>
      </w:r>
      <w:r w:rsidR="00E433D8" w:rsidRPr="00D209C5">
        <w:rPr>
          <w:rFonts w:ascii="Times New Roman" w:hAnsi="Times New Roman" w:cs="Times New Roman"/>
          <w:noProof/>
          <w:sz w:val="23"/>
          <w:szCs w:val="23"/>
        </w:rPr>
        <w:fldChar w:fldCharType="end"/>
      </w:r>
      <w:bookmarkEnd w:id="183"/>
      <w:r w:rsidRPr="00D209C5">
        <w:rPr>
          <w:rFonts w:ascii="Times New Roman" w:hAnsi="Times New Roman" w:cs="Times New Roman"/>
          <w:sz w:val="23"/>
          <w:szCs w:val="23"/>
        </w:rPr>
        <w:t xml:space="preserve"> – </w:t>
      </w:r>
      <w:r w:rsidRPr="00D209C5">
        <w:rPr>
          <w:rFonts w:ascii="Times New Roman" w:hAnsi="Times New Roman" w:cs="Times New Roman"/>
          <w:color w:val="0F0F0F"/>
          <w:sz w:val="23"/>
          <w:szCs w:val="23"/>
        </w:rPr>
        <w:t>MetOceanObservation</w:t>
      </w:r>
      <w:r w:rsidRPr="00D209C5">
        <w:rPr>
          <w:rFonts w:ascii="Times New Roman" w:hAnsi="Times New Roman" w:cs="Times New Roman"/>
          <w:sz w:val="23"/>
          <w:szCs w:val="23"/>
        </w:rPr>
        <w:t xml:space="preserve"> UML</w:t>
      </w:r>
      <w:bookmarkEnd w:id="184"/>
      <w:bookmarkEnd w:id="185"/>
      <w:bookmarkEnd w:id="186"/>
      <w:bookmarkEnd w:id="187"/>
      <w:bookmarkEnd w:id="188"/>
    </w:p>
    <w:p w:rsidR="00E7182E" w:rsidRPr="00D209C5" w:rsidRDefault="008F4AEE" w:rsidP="00E7182E">
      <w:pPr>
        <w:pStyle w:val="heading3OGCHeading3"/>
        <w:rPr>
          <w:sz w:val="23"/>
          <w:szCs w:val="23"/>
        </w:rPr>
      </w:pPr>
      <w:bookmarkStart w:id="189" w:name="_Toc448497586"/>
      <w:bookmarkStart w:id="190" w:name="_Toc458773682"/>
      <w:r w:rsidRPr="00D209C5">
        <w:rPr>
          <w:sz w:val="23"/>
          <w:szCs w:val="23"/>
        </w:rPr>
        <w:t>Requirements class overview</w:t>
      </w:r>
      <w:bookmarkEnd w:id="189"/>
      <w:bookmarkEnd w:id="190"/>
    </w:p>
    <w:p w:rsidR="00E7182E" w:rsidRPr="00D209C5" w:rsidRDefault="008F4AEE" w:rsidP="00E7182E">
      <w:pPr>
        <w:spacing w:after="240"/>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 xml:space="preserve">The MetOceanObservation requirements class defines how metadata appropriate to the MetOcean community will be expressed as part of the responses to a WCS2.1 GetCapabilities and DescribeCoverage request. </w:t>
      </w:r>
    </w:p>
    <w:p w:rsidR="00E7182E" w:rsidRPr="00D209C5" w:rsidRDefault="008F4AEE" w:rsidP="00E7182E">
      <w:pPr>
        <w:pStyle w:val="heading3OGCHeading3"/>
        <w:rPr>
          <w:color w:val="0F0F0F"/>
          <w:sz w:val="23"/>
          <w:szCs w:val="23"/>
        </w:rPr>
      </w:pPr>
      <w:bookmarkStart w:id="191" w:name="_Toc448497587"/>
      <w:bookmarkStart w:id="192" w:name="_Toc458773683"/>
      <w:r w:rsidRPr="00D209C5">
        <w:rPr>
          <w:color w:val="0F0F0F"/>
          <w:sz w:val="23"/>
          <w:szCs w:val="23"/>
        </w:rPr>
        <w:t>MetOceanObservation</w:t>
      </w:r>
      <w:bookmarkEnd w:id="191"/>
      <w:bookmarkEnd w:id="192"/>
    </w:p>
    <w:p w:rsidR="00E7182E" w:rsidRPr="00D209C5" w:rsidRDefault="008F4AEE" w:rsidP="00E7182E">
      <w:pPr>
        <w:spacing w:before="120" w:after="120"/>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 xml:space="preserve">NWP observations are defined as a specialised type OM_Observation from ISO19156, with the following restrictions: </w:t>
      </w:r>
    </w:p>
    <w:p w:rsidR="008F4AEE" w:rsidRPr="00D209C5" w:rsidRDefault="008F4AEE" w:rsidP="00D209C5">
      <w:pPr>
        <w:pStyle w:val="ListParagraph"/>
        <w:numPr>
          <w:ilvl w:val="0"/>
          <w:numId w:val="8"/>
        </w:numPr>
        <w:ind w:left="714" w:hanging="357"/>
        <w:contextualSpacing w:val="0"/>
        <w:rPr>
          <w:sz w:val="23"/>
          <w:szCs w:val="23"/>
          <w:lang w:eastAsia="en-GB"/>
        </w:rPr>
      </w:pPr>
      <w:r w:rsidRPr="00D209C5">
        <w:rPr>
          <w:sz w:val="23"/>
          <w:szCs w:val="23"/>
          <w:lang w:eastAsia="en-GB"/>
        </w:rPr>
        <w:t>The feature of interest is the entity about which the observation is made and forecasts clearly relate to the real world. For example, we may provide a weather forecast for the North Atlantic European area with the express intention of sampling the grid to provide a forecast for a specific location and time such as a town or airport. Thus the sampling regime is a proxy for the real entity of interest and the Observations and Measurements model provides a conceptual model linking the these two concepts i.e. SamplingFetaures. The sampling feature is related to the real world via the property &lt;sam</w:t>
      </w:r>
      <w:proofErr w:type="gramStart"/>
      <w:r w:rsidRPr="00D209C5">
        <w:rPr>
          <w:sz w:val="23"/>
          <w:szCs w:val="23"/>
          <w:lang w:eastAsia="en-GB"/>
        </w:rPr>
        <w:t>:sampledFeature</w:t>
      </w:r>
      <w:proofErr w:type="gramEnd"/>
      <w:r w:rsidRPr="00D209C5">
        <w:rPr>
          <w:sz w:val="23"/>
          <w:szCs w:val="23"/>
          <w:lang w:eastAsia="en-GB"/>
        </w:rPr>
        <w:t>&gt; and further specialisations are provided by the addition of the shape property via SF_SpatialSamplingFeature and sub-types thereof).  For NWP models the most obvious real-world-entity is the domain over which the simulation was carried out by using the shape property.</w:t>
      </w:r>
    </w:p>
    <w:p w:rsidR="008F4AEE" w:rsidRPr="00D209C5" w:rsidRDefault="008F4AEE" w:rsidP="00D209C5">
      <w:pPr>
        <w:rPr>
          <w:sz w:val="23"/>
          <w:szCs w:val="23"/>
          <w:lang w:eastAsia="en-GB"/>
        </w:rPr>
      </w:pPr>
    </w:p>
    <w:p w:rsidR="00E7182E" w:rsidRPr="00D209C5" w:rsidRDefault="008F4AEE">
      <w:pPr>
        <w:pStyle w:val="ListParagraph"/>
        <w:numPr>
          <w:ilvl w:val="0"/>
          <w:numId w:val="8"/>
        </w:numPr>
        <w:ind w:left="714" w:hanging="357"/>
        <w:contextualSpacing w:val="0"/>
        <w:rPr>
          <w:sz w:val="23"/>
          <w:szCs w:val="23"/>
          <w:lang w:eastAsia="en-GB"/>
        </w:rPr>
      </w:pPr>
      <w:r w:rsidRPr="00D209C5">
        <w:rPr>
          <w:sz w:val="23"/>
          <w:szCs w:val="23"/>
          <w:lang w:eastAsia="en-GB"/>
        </w:rPr>
        <w:lastRenderedPageBreak/>
        <w:t xml:space="preserve">The </w:t>
      </w:r>
      <w:r w:rsidRPr="00D209C5">
        <w:rPr>
          <w:b/>
          <w:sz w:val="23"/>
          <w:szCs w:val="23"/>
          <w:lang w:eastAsia="en-GB"/>
        </w:rPr>
        <w:t>observedProperty</w:t>
      </w:r>
      <w:r w:rsidRPr="00D209C5">
        <w:rPr>
          <w:sz w:val="23"/>
          <w:szCs w:val="23"/>
          <w:lang w:eastAsia="en-GB"/>
        </w:rPr>
        <w:t xml:space="preserve"> references WMO GRIB2 code tables that list, by “Product Discipline” ref </w:t>
      </w:r>
      <w:hyperlink r:id="rId30" w:history="1">
        <w:r w:rsidRPr="00D209C5">
          <w:rPr>
            <w:rStyle w:val="Hyperlink"/>
            <w:rFonts w:eastAsia="Arial"/>
            <w:sz w:val="23"/>
            <w:szCs w:val="23"/>
          </w:rPr>
          <w:t>http://codes.wmo.int/grib2/codeflag/0.0</w:t>
        </w:r>
      </w:hyperlink>
      <w:r w:rsidRPr="00D209C5">
        <w:rPr>
          <w:rFonts w:eastAsia="Arial"/>
          <w:sz w:val="23"/>
          <w:szCs w:val="23"/>
          <w:u w:color="000000"/>
        </w:rPr>
        <w:t>; the list of disciplines defines the domain of the environment being measured.</w:t>
      </w:r>
    </w:p>
    <w:p w:rsidR="00E7182E" w:rsidRPr="00D209C5" w:rsidRDefault="008F4AEE" w:rsidP="0073787B">
      <w:pPr>
        <w:pStyle w:val="ListParagraph"/>
        <w:numPr>
          <w:ilvl w:val="0"/>
          <w:numId w:val="8"/>
        </w:numPr>
        <w:ind w:left="714" w:hanging="357"/>
        <w:contextualSpacing w:val="0"/>
        <w:rPr>
          <w:sz w:val="23"/>
          <w:szCs w:val="23"/>
          <w:lang w:eastAsia="en-GB"/>
        </w:rPr>
      </w:pPr>
      <w:r w:rsidRPr="00D209C5">
        <w:rPr>
          <w:sz w:val="23"/>
          <w:szCs w:val="23"/>
          <w:lang w:eastAsia="en-GB"/>
        </w:rPr>
        <w:t xml:space="preserve">The </w:t>
      </w:r>
      <w:r w:rsidRPr="00D209C5">
        <w:rPr>
          <w:b/>
          <w:sz w:val="23"/>
          <w:szCs w:val="23"/>
          <w:lang w:eastAsia="en-GB"/>
        </w:rPr>
        <w:t>procedure</w:t>
      </w:r>
      <w:r w:rsidRPr="00D209C5">
        <w:rPr>
          <w:sz w:val="23"/>
          <w:szCs w:val="23"/>
          <w:lang w:eastAsia="en-GB"/>
        </w:rPr>
        <w:t xml:space="preserve"> references the metadata that describes the procedure that was used by the simulation process. Note that this is done by reference to the WMO GRIB2 code tables.</w:t>
      </w:r>
    </w:p>
    <w:p w:rsidR="00E7182E" w:rsidRPr="00D209C5" w:rsidRDefault="008F4AEE" w:rsidP="0073787B">
      <w:pPr>
        <w:pStyle w:val="ListParagraph"/>
        <w:numPr>
          <w:ilvl w:val="0"/>
          <w:numId w:val="8"/>
        </w:numPr>
        <w:ind w:left="714" w:hanging="357"/>
        <w:contextualSpacing w:val="0"/>
        <w:rPr>
          <w:sz w:val="23"/>
          <w:szCs w:val="23"/>
          <w:lang w:eastAsia="en-GB"/>
        </w:rPr>
      </w:pPr>
      <w:r w:rsidRPr="00D209C5">
        <w:rPr>
          <w:sz w:val="23"/>
          <w:szCs w:val="23"/>
          <w:lang w:eastAsia="en-GB"/>
        </w:rPr>
        <w:t xml:space="preserve">The </w:t>
      </w:r>
      <w:r w:rsidRPr="00D209C5">
        <w:rPr>
          <w:b/>
          <w:sz w:val="23"/>
          <w:szCs w:val="23"/>
          <w:lang w:eastAsia="en-GB"/>
        </w:rPr>
        <w:t>resultQuality</w:t>
      </w:r>
      <w:r w:rsidRPr="00D209C5">
        <w:rPr>
          <w:sz w:val="23"/>
          <w:szCs w:val="23"/>
          <w:lang w:eastAsia="en-GB"/>
        </w:rPr>
        <w:t xml:space="preserve"> will point to the data mask used to indicate if a parameter is available at a particular time/level.</w:t>
      </w:r>
    </w:p>
    <w:p w:rsidR="00CD48B6" w:rsidRPr="00D209C5" w:rsidRDefault="008F4AEE" w:rsidP="0073787B">
      <w:pPr>
        <w:pStyle w:val="ListParagraph"/>
        <w:numPr>
          <w:ilvl w:val="0"/>
          <w:numId w:val="8"/>
        </w:numPr>
        <w:ind w:left="714" w:hanging="357"/>
        <w:contextualSpacing w:val="0"/>
        <w:rPr>
          <w:sz w:val="23"/>
          <w:szCs w:val="23"/>
          <w:lang w:eastAsia="en-GB"/>
        </w:rPr>
      </w:pPr>
      <w:r w:rsidRPr="00D209C5">
        <w:rPr>
          <w:sz w:val="23"/>
          <w:szCs w:val="23"/>
          <w:lang w:eastAsia="en-GB"/>
        </w:rPr>
        <w:t xml:space="preserve">The </w:t>
      </w:r>
      <w:r w:rsidRPr="00D209C5">
        <w:rPr>
          <w:b/>
          <w:sz w:val="23"/>
          <w:szCs w:val="23"/>
          <w:lang w:eastAsia="en-GB"/>
        </w:rPr>
        <w:t>validTime</w:t>
      </w:r>
      <w:r w:rsidRPr="00D209C5">
        <w:rPr>
          <w:sz w:val="23"/>
          <w:szCs w:val="23"/>
          <w:lang w:eastAsia="en-GB"/>
        </w:rPr>
        <w:t xml:space="preserve"> is the time period that spans the first and last validity times of the forecast.</w:t>
      </w:r>
    </w:p>
    <w:p w:rsidR="00E7182E" w:rsidRPr="00D209C5" w:rsidRDefault="008F4AEE" w:rsidP="00E7182E">
      <w:pPr>
        <w:pStyle w:val="Caption"/>
        <w:keepNext/>
        <w:jc w:val="center"/>
        <w:outlineLvl w:val="0"/>
        <w:rPr>
          <w:sz w:val="23"/>
          <w:szCs w:val="23"/>
        </w:rPr>
      </w:pPr>
      <w:bookmarkStart w:id="193" w:name="_Ref458429383"/>
      <w:bookmarkStart w:id="194" w:name="_Toc436223076"/>
      <w:bookmarkStart w:id="195" w:name="_Toc436771754"/>
      <w:bookmarkStart w:id="196" w:name="_Toc448497588"/>
      <w:bookmarkStart w:id="197" w:name="_Toc458773723"/>
      <w:r w:rsidRPr="00D209C5">
        <w:rPr>
          <w:sz w:val="23"/>
          <w:szCs w:val="23"/>
        </w:rPr>
        <w:t xml:space="preserve">Table </w:t>
      </w:r>
      <w:r w:rsidR="00E433D8" w:rsidRPr="00D209C5">
        <w:rPr>
          <w:sz w:val="23"/>
          <w:szCs w:val="23"/>
        </w:rPr>
        <w:fldChar w:fldCharType="begin"/>
      </w:r>
      <w:r w:rsidRPr="00D209C5">
        <w:rPr>
          <w:sz w:val="23"/>
          <w:szCs w:val="23"/>
        </w:rPr>
        <w:instrText xml:space="preserve"> SEQ Table \* ARABIC </w:instrText>
      </w:r>
      <w:r w:rsidR="00E433D8" w:rsidRPr="00D209C5">
        <w:rPr>
          <w:sz w:val="23"/>
          <w:szCs w:val="23"/>
        </w:rPr>
        <w:fldChar w:fldCharType="separate"/>
      </w:r>
      <w:r w:rsidR="007A5C52">
        <w:rPr>
          <w:noProof/>
          <w:sz w:val="23"/>
          <w:szCs w:val="23"/>
        </w:rPr>
        <w:t>2</w:t>
      </w:r>
      <w:r w:rsidR="00E433D8" w:rsidRPr="00D209C5">
        <w:rPr>
          <w:noProof/>
          <w:sz w:val="23"/>
          <w:szCs w:val="23"/>
        </w:rPr>
        <w:fldChar w:fldCharType="end"/>
      </w:r>
      <w:bookmarkEnd w:id="193"/>
      <w:r w:rsidRPr="00D209C5">
        <w:rPr>
          <w:sz w:val="23"/>
          <w:szCs w:val="23"/>
        </w:rPr>
        <w:t xml:space="preserve"> </w:t>
      </w:r>
      <w:r w:rsidRPr="00D209C5">
        <w:rPr>
          <w:color w:val="0F0F0F"/>
          <w:sz w:val="23"/>
          <w:szCs w:val="23"/>
        </w:rPr>
        <w:t xml:space="preserve">MetOceanObservation </w:t>
      </w:r>
      <w:r w:rsidRPr="00D209C5">
        <w:rPr>
          <w:sz w:val="23"/>
          <w:szCs w:val="23"/>
        </w:rPr>
        <w:t>properties</w:t>
      </w:r>
      <w:bookmarkEnd w:id="194"/>
      <w:bookmarkEnd w:id="195"/>
      <w:bookmarkEnd w:id="196"/>
      <w:bookmarkEnd w:id="197"/>
    </w:p>
    <w:tbl>
      <w:tblPr>
        <w:tblW w:w="9450" w:type="dxa"/>
        <w:tblInd w:w="60" w:type="dxa"/>
        <w:tblLayout w:type="fixed"/>
        <w:tblCellMar>
          <w:left w:w="60" w:type="dxa"/>
          <w:right w:w="60" w:type="dxa"/>
        </w:tblCellMar>
        <w:tblLook w:val="04A0"/>
      </w:tblPr>
      <w:tblGrid>
        <w:gridCol w:w="1786"/>
        <w:gridCol w:w="3969"/>
        <w:gridCol w:w="2410"/>
        <w:gridCol w:w="1285"/>
      </w:tblGrid>
      <w:tr w:rsidR="00E7182E" w:rsidRPr="003E33CD" w:rsidTr="00BB3C85">
        <w:trPr>
          <w:trHeight w:val="634"/>
          <w:tblHeader/>
        </w:trPr>
        <w:tc>
          <w:tcPr>
            <w:tcW w:w="1786"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E7182E" w:rsidRPr="00D209C5" w:rsidRDefault="008F4AEE" w:rsidP="00BB3C85">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Name</w:t>
            </w:r>
          </w:p>
        </w:tc>
        <w:tc>
          <w:tcPr>
            <w:tcW w:w="3969"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E7182E" w:rsidRPr="00D209C5" w:rsidRDefault="008F4AEE" w:rsidP="00BB3C85">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Definition</w:t>
            </w:r>
          </w:p>
        </w:tc>
        <w:tc>
          <w:tcPr>
            <w:tcW w:w="24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E7182E" w:rsidRPr="00D209C5" w:rsidRDefault="008F4AEE" w:rsidP="00BB3C85">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E7182E" w:rsidRPr="00D209C5" w:rsidRDefault="008F4AEE" w:rsidP="00BB3C85">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Multiplicity</w:t>
            </w:r>
          </w:p>
        </w:tc>
      </w:tr>
      <w:tr w:rsidR="00E7182E" w:rsidRPr="003E33CD" w:rsidTr="00BB3C85">
        <w:trPr>
          <w:trHeight w:val="753"/>
        </w:trPr>
        <w:tc>
          <w:tcPr>
            <w:tcW w:w="1786"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8F4AEE" w:rsidRDefault="007813A1" w:rsidP="00D209C5">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om:phenomenonTime</w:t>
            </w:r>
            <w:r w:rsidR="00E7182E" w:rsidRPr="003E33CD">
              <w:rPr>
                <w:rFonts w:ascii="Times New Roman" w:eastAsia="Times New Roman" w:hAnsi="Times New Roman" w:cs="Times New Roman"/>
                <w:sz w:val="23"/>
                <w:szCs w:val="23"/>
              </w:rPr>
              <w:t xml:space="preserve"> </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2433E0" w:rsidP="00216F5E">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The analysis time i.e. the start or “ref</w:t>
            </w:r>
            <w:r w:rsidR="00216F5E" w:rsidRPr="003E33CD">
              <w:rPr>
                <w:rFonts w:ascii="Times New Roman" w:eastAsia="Times New Roman" w:hAnsi="Times New Roman" w:cs="Times New Roman"/>
                <w:sz w:val="23"/>
                <w:szCs w:val="23"/>
              </w:rPr>
              <w:t>erence time” of the NWP process</w:t>
            </w:r>
            <w:r w:rsidR="007813A1" w:rsidRPr="003E33CD">
              <w:rPr>
                <w:rFonts w:ascii="Times New Roman" w:eastAsia="Times New Roman" w:hAnsi="Times New Roman" w:cs="Times New Roman"/>
                <w:sz w:val="23"/>
                <w:szCs w:val="23"/>
              </w:rPr>
              <w:t xml:space="preserve"> as outlined in section 7.2.4</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E7182E" w:rsidP="00BB3C85">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TM_Object</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E7182E" w:rsidP="00BB3C8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One</w:t>
            </w:r>
          </w:p>
          <w:p w:rsidR="00E7182E" w:rsidRPr="003E33CD" w:rsidRDefault="00E7182E" w:rsidP="00BB3C85">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color w:val="0F0F0F"/>
                <w:sz w:val="23"/>
                <w:szCs w:val="23"/>
              </w:rPr>
              <w:t>(mandatory)</w:t>
            </w:r>
          </w:p>
        </w:tc>
      </w:tr>
      <w:tr w:rsidR="00E7182E" w:rsidRPr="003E33CD" w:rsidTr="00BB3C85">
        <w:trPr>
          <w:trHeight w:val="705"/>
        </w:trPr>
        <w:tc>
          <w:tcPr>
            <w:tcW w:w="1786"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7813A1" w:rsidP="00BB3C85">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om:</w:t>
            </w:r>
            <w:r w:rsidR="00E7182E" w:rsidRPr="003E33CD">
              <w:rPr>
                <w:rFonts w:ascii="Times New Roman" w:eastAsia="Times New Roman" w:hAnsi="Times New Roman" w:cs="Times New Roman"/>
                <w:sz w:val="23"/>
                <w:szCs w:val="23"/>
              </w:rPr>
              <w:t>result</w:t>
            </w:r>
            <w:r w:rsidRPr="003E33CD">
              <w:rPr>
                <w:rFonts w:ascii="Times New Roman" w:eastAsia="Times New Roman" w:hAnsi="Times New Roman" w:cs="Times New Roman"/>
                <w:sz w:val="23"/>
                <w:szCs w:val="23"/>
              </w:rPr>
              <w:t>T</w:t>
            </w:r>
            <w:r w:rsidR="00E7182E" w:rsidRPr="003E33CD">
              <w:rPr>
                <w:rFonts w:ascii="Times New Roman" w:eastAsia="Times New Roman" w:hAnsi="Times New Roman" w:cs="Times New Roman"/>
                <w:sz w:val="23"/>
                <w:szCs w:val="23"/>
              </w:rPr>
              <w:t>ime</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E7182E" w:rsidP="00BB3C85">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issue time (e.g. result time) i.e. the time when the entire NWP model output was published</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E7182E" w:rsidP="00BB3C85">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TM_Instant</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E7182E" w:rsidP="00BB3C8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One</w:t>
            </w:r>
          </w:p>
          <w:p w:rsidR="00E7182E" w:rsidRPr="003E33CD" w:rsidRDefault="00E7182E" w:rsidP="00BB3C85">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color w:val="0F0F0F"/>
                <w:sz w:val="23"/>
                <w:szCs w:val="23"/>
              </w:rPr>
              <w:t>(mandatory)</w:t>
            </w:r>
          </w:p>
        </w:tc>
      </w:tr>
      <w:tr w:rsidR="002433E0" w:rsidRPr="003E33CD" w:rsidTr="00BB3C85">
        <w:trPr>
          <w:trHeight w:val="705"/>
        </w:trPr>
        <w:tc>
          <w:tcPr>
            <w:tcW w:w="1786"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2433E0" w:rsidRPr="003E33CD" w:rsidRDefault="007166FA" w:rsidP="00BB3C85">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om:</w:t>
            </w:r>
            <w:r w:rsidR="002433E0" w:rsidRPr="003E33CD">
              <w:rPr>
                <w:rFonts w:ascii="Times New Roman" w:eastAsia="Times New Roman" w:hAnsi="Times New Roman" w:cs="Times New Roman"/>
                <w:sz w:val="23"/>
                <w:szCs w:val="23"/>
              </w:rPr>
              <w:t>validTime</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2433E0" w:rsidRPr="003E33CD" w:rsidRDefault="00095FB1" w:rsidP="00BB3C85">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The time period denoting the whole time range for which the forecast is relevant.</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2433E0" w:rsidRPr="003E33CD" w:rsidRDefault="002433E0" w:rsidP="002433E0">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TM_Period</w:t>
            </w:r>
          </w:p>
          <w:p w:rsidR="00F03D31" w:rsidRPr="003E33CD" w:rsidRDefault="00F03D31" w:rsidP="002433E0">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(Note the reference time as defined in http://codes.wmo.int/grib2/codeflag/1.2)</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2433E0" w:rsidRPr="003E33CD" w:rsidRDefault="002433E0" w:rsidP="002433E0">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zero or one</w:t>
            </w:r>
          </w:p>
          <w:p w:rsidR="002433E0" w:rsidRPr="003E33CD" w:rsidRDefault="002433E0" w:rsidP="002433E0">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sz w:val="23"/>
                <w:szCs w:val="23"/>
              </w:rPr>
              <w:t>(optional)</w:t>
            </w:r>
          </w:p>
        </w:tc>
      </w:tr>
      <w:tr w:rsidR="00E7182E" w:rsidRPr="003E33CD" w:rsidTr="00BB3C85">
        <w:trPr>
          <w:trHeight w:val="705"/>
        </w:trPr>
        <w:tc>
          <w:tcPr>
            <w:tcW w:w="1786"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7166FA" w:rsidP="00BB3C85">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om:</w:t>
            </w:r>
            <w:r w:rsidR="00057F82" w:rsidRPr="003E33CD">
              <w:rPr>
                <w:rFonts w:ascii="Times New Roman" w:eastAsia="Times New Roman" w:hAnsi="Times New Roman" w:cs="Times New Roman"/>
                <w:sz w:val="23"/>
                <w:szCs w:val="23"/>
              </w:rPr>
              <w:t>p</w:t>
            </w:r>
            <w:r w:rsidR="00E7182E" w:rsidRPr="003E33CD">
              <w:rPr>
                <w:rFonts w:ascii="Times New Roman" w:eastAsia="Times New Roman" w:hAnsi="Times New Roman" w:cs="Times New Roman"/>
                <w:sz w:val="23"/>
                <w:szCs w:val="23"/>
              </w:rPr>
              <w:t>rocedure</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CB4D8B" w:rsidRPr="003E33CD" w:rsidRDefault="00CB4D8B" w:rsidP="00CB4D8B">
            <w:pPr>
              <w:spacing w:after="240"/>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 xml:space="preserve">The procedure used in making the observation. A specialised type is provided to detail important aspects of the observation procedure. There is huge diversity in the available methods for gauging observations; the key aspects are captured here to provide useful metadata for result interpretation. </w:t>
            </w:r>
          </w:p>
          <w:p w:rsidR="00CB4D8B" w:rsidRPr="003E33CD" w:rsidRDefault="00CB4D8B" w:rsidP="00BB3C85">
            <w:pPr>
              <w:spacing w:after="120"/>
              <w:rPr>
                <w:rFonts w:ascii="Times New Roman" w:eastAsia="Times New Roman" w:hAnsi="Times New Roman" w:cs="Times New Roman"/>
                <w:sz w:val="23"/>
                <w:szCs w:val="23"/>
              </w:rPr>
            </w:pP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61707F" w:rsidP="00BB3C85">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SimulationProcessMetadata</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E7182E" w:rsidP="00BB3C8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One</w:t>
            </w:r>
          </w:p>
          <w:p w:rsidR="00E7182E" w:rsidRPr="003E33CD" w:rsidRDefault="00E7182E" w:rsidP="00BB3C85">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color w:val="0F0F0F"/>
                <w:sz w:val="23"/>
                <w:szCs w:val="23"/>
              </w:rPr>
              <w:t>(mandatory)</w:t>
            </w:r>
          </w:p>
        </w:tc>
      </w:tr>
      <w:tr w:rsidR="00E7182E" w:rsidRPr="003E33CD" w:rsidTr="00BB3C85">
        <w:trPr>
          <w:trHeight w:val="705"/>
        </w:trPr>
        <w:tc>
          <w:tcPr>
            <w:tcW w:w="1786"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995576" w:rsidP="00BB3C85">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om:</w:t>
            </w:r>
            <w:r w:rsidR="00E7182E" w:rsidRPr="003E33CD">
              <w:rPr>
                <w:rFonts w:ascii="Times New Roman" w:eastAsia="Times New Roman" w:hAnsi="Times New Roman" w:cs="Times New Roman"/>
                <w:sz w:val="23"/>
                <w:szCs w:val="23"/>
              </w:rPr>
              <w:t>resultQuality</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E7182E" w:rsidP="00BB3C85">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 xml:space="preserve">A reference to a pertaining TimeHeight mask is stored, together with the name of the physical parameter to which it corresponds. A Time-Height Mask is a 2-D ReferenceableGridCoverage with height/time axes and Boolean range values. Such a mask serves to indicate areas where all range values, across the </w:t>
            </w:r>
            <w:r w:rsidRPr="003E33CD">
              <w:rPr>
                <w:rFonts w:ascii="Times New Roman" w:eastAsia="Times New Roman" w:hAnsi="Times New Roman" w:cs="Times New Roman"/>
                <w:sz w:val="23"/>
                <w:szCs w:val="23"/>
              </w:rPr>
              <w:lastRenderedPageBreak/>
              <w:t>whole horizontal extent, contain only nil values This serves as a hint to applications as to which regions contain “interesting” (i.e., non-nil) values.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E7182E" w:rsidP="00BB3C85">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lastRenderedPageBreak/>
              <w:t>ResultMask</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E7182E" w:rsidP="00BB3C85">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zero or one</w:t>
            </w:r>
          </w:p>
          <w:p w:rsidR="00E7182E" w:rsidRPr="003E33CD" w:rsidRDefault="00E7182E" w:rsidP="00BB3C85">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(optional)</w:t>
            </w:r>
          </w:p>
        </w:tc>
      </w:tr>
      <w:tr w:rsidR="00E7182E" w:rsidRPr="003E33CD" w:rsidTr="00BB3C85">
        <w:trPr>
          <w:trHeight w:val="705"/>
        </w:trPr>
        <w:tc>
          <w:tcPr>
            <w:tcW w:w="1786"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FB3F68" w:rsidP="00BB3C85">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lastRenderedPageBreak/>
              <w:t>om:featureOfInterest</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28581D">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The feature of interest is the entity about which the observation is made</w:t>
            </w:r>
            <w:r w:rsidR="005D5662" w:rsidRPr="003E33CD">
              <w:rPr>
                <w:rFonts w:ascii="Times New Roman" w:eastAsia="Times New Roman" w:hAnsi="Times New Roman" w:cs="Times New Roman"/>
                <w:sz w:val="23"/>
                <w:szCs w:val="23"/>
              </w:rPr>
              <w:t>, in this case it used describe the model used to create the assimilation/forecast.</w:t>
            </w:r>
            <w:r w:rsidRPr="003E33CD">
              <w:rPr>
                <w:rFonts w:ascii="Times New Roman" w:eastAsia="Times New Roman" w:hAnsi="Times New Roman" w:cs="Times New Roman"/>
                <w:sz w:val="23"/>
                <w:szCs w:val="23"/>
              </w:rPr>
              <w:t xml:space="preserve">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DC0DAA" w:rsidP="00BB3C85">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SimulationProcessDescription</w:t>
            </w:r>
            <w:r w:rsidR="00E7182E" w:rsidRPr="003E33CD">
              <w:rPr>
                <w:rFonts w:ascii="Times New Roman" w:eastAsia="Times New Roman" w:hAnsi="Times New Roman" w:cs="Times New Roman"/>
                <w:sz w:val="23"/>
                <w:szCs w:val="23"/>
              </w:rPr>
              <w:t>.</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E7182E" w:rsidP="00BB3C8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One</w:t>
            </w:r>
          </w:p>
          <w:p w:rsidR="00E7182E" w:rsidRPr="003E33CD" w:rsidRDefault="00E7182E" w:rsidP="00BB3C85">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color w:val="0F0F0F"/>
                <w:sz w:val="23"/>
                <w:szCs w:val="23"/>
              </w:rPr>
              <w:t>(mandatory)</w:t>
            </w:r>
          </w:p>
        </w:tc>
      </w:tr>
      <w:tr w:rsidR="00E7182E" w:rsidRPr="003E33CD" w:rsidTr="00BB3C85">
        <w:trPr>
          <w:trHeight w:val="705"/>
        </w:trPr>
        <w:tc>
          <w:tcPr>
            <w:tcW w:w="1786"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7A1530" w:rsidP="00BB3C85">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om:</w:t>
            </w:r>
            <w:r w:rsidR="00E7182E" w:rsidRPr="003E33CD">
              <w:rPr>
                <w:rFonts w:ascii="Times New Roman" w:eastAsia="Times New Roman" w:hAnsi="Times New Roman" w:cs="Times New Roman"/>
                <w:sz w:val="23"/>
                <w:szCs w:val="23"/>
              </w:rPr>
              <w:t>observedProperty</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E7182E" w:rsidP="00FF5DC8">
            <w:pPr>
              <w:spacing w:after="120"/>
              <w:rPr>
                <w:rFonts w:ascii="Times New Roman" w:eastAsia="Times New Roman" w:hAnsi="Times New Roman" w:cs="Times New Roman"/>
                <w:sz w:val="23"/>
                <w:szCs w:val="23"/>
              </w:rPr>
            </w:pPr>
            <w:proofErr w:type="gramStart"/>
            <w:r w:rsidRPr="003E33CD">
              <w:rPr>
                <w:rFonts w:ascii="Times New Roman" w:eastAsia="Times New Roman" w:hAnsi="Times New Roman" w:cs="Times New Roman"/>
                <w:sz w:val="23"/>
                <w:szCs w:val="23"/>
              </w:rPr>
              <w:t>the</w:t>
            </w:r>
            <w:proofErr w:type="gramEnd"/>
            <w:r w:rsidRPr="003E33CD">
              <w:rPr>
                <w:rFonts w:ascii="Times New Roman" w:eastAsia="Times New Roman" w:hAnsi="Times New Roman" w:cs="Times New Roman"/>
                <w:sz w:val="23"/>
                <w:szCs w:val="23"/>
              </w:rPr>
              <w:t xml:space="preserve"> OM_Observation model allows only a single instance of &lt;om:observedProperty&gt;. In the case of the NWP model, many individual physical properties may be measured that are associated with a particular environmental domain, e.g. Meteorological Products, Hydrological Products, Space Products, Oceanographic Products, etc</w:t>
            </w:r>
            <w:proofErr w:type="gramStart"/>
            <w:r w:rsidRPr="003E33CD">
              <w:rPr>
                <w:rFonts w:ascii="Times New Roman" w:eastAsia="Times New Roman" w:hAnsi="Times New Roman" w:cs="Times New Roman"/>
                <w:sz w:val="23"/>
                <w:szCs w:val="23"/>
              </w:rPr>
              <w:t>..</w:t>
            </w:r>
            <w:proofErr w:type="gramEnd"/>
            <w:r w:rsidRPr="003E33CD">
              <w:rPr>
                <w:rFonts w:ascii="Times New Roman" w:eastAsia="Times New Roman" w:hAnsi="Times New Roman" w:cs="Times New Roman"/>
                <w:sz w:val="23"/>
                <w:szCs w:val="23"/>
              </w:rPr>
              <w:t xml:space="preserve"> Theses domains are defined in the WMO GRIB2 code table “Product Discipline” ref </w:t>
            </w:r>
            <w:hyperlink r:id="rId31" w:history="1">
              <w:r w:rsidRPr="003E33CD">
                <w:rPr>
                  <w:rStyle w:val="Hyperlink"/>
                  <w:rFonts w:eastAsia="Arial"/>
                  <w:sz w:val="23"/>
                  <w:szCs w:val="23"/>
                </w:rPr>
                <w:t>http://codes.wmo.int/grib2/codeflag/0.0</w:t>
              </w:r>
            </w:hyperlink>
            <w:r w:rsidRPr="003E33CD">
              <w:rPr>
                <w:rFonts w:ascii="Times New Roman" w:eastAsia="Times New Roman" w:hAnsi="Times New Roman" w:cs="Times New Roman"/>
                <w:sz w:val="23"/>
                <w:szCs w:val="23"/>
              </w:rPr>
              <w:t xml:space="preserve">.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064D" w:rsidRPr="003E33CD" w:rsidRDefault="0052064D" w:rsidP="00BB3C85">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 xml:space="preserve">ObservedProperties  </w:t>
            </w:r>
          </w:p>
          <w:p w:rsidR="00E7182E" w:rsidRPr="003E33CD" w:rsidRDefault="00E7182E" w:rsidP="00BB3C85">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 xml:space="preserve">(See </w:t>
            </w:r>
            <w:hyperlink r:id="rId32" w:history="1">
              <w:r w:rsidRPr="003E33CD">
                <w:rPr>
                  <w:rFonts w:ascii="Times New Roman" w:eastAsia="Times New Roman" w:hAnsi="Times New Roman" w:cs="Times New Roman"/>
                  <w:sz w:val="23"/>
                  <w:szCs w:val="23"/>
                </w:rPr>
                <w:t>http://codes.wmo.int/grib2/codeflag/0.0</w:t>
              </w:r>
            </w:hyperlink>
            <w:r w:rsidRPr="003E33CD">
              <w:rPr>
                <w:rFonts w:ascii="Times New Roman" w:eastAsia="Times New Roman" w:hAnsi="Times New Roman" w:cs="Times New Roman"/>
                <w:sz w:val="23"/>
                <w:szCs w:val="23"/>
              </w:rPr>
              <w:t>)</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3E33CD" w:rsidRDefault="00E7182E" w:rsidP="00BB3C8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One</w:t>
            </w:r>
          </w:p>
          <w:p w:rsidR="00E7182E" w:rsidRPr="003E33CD" w:rsidRDefault="00E7182E" w:rsidP="00BB3C85">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color w:val="0F0F0F"/>
                <w:sz w:val="23"/>
                <w:szCs w:val="23"/>
              </w:rPr>
              <w:t>(mandatory)</w:t>
            </w:r>
          </w:p>
        </w:tc>
      </w:tr>
    </w:tbl>
    <w:p w:rsidR="00E7182E" w:rsidRPr="00D209C5" w:rsidRDefault="00E7182E" w:rsidP="00E7182E">
      <w:pPr>
        <w:spacing w:after="240"/>
        <w:rPr>
          <w:rFonts w:ascii="Times New Roman" w:eastAsia="Times New Roman" w:hAnsi="Times New Roman" w:cs="Times New Roman"/>
          <w:color w:val="0F0F0F"/>
          <w:sz w:val="23"/>
          <w:szCs w:val="23"/>
        </w:rPr>
      </w:pPr>
    </w:p>
    <w:p w:rsidR="0008267E" w:rsidRPr="00D209C5" w:rsidRDefault="008F4AEE" w:rsidP="0008267E">
      <w:pPr>
        <w:pStyle w:val="heading3OGCHeading3"/>
        <w:rPr>
          <w:sz w:val="23"/>
          <w:szCs w:val="23"/>
        </w:rPr>
      </w:pPr>
      <w:bookmarkStart w:id="198" w:name="_Toc448497589"/>
      <w:bookmarkStart w:id="199" w:name="_Toc458773684"/>
      <w:r w:rsidRPr="00D209C5">
        <w:rPr>
          <w:sz w:val="23"/>
          <w:szCs w:val="23"/>
        </w:rPr>
        <w:t>MetOcean ObservedProperties</w:t>
      </w:r>
      <w:bookmarkEnd w:id="198"/>
      <w:bookmarkEnd w:id="199"/>
      <w:r w:rsidRPr="00D209C5">
        <w:rPr>
          <w:sz w:val="23"/>
          <w:szCs w:val="23"/>
        </w:rPr>
        <w:t xml:space="preserve"> </w:t>
      </w:r>
    </w:p>
    <w:p w:rsidR="0008267E" w:rsidRPr="00D209C5" w:rsidRDefault="008F4AEE" w:rsidP="0008267E">
      <w:pPr>
        <w:spacing w:before="120" w:after="120"/>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The properties relating to a NWP model as used in weather, climate and ocean forecast models:</w:t>
      </w:r>
    </w:p>
    <w:p w:rsidR="0008267E" w:rsidRPr="00D209C5" w:rsidRDefault="008F4AEE" w:rsidP="0008267E">
      <w:pPr>
        <w:pStyle w:val="Caption"/>
        <w:keepNext/>
        <w:jc w:val="center"/>
        <w:outlineLvl w:val="0"/>
        <w:rPr>
          <w:sz w:val="23"/>
          <w:szCs w:val="23"/>
        </w:rPr>
      </w:pPr>
      <w:bookmarkStart w:id="200" w:name="_Ref458429386"/>
      <w:bookmarkStart w:id="201" w:name="_Toc436223077"/>
      <w:bookmarkStart w:id="202" w:name="_Toc436771756"/>
      <w:bookmarkStart w:id="203" w:name="_Toc448497590"/>
      <w:bookmarkStart w:id="204" w:name="_Toc458773724"/>
      <w:r w:rsidRPr="00D209C5">
        <w:rPr>
          <w:sz w:val="23"/>
          <w:szCs w:val="23"/>
        </w:rPr>
        <w:t xml:space="preserve">Table </w:t>
      </w:r>
      <w:r w:rsidR="00E433D8" w:rsidRPr="00D209C5">
        <w:rPr>
          <w:sz w:val="23"/>
          <w:szCs w:val="23"/>
        </w:rPr>
        <w:fldChar w:fldCharType="begin"/>
      </w:r>
      <w:r w:rsidRPr="00D209C5">
        <w:rPr>
          <w:sz w:val="23"/>
          <w:szCs w:val="23"/>
        </w:rPr>
        <w:instrText xml:space="preserve"> SEQ Table \* ARABIC </w:instrText>
      </w:r>
      <w:r w:rsidR="00E433D8" w:rsidRPr="00D209C5">
        <w:rPr>
          <w:sz w:val="23"/>
          <w:szCs w:val="23"/>
        </w:rPr>
        <w:fldChar w:fldCharType="separate"/>
      </w:r>
      <w:r w:rsidR="007A5C52">
        <w:rPr>
          <w:noProof/>
          <w:sz w:val="23"/>
          <w:szCs w:val="23"/>
        </w:rPr>
        <w:t>3</w:t>
      </w:r>
      <w:r w:rsidR="00E433D8" w:rsidRPr="00D209C5">
        <w:rPr>
          <w:noProof/>
          <w:sz w:val="23"/>
          <w:szCs w:val="23"/>
        </w:rPr>
        <w:fldChar w:fldCharType="end"/>
      </w:r>
      <w:bookmarkEnd w:id="200"/>
      <w:r w:rsidRPr="00D209C5">
        <w:rPr>
          <w:sz w:val="23"/>
          <w:szCs w:val="23"/>
        </w:rPr>
        <w:t xml:space="preserve"> ObservedProperties</w:t>
      </w:r>
      <w:bookmarkEnd w:id="201"/>
      <w:bookmarkEnd w:id="202"/>
      <w:bookmarkEnd w:id="203"/>
      <w:bookmarkEnd w:id="204"/>
    </w:p>
    <w:tbl>
      <w:tblPr>
        <w:tblW w:w="9450" w:type="dxa"/>
        <w:tblInd w:w="60" w:type="dxa"/>
        <w:tblLayout w:type="fixed"/>
        <w:tblCellMar>
          <w:left w:w="60" w:type="dxa"/>
          <w:right w:w="60" w:type="dxa"/>
        </w:tblCellMar>
        <w:tblLook w:val="04A0"/>
      </w:tblPr>
      <w:tblGrid>
        <w:gridCol w:w="2495"/>
        <w:gridCol w:w="2835"/>
        <w:gridCol w:w="2835"/>
        <w:gridCol w:w="1285"/>
      </w:tblGrid>
      <w:tr w:rsidR="0008267E" w:rsidRPr="003E33CD" w:rsidTr="00BB3C85">
        <w:trPr>
          <w:trHeight w:val="521"/>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08267E" w:rsidRPr="00D209C5" w:rsidRDefault="008F4AEE" w:rsidP="00BB3C85">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Name</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08267E" w:rsidRPr="00D209C5" w:rsidRDefault="008F4AEE" w:rsidP="00BB3C85">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Definition</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08267E" w:rsidRPr="00D209C5" w:rsidRDefault="008F4AEE" w:rsidP="00BB3C85">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08267E" w:rsidRPr="00D209C5" w:rsidRDefault="008F4AEE" w:rsidP="00BB3C85">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Multiplicity</w:t>
            </w:r>
          </w:p>
        </w:tc>
      </w:tr>
      <w:tr w:rsidR="0008267E" w:rsidRPr="003E33CD" w:rsidTr="00BB3C85">
        <w:trPr>
          <w:trHeight w:val="840"/>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08267E" w:rsidRPr="003E33CD" w:rsidRDefault="008140E4" w:rsidP="008140E4">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observedParameters</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08267E" w:rsidRPr="003E33CD" w:rsidRDefault="008140E4" w:rsidP="007C5009">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 xml:space="preserve">The code used to indicate the </w:t>
            </w:r>
            <w:r w:rsidR="007C5009" w:rsidRPr="003E33CD">
              <w:rPr>
                <w:rFonts w:ascii="Times New Roman" w:eastAsia="Times New Roman" w:hAnsi="Times New Roman" w:cs="Times New Roman"/>
                <w:sz w:val="23"/>
                <w:szCs w:val="23"/>
              </w:rPr>
              <w:t>discipline, i.e meteorology, oceanography, space etc</w:t>
            </w:r>
            <w:r w:rsidRPr="003E33CD">
              <w:rPr>
                <w:rFonts w:ascii="Times New Roman" w:eastAsia="Times New Roman" w:hAnsi="Times New Roman" w:cs="Times New Roman"/>
                <w:sz w:val="23"/>
                <w:szCs w:val="23"/>
              </w:rPr>
              <w:t xml:space="preserve">. (this will reference WMO GRIB2 table </w:t>
            </w:r>
            <w:r w:rsidR="007C5009" w:rsidRPr="003E33CD">
              <w:rPr>
                <w:rFonts w:ascii="Times New Roman" w:eastAsia="Times New Roman" w:hAnsi="Times New Roman" w:cs="Times New Roman"/>
                <w:sz w:val="23"/>
                <w:szCs w:val="23"/>
              </w:rPr>
              <w:t>0.0</w:t>
            </w:r>
            <w:r w:rsidRPr="003E33CD">
              <w:rPr>
                <w:rFonts w:ascii="Times New Roman" w:eastAsia="Times New Roman" w:hAnsi="Times New Roman" w:cs="Times New Roman"/>
                <w:sz w:val="23"/>
                <w:szCs w:val="23"/>
              </w:rPr>
              <w:t>)</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08267E" w:rsidRPr="003E33CD" w:rsidRDefault="007C5009" w:rsidP="00BB3C85">
            <w:pPr>
              <w:spacing w:after="120"/>
              <w:rPr>
                <w:rFonts w:ascii="Courier New" w:eastAsia="Times New Roman" w:hAnsi="Courier New" w:cs="Courier New"/>
                <w:sz w:val="23"/>
                <w:szCs w:val="23"/>
              </w:rPr>
            </w:pPr>
            <w:r w:rsidRPr="003E33CD">
              <w:rPr>
                <w:rFonts w:ascii="Times New Roman" w:eastAsia="Times New Roman" w:hAnsi="Times New Roman" w:cs="Times New Roman"/>
                <w:sz w:val="23"/>
                <w:szCs w:val="23"/>
              </w:rPr>
              <w:t>DisciplineCode</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08267E" w:rsidRPr="003E33CD" w:rsidRDefault="0008267E" w:rsidP="00BB3C8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One</w:t>
            </w:r>
          </w:p>
          <w:p w:rsidR="0008267E" w:rsidRPr="00D209C5" w:rsidRDefault="0008267E" w:rsidP="00BB3C85">
            <w:pPr>
              <w:spacing w:before="240" w:after="120"/>
              <w:jc w:val="center"/>
              <w:outlineLvl w:val="0"/>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(mandatory)</w:t>
            </w:r>
          </w:p>
        </w:tc>
      </w:tr>
    </w:tbl>
    <w:p w:rsidR="0008267E" w:rsidRPr="00D209C5" w:rsidRDefault="0008267E" w:rsidP="00E7182E">
      <w:pPr>
        <w:spacing w:after="240"/>
        <w:rPr>
          <w:rFonts w:ascii="Times New Roman" w:eastAsia="Times New Roman" w:hAnsi="Times New Roman" w:cs="Times New Roman"/>
          <w:color w:val="0F0F0F"/>
          <w:sz w:val="23"/>
          <w:szCs w:val="23"/>
        </w:rPr>
      </w:pPr>
    </w:p>
    <w:p w:rsidR="00E7182E" w:rsidRPr="00D209C5" w:rsidRDefault="008F4AEE" w:rsidP="00E7182E">
      <w:pPr>
        <w:rPr>
          <w:b/>
          <w:sz w:val="23"/>
          <w:szCs w:val="23"/>
        </w:rPr>
      </w:pPr>
      <w:r w:rsidRPr="00D209C5">
        <w:rPr>
          <w:rFonts w:ascii="Ubuntu" w:hAnsi="Ubuntu"/>
          <w:color w:val="003380"/>
          <w:sz w:val="23"/>
          <w:szCs w:val="23"/>
        </w:rPr>
        <w:t xml:space="preserve"> </w:t>
      </w:r>
    </w:p>
    <w:p w:rsidR="00D35051" w:rsidRDefault="00D35051">
      <w:pPr>
        <w:rPr>
          <w:sz w:val="23"/>
          <w:szCs w:val="23"/>
        </w:rPr>
      </w:pPr>
      <w:r>
        <w:rPr>
          <w:sz w:val="23"/>
          <w:szCs w:val="23"/>
        </w:rPr>
        <w:br w:type="page"/>
      </w:r>
    </w:p>
    <w:p w:rsidR="00E7182E" w:rsidRPr="00D209C5" w:rsidRDefault="00E7182E" w:rsidP="00E7182E">
      <w:pPr>
        <w:rPr>
          <w:sz w:val="23"/>
          <w:szCs w:val="23"/>
        </w:rPr>
      </w:pPr>
    </w:p>
    <w:p w:rsidR="00A76CAE" w:rsidRPr="00D209C5" w:rsidRDefault="008F4AEE" w:rsidP="00F67118">
      <w:pPr>
        <w:pStyle w:val="heading2OGCHeading2"/>
        <w:rPr>
          <w:sz w:val="23"/>
          <w:szCs w:val="23"/>
        </w:rPr>
      </w:pPr>
      <w:bookmarkStart w:id="205" w:name="_Toc448497591"/>
      <w:bookmarkStart w:id="206" w:name="_Ref435868401"/>
      <w:bookmarkStart w:id="207" w:name="_Ref435868413"/>
      <w:bookmarkStart w:id="208" w:name="_Toc458773685"/>
      <w:r w:rsidRPr="00D209C5">
        <w:rPr>
          <w:sz w:val="23"/>
          <w:szCs w:val="23"/>
        </w:rPr>
        <w:t xml:space="preserve">Requirements class: </w:t>
      </w:r>
      <w:r w:rsidR="00970E3A" w:rsidRPr="003E33CD">
        <w:rPr>
          <w:sz w:val="23"/>
          <w:szCs w:val="23"/>
        </w:rPr>
        <w:t>SimulationProcess</w:t>
      </w:r>
      <w:r w:rsidR="00761C5A" w:rsidRPr="003E33CD">
        <w:rPr>
          <w:sz w:val="23"/>
          <w:szCs w:val="23"/>
        </w:rPr>
        <w:t>Description</w:t>
      </w:r>
      <w:bookmarkEnd w:id="205"/>
      <w:bookmarkEnd w:id="206"/>
      <w:bookmarkEnd w:id="207"/>
      <w:bookmarkEnd w:id="208"/>
    </w:p>
    <w:p w:rsidR="00F67118" w:rsidRPr="00D209C5" w:rsidRDefault="00F67118" w:rsidP="00F67118">
      <w:pPr>
        <w:rPr>
          <w:sz w:val="23"/>
          <w:szCs w:val="23"/>
        </w:rPr>
      </w:pPr>
    </w:p>
    <w:tbl>
      <w:tblPr>
        <w:tblW w:w="8897" w:type="dxa"/>
        <w:tblLayout w:type="fixed"/>
        <w:tblLook w:val="04A0"/>
      </w:tblPr>
      <w:tblGrid>
        <w:gridCol w:w="1526"/>
        <w:gridCol w:w="7371"/>
      </w:tblGrid>
      <w:tr w:rsidR="00A76CAE" w:rsidRPr="003E33CD" w:rsidTr="00817DF2">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A76CAE" w:rsidRPr="00D209C5" w:rsidRDefault="008F4AEE" w:rsidP="00817DF2">
            <w:pPr>
              <w:keepNext/>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Requirements Class</w:t>
            </w:r>
          </w:p>
        </w:tc>
      </w:tr>
      <w:tr w:rsidR="00A76CAE" w:rsidRPr="003E33CD" w:rsidTr="00817DF2">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F4AEE" w:rsidRPr="00D209C5" w:rsidRDefault="00E433D8" w:rsidP="00D209C5">
            <w:pPr>
              <w:spacing w:before="100" w:after="100" w:line="230" w:lineRule="auto"/>
              <w:jc w:val="both"/>
              <w:rPr>
                <w:rStyle w:val="Hyperlink"/>
                <w:rFonts w:eastAsia="Consolas"/>
                <w:b/>
                <w:sz w:val="23"/>
                <w:szCs w:val="23"/>
                <w:u w:val="none"/>
              </w:rPr>
            </w:pPr>
            <w:hyperlink r:id="rId33" w:history="1">
              <w:r w:rsidR="008F4AEE" w:rsidRPr="00D209C5">
                <w:rPr>
                  <w:rStyle w:val="Hyperlink"/>
                  <w:rFonts w:eastAsia="Consolas"/>
                  <w:b/>
                  <w:sz w:val="23"/>
                  <w:szCs w:val="23"/>
                  <w:u w:val="none"/>
                </w:rPr>
                <w:t>http://www.opengis.net/spec/WCS_application-profile_metocean/1.0/req/</w:t>
              </w:r>
              <w:r w:rsidR="00AE1A66">
                <w:rPr>
                  <w:rStyle w:val="Hyperlink"/>
                  <w:rFonts w:eastAsia="Consolas"/>
                  <w:b/>
                  <w:sz w:val="23"/>
                  <w:szCs w:val="23"/>
                  <w:u w:val="none"/>
                </w:rPr>
                <w:t xml:space="preserve">metocean_simulation-process-description </w:t>
              </w:r>
            </w:hyperlink>
          </w:p>
        </w:tc>
      </w:tr>
      <w:tr w:rsidR="00644873" w:rsidRPr="003E33CD" w:rsidTr="00817DF2">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644873" w:rsidRPr="00D209C5" w:rsidRDefault="008F4AEE" w:rsidP="00A01CC4">
            <w:pPr>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44873" w:rsidRPr="003E33CD" w:rsidRDefault="008F4AEE" w:rsidP="00A01CC4">
            <w:pPr>
              <w:spacing w:before="100" w:after="100" w:line="230" w:lineRule="auto"/>
              <w:jc w:val="both"/>
              <w:rPr>
                <w:rFonts w:ascii="Times New Roman" w:hAnsi="Times New Roman" w:cs="Times New Roman"/>
                <w:b/>
                <w:color w:val="0070C0"/>
                <w:sz w:val="23"/>
                <w:szCs w:val="23"/>
              </w:rPr>
            </w:pPr>
            <w:r w:rsidRPr="00901C1F">
              <w:rPr>
                <w:rFonts w:ascii="Times New Roman" w:hAnsi="Times New Roman" w:cs="Times New Roman"/>
                <w:b/>
                <w:color w:val="0070C0"/>
                <w:sz w:val="23"/>
                <w:szCs w:val="23"/>
              </w:rPr>
              <w:t>http://www.opengis.net/spec/WCS_application-profile_metocean/1.0/req</w:t>
            </w:r>
            <w:r w:rsidR="00630923" w:rsidRPr="00901C1F">
              <w:rPr>
                <w:rFonts w:ascii="Times New Roman" w:hAnsi="Times New Roman" w:cs="Times New Roman"/>
                <w:b/>
                <w:color w:val="0070C0"/>
                <w:sz w:val="23"/>
                <w:szCs w:val="23"/>
              </w:rPr>
              <w:t>/</w:t>
            </w:r>
            <w:r w:rsidRPr="00901C1F">
              <w:rPr>
                <w:rFonts w:ascii="Times New Roman" w:hAnsi="Times New Roman" w:cs="Times New Roman"/>
                <w:b/>
                <w:color w:val="0070C0"/>
                <w:sz w:val="23"/>
                <w:szCs w:val="23"/>
              </w:rPr>
              <w:t>metocean_</w:t>
            </w:r>
            <w:r w:rsidR="00630923" w:rsidRPr="00901C1F">
              <w:rPr>
                <w:rFonts w:ascii="Times New Roman" w:hAnsi="Times New Roman" w:cs="Times New Roman"/>
                <w:b/>
                <w:color w:val="0070C0"/>
                <w:sz w:val="23"/>
                <w:szCs w:val="23"/>
              </w:rPr>
              <w:t>m</w:t>
            </w:r>
            <w:r w:rsidRPr="00901C1F">
              <w:rPr>
                <w:rFonts w:ascii="Times New Roman" w:hAnsi="Times New Roman" w:cs="Times New Roman"/>
                <w:b/>
                <w:color w:val="0070C0"/>
                <w:sz w:val="23"/>
                <w:szCs w:val="23"/>
              </w:rPr>
              <w:t>etOcean</w:t>
            </w:r>
            <w:r w:rsidR="00630923" w:rsidRPr="00901C1F">
              <w:rPr>
                <w:rFonts w:ascii="Times New Roman" w:hAnsi="Times New Roman" w:cs="Times New Roman"/>
                <w:b/>
                <w:color w:val="0070C0"/>
                <w:sz w:val="23"/>
                <w:szCs w:val="23"/>
              </w:rPr>
              <w:t>-o</w:t>
            </w:r>
            <w:r w:rsidRPr="00901C1F">
              <w:rPr>
                <w:rFonts w:ascii="Times New Roman" w:hAnsi="Times New Roman" w:cs="Times New Roman"/>
                <w:b/>
                <w:color w:val="0070C0"/>
                <w:sz w:val="23"/>
                <w:szCs w:val="23"/>
              </w:rPr>
              <w:t>bservation</w:t>
            </w:r>
          </w:p>
        </w:tc>
      </w:tr>
      <w:tr w:rsidR="000B43DF" w:rsidRPr="003E33CD" w:rsidTr="000B43DF">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0B43DF" w:rsidRPr="00D209C5" w:rsidRDefault="000B43DF" w:rsidP="00A56E22">
            <w:pPr>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B43DF" w:rsidRPr="00D209C5" w:rsidRDefault="000B43DF" w:rsidP="00A56E22">
            <w:pPr>
              <w:spacing w:before="100" w:after="100" w:line="230" w:lineRule="auto"/>
              <w:jc w:val="both"/>
              <w:rPr>
                <w:rFonts w:ascii="Times New Roman" w:hAnsi="Times New Roman" w:cs="Times New Roman"/>
                <w:b/>
                <w:color w:val="0070C0"/>
                <w:sz w:val="23"/>
                <w:szCs w:val="23"/>
              </w:rPr>
            </w:pPr>
            <w:r w:rsidRPr="00901C1F">
              <w:rPr>
                <w:rFonts w:ascii="Times New Roman" w:hAnsi="Times New Roman" w:cs="Times New Roman"/>
                <w:b/>
                <w:color w:val="0070C0"/>
                <w:sz w:val="23"/>
                <w:szCs w:val="23"/>
              </w:rPr>
              <w:t>http://www.opengis.net/spec/OMXML/2.0/req/observation</w:t>
            </w:r>
          </w:p>
        </w:tc>
      </w:tr>
      <w:tr w:rsidR="00B70B44" w:rsidRPr="003E33CD" w:rsidTr="00817DF2">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B70B44" w:rsidRPr="00D209C5" w:rsidRDefault="008F4AEE">
            <w:pPr>
              <w:rPr>
                <w:sz w:val="23"/>
                <w:szCs w:val="23"/>
              </w:rPr>
            </w:pPr>
            <w:r w:rsidRPr="00D209C5">
              <w:rPr>
                <w:rFonts w:ascii="Times New Roman" w:eastAsia="Times New Roman" w:hAnsi="Times New Roman" w:cs="Times New Roman"/>
                <w:b/>
                <w:color w:val="000000"/>
                <w:sz w:val="23"/>
                <w:szCs w:val="23"/>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B70B44" w:rsidRPr="003E33CD" w:rsidRDefault="004E2815" w:rsidP="00195526">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w:t>
            </w:r>
            <w:r w:rsidR="00630923">
              <w:rPr>
                <w:rFonts w:ascii="Times New Roman" w:eastAsia="Times New Roman" w:hAnsi="Times New Roman" w:cs="Times New Roman"/>
                <w:b/>
                <w:color w:val="943634" w:themeColor="accent2" w:themeShade="BF"/>
                <w:sz w:val="23"/>
                <w:szCs w:val="23"/>
              </w:rPr>
              <w:t>req/</w:t>
            </w:r>
            <w:proofErr w:type="spellStart"/>
            <w:r w:rsidR="00630923">
              <w:rPr>
                <w:rFonts w:ascii="Times New Roman" w:eastAsia="Times New Roman" w:hAnsi="Times New Roman" w:cs="Times New Roman"/>
                <w:b/>
                <w:color w:val="943634" w:themeColor="accent2" w:themeShade="BF"/>
                <w:sz w:val="23"/>
                <w:szCs w:val="23"/>
              </w:rPr>
              <w:t>metocean_simulation</w:t>
            </w:r>
            <w:proofErr w:type="spellEnd"/>
            <w:r w:rsidR="00630923">
              <w:rPr>
                <w:rFonts w:ascii="Times New Roman" w:eastAsia="Times New Roman" w:hAnsi="Times New Roman" w:cs="Times New Roman"/>
                <w:b/>
                <w:color w:val="943634" w:themeColor="accent2" w:themeShade="BF"/>
                <w:sz w:val="23"/>
                <w:szCs w:val="23"/>
              </w:rPr>
              <w:t>-process-description</w:t>
            </w:r>
            <w:r w:rsidR="00B70B44" w:rsidRPr="003E33CD">
              <w:rPr>
                <w:rFonts w:ascii="Times New Roman" w:eastAsia="Times New Roman" w:hAnsi="Times New Roman" w:cs="Times New Roman"/>
                <w:b/>
                <w:color w:val="943634" w:themeColor="accent2" w:themeShade="BF"/>
                <w:sz w:val="23"/>
                <w:szCs w:val="23"/>
              </w:rPr>
              <w:t>/</w:t>
            </w:r>
            <w:r w:rsidR="00D604EF" w:rsidRPr="003E33CD">
              <w:rPr>
                <w:rFonts w:ascii="Times New Roman" w:eastAsia="Times New Roman" w:hAnsi="Times New Roman" w:cs="Times New Roman"/>
                <w:b/>
                <w:color w:val="943634" w:themeColor="accent2" w:themeShade="BF"/>
                <w:sz w:val="23"/>
                <w:szCs w:val="23"/>
              </w:rPr>
              <w:t>structure</w:t>
            </w:r>
          </w:p>
          <w:p w:rsidR="00700EAA" w:rsidRPr="003E33CD" w:rsidRDefault="00700EAA" w:rsidP="00645DD5">
            <w:pPr>
              <w:spacing w:before="100" w:after="100" w:line="230" w:lineRule="auto"/>
              <w:ind w:left="139"/>
              <w:jc w:val="both"/>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A metocean:</w:t>
            </w:r>
            <w:r w:rsidR="00D256A8" w:rsidRPr="003E33CD">
              <w:rPr>
                <w:rFonts w:ascii="Times New Roman" w:eastAsia="Times New Roman" w:hAnsi="Times New Roman" w:cs="Times New Roman"/>
                <w:color w:val="0F0F0F"/>
                <w:sz w:val="23"/>
                <w:szCs w:val="23"/>
              </w:rPr>
              <w:t xml:space="preserve"> </w:t>
            </w:r>
            <w:r w:rsidR="004A3186" w:rsidRPr="004A3186">
              <w:rPr>
                <w:rFonts w:ascii="Times New Roman" w:eastAsia="Times New Roman" w:hAnsi="Times New Roman" w:cs="Times New Roman"/>
                <w:color w:val="0F0F0F"/>
                <w:sz w:val="23"/>
                <w:szCs w:val="23"/>
              </w:rPr>
              <w:t>SimulationProcessDescription</w:t>
            </w:r>
            <w:r w:rsidRPr="003E33CD">
              <w:rPr>
                <w:rFonts w:ascii="Times New Roman" w:eastAsia="Times New Roman" w:hAnsi="Times New Roman" w:cs="Times New Roman"/>
                <w:color w:val="0F0F0F"/>
                <w:sz w:val="23"/>
                <w:szCs w:val="23"/>
              </w:rPr>
              <w:t xml:space="preserve"> instance shall conform to </w:t>
            </w:r>
            <w:fldSimple w:instr=" REF _Ref418845584 \h  \* MERGEFORMAT ">
              <w:r w:rsidR="007A5C52" w:rsidRPr="007A5C52">
                <w:rPr>
                  <w:rFonts w:ascii="Times New Roman" w:eastAsia="Times New Roman" w:hAnsi="Times New Roman" w:cs="Times New Roman"/>
                  <w:color w:val="0F0F0F"/>
                  <w:sz w:val="23"/>
                  <w:szCs w:val="23"/>
                </w:rPr>
                <w:t>Figure 5</w:t>
              </w:r>
            </w:fldSimple>
            <w:r w:rsidR="00EF5526">
              <w:rPr>
                <w:rFonts w:ascii="Times New Roman" w:eastAsia="Times New Roman" w:hAnsi="Times New Roman" w:cs="Times New Roman"/>
                <w:color w:val="0F0F0F"/>
                <w:sz w:val="23"/>
                <w:szCs w:val="23"/>
              </w:rPr>
              <w:t xml:space="preserve">, </w:t>
            </w:r>
            <w:fldSimple w:instr=" REF _Ref458432154 \h  \* MERGEFORMAT ">
              <w:r w:rsidR="007A5C52" w:rsidRPr="007A5C52">
                <w:rPr>
                  <w:rFonts w:ascii="Times New Roman" w:eastAsia="Times New Roman" w:hAnsi="Times New Roman" w:cs="Times New Roman"/>
                  <w:color w:val="0F0F0F"/>
                  <w:sz w:val="23"/>
                  <w:szCs w:val="23"/>
                </w:rPr>
                <w:t>Table 4</w:t>
              </w:r>
            </w:fldSimple>
            <w:r w:rsidR="00EF5526">
              <w:rPr>
                <w:rFonts w:ascii="Times New Roman" w:eastAsia="Times New Roman" w:hAnsi="Times New Roman" w:cs="Times New Roman"/>
                <w:color w:val="0F0F0F"/>
                <w:sz w:val="23"/>
                <w:szCs w:val="23"/>
              </w:rPr>
              <w:t xml:space="preserve">, </w:t>
            </w:r>
            <w:fldSimple w:instr=" REF _Ref458432160 \h  \* MERGEFORMAT ">
              <w:r w:rsidR="007A5C52" w:rsidRPr="007A5C52">
                <w:rPr>
                  <w:rFonts w:ascii="Times New Roman" w:eastAsia="Times New Roman" w:hAnsi="Times New Roman" w:cs="Times New Roman"/>
                  <w:color w:val="0F0F0F"/>
                  <w:sz w:val="23"/>
                  <w:szCs w:val="23"/>
                </w:rPr>
                <w:t>Table 5</w:t>
              </w:r>
            </w:fldSimple>
            <w:r w:rsidR="00EF5526">
              <w:rPr>
                <w:rFonts w:ascii="Times New Roman" w:eastAsia="Times New Roman" w:hAnsi="Times New Roman" w:cs="Times New Roman"/>
                <w:color w:val="0F0F0F"/>
                <w:sz w:val="23"/>
                <w:szCs w:val="23"/>
              </w:rPr>
              <w:t xml:space="preserve">, </w:t>
            </w:r>
            <w:fldSimple w:instr=" REF _Ref458432165 \h  \* MERGEFORMAT ">
              <w:r w:rsidR="007A5C52" w:rsidRPr="007A5C52">
                <w:rPr>
                  <w:rFonts w:ascii="Times New Roman" w:eastAsia="Times New Roman" w:hAnsi="Times New Roman" w:cs="Times New Roman"/>
                  <w:color w:val="0F0F0F"/>
                  <w:sz w:val="23"/>
                  <w:szCs w:val="23"/>
                </w:rPr>
                <w:t>Table 6</w:t>
              </w:r>
            </w:fldSimple>
            <w:r w:rsidR="00EF5526">
              <w:rPr>
                <w:rFonts w:ascii="Times New Roman" w:eastAsia="Times New Roman" w:hAnsi="Times New Roman" w:cs="Times New Roman"/>
                <w:color w:val="0F0F0F"/>
                <w:sz w:val="23"/>
                <w:szCs w:val="23"/>
              </w:rPr>
              <w:t xml:space="preserve">, </w:t>
            </w:r>
            <w:fldSimple w:instr=" REF _Ref458432173 \h  \* MERGEFORMAT ">
              <w:r w:rsidR="007A5C52" w:rsidRPr="007A5C52">
                <w:rPr>
                  <w:rFonts w:ascii="Times New Roman" w:eastAsia="Times New Roman" w:hAnsi="Times New Roman" w:cs="Times New Roman"/>
                  <w:color w:val="0F0F0F"/>
                  <w:sz w:val="23"/>
                  <w:szCs w:val="23"/>
                </w:rPr>
                <w:t>Table 7</w:t>
              </w:r>
            </w:fldSimple>
            <w:r w:rsidR="00EF5526">
              <w:rPr>
                <w:rFonts w:ascii="Times New Roman" w:eastAsia="Times New Roman" w:hAnsi="Times New Roman" w:cs="Times New Roman"/>
                <w:color w:val="0F0F0F"/>
                <w:sz w:val="23"/>
                <w:szCs w:val="23"/>
              </w:rPr>
              <w:t xml:space="preserve">, </w:t>
            </w:r>
            <w:fldSimple w:instr=" REF _Ref458432181 \h  \* MERGEFORMAT ">
              <w:r w:rsidR="007A5C52" w:rsidRPr="007A5C52">
                <w:rPr>
                  <w:rFonts w:ascii="Times New Roman" w:eastAsia="Times New Roman" w:hAnsi="Times New Roman" w:cs="Times New Roman"/>
                  <w:color w:val="0F0F0F"/>
                  <w:sz w:val="23"/>
                  <w:szCs w:val="23"/>
                </w:rPr>
                <w:t>Table 8</w:t>
              </w:r>
            </w:fldSimple>
            <w:r w:rsidR="00EF5526">
              <w:rPr>
                <w:rFonts w:ascii="Times New Roman" w:eastAsia="Times New Roman" w:hAnsi="Times New Roman" w:cs="Times New Roman"/>
                <w:color w:val="0F0F0F"/>
                <w:sz w:val="23"/>
                <w:szCs w:val="23"/>
              </w:rPr>
              <w:t xml:space="preserve">, </w:t>
            </w:r>
            <w:fldSimple w:instr=" REF _Ref458432191 \h  \* MERGEFORMAT ">
              <w:r w:rsidR="007A5C52" w:rsidRPr="007A5C52">
                <w:rPr>
                  <w:rFonts w:ascii="Times New Roman" w:eastAsia="Times New Roman" w:hAnsi="Times New Roman" w:cs="Times New Roman"/>
                  <w:color w:val="0F0F0F"/>
                  <w:sz w:val="23"/>
                  <w:szCs w:val="23"/>
                </w:rPr>
                <w:t>Table 9</w:t>
              </w:r>
            </w:fldSimple>
            <w:r w:rsidR="00EF5526">
              <w:rPr>
                <w:rFonts w:ascii="Times New Roman" w:eastAsia="Times New Roman" w:hAnsi="Times New Roman" w:cs="Times New Roman"/>
                <w:color w:val="0F0F0F"/>
                <w:sz w:val="23"/>
                <w:szCs w:val="23"/>
              </w:rPr>
              <w:t xml:space="preserve">, </w:t>
            </w:r>
            <w:fldSimple w:instr=" REF _Ref458432195 \h  \* MERGEFORMAT ">
              <w:r w:rsidR="007A5C52" w:rsidRPr="007A5C52">
                <w:rPr>
                  <w:rFonts w:ascii="Times New Roman" w:eastAsia="Times New Roman" w:hAnsi="Times New Roman" w:cs="Times New Roman"/>
                  <w:color w:val="0F0F0F"/>
                  <w:sz w:val="23"/>
                  <w:szCs w:val="23"/>
                </w:rPr>
                <w:t>Table 10</w:t>
              </w:r>
            </w:fldSimple>
            <w:r w:rsidR="00EF5526">
              <w:rPr>
                <w:rFonts w:ascii="Times New Roman" w:eastAsia="Times New Roman" w:hAnsi="Times New Roman" w:cs="Times New Roman"/>
                <w:color w:val="0F0F0F"/>
                <w:sz w:val="23"/>
                <w:szCs w:val="23"/>
              </w:rPr>
              <w:t xml:space="preserve">, </w:t>
            </w:r>
            <w:fldSimple w:instr=" REF _Ref458432199 \h  \* MERGEFORMAT ">
              <w:r w:rsidR="007A5C52" w:rsidRPr="007A5C52">
                <w:rPr>
                  <w:rFonts w:ascii="Times New Roman" w:eastAsia="Times New Roman" w:hAnsi="Times New Roman" w:cs="Times New Roman"/>
                  <w:color w:val="0F0F0F"/>
                  <w:sz w:val="23"/>
                  <w:szCs w:val="23"/>
                </w:rPr>
                <w:t>Table 11</w:t>
              </w:r>
            </w:fldSimple>
          </w:p>
          <w:p w:rsidR="00434A39" w:rsidRPr="003E33CD" w:rsidRDefault="002D7159" w:rsidP="00645DD5">
            <w:pPr>
              <w:spacing w:before="100" w:after="100" w:line="230" w:lineRule="auto"/>
              <w:ind w:left="139"/>
              <w:jc w:val="both"/>
              <w:rPr>
                <w:rFonts w:ascii="Times New Roman" w:eastAsia="Times New Roman" w:hAnsi="Times New Roman" w:cs="Times New Roman"/>
                <w:b/>
                <w:color w:val="000000"/>
                <w:sz w:val="23"/>
                <w:szCs w:val="23"/>
              </w:rPr>
            </w:pPr>
            <w:proofErr w:type="gramStart"/>
            <w:r w:rsidRPr="003E33CD">
              <w:rPr>
                <w:rFonts w:ascii="Times New Roman" w:eastAsia="Times New Roman" w:hAnsi="Times New Roman" w:cs="Times New Roman"/>
                <w:color w:val="0F0F0F"/>
                <w:sz w:val="23"/>
                <w:szCs w:val="23"/>
              </w:rPr>
              <w:t>and</w:t>
            </w:r>
            <w:proofErr w:type="gramEnd"/>
            <w:r w:rsidRPr="003E33CD">
              <w:rPr>
                <w:rFonts w:ascii="Times New Roman" w:eastAsia="Times New Roman" w:hAnsi="Times New Roman" w:cs="Times New Roman"/>
                <w:color w:val="0F0F0F"/>
                <w:sz w:val="23"/>
                <w:szCs w:val="23"/>
              </w:rPr>
              <w:t xml:space="preserve"> the XML schema being part of this standard.</w:t>
            </w:r>
          </w:p>
        </w:tc>
      </w:tr>
      <w:tr w:rsidR="00B70B44" w:rsidRPr="003E33CD" w:rsidTr="00817DF2">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B70B44" w:rsidRPr="00D209C5" w:rsidRDefault="008F4AEE">
            <w:pPr>
              <w:rPr>
                <w:sz w:val="23"/>
                <w:szCs w:val="23"/>
              </w:rPr>
            </w:pPr>
            <w:r w:rsidRPr="00D209C5">
              <w:rPr>
                <w:rFonts w:ascii="Times New Roman" w:eastAsia="Times New Roman" w:hAnsi="Times New Roman" w:cs="Times New Roman"/>
                <w:b/>
                <w:color w:val="000000"/>
                <w:sz w:val="23"/>
                <w:szCs w:val="23"/>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B70B44" w:rsidRPr="003E33CD" w:rsidRDefault="004E2815" w:rsidP="00195526">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w:t>
            </w:r>
            <w:r w:rsidR="0065630A">
              <w:rPr>
                <w:rFonts w:ascii="Times New Roman" w:eastAsia="Times New Roman" w:hAnsi="Times New Roman" w:cs="Times New Roman"/>
                <w:b/>
                <w:color w:val="943634" w:themeColor="accent2" w:themeShade="BF"/>
                <w:sz w:val="23"/>
                <w:szCs w:val="23"/>
              </w:rPr>
              <w:t>req/</w:t>
            </w:r>
            <w:proofErr w:type="spellStart"/>
            <w:r w:rsidR="0065630A">
              <w:rPr>
                <w:rFonts w:ascii="Times New Roman" w:eastAsia="Times New Roman" w:hAnsi="Times New Roman" w:cs="Times New Roman"/>
                <w:b/>
                <w:color w:val="943634" w:themeColor="accent2" w:themeShade="BF"/>
                <w:sz w:val="23"/>
                <w:szCs w:val="23"/>
              </w:rPr>
              <w:t>metocean_simulation</w:t>
            </w:r>
            <w:proofErr w:type="spellEnd"/>
            <w:r w:rsidR="0065630A">
              <w:rPr>
                <w:rFonts w:ascii="Times New Roman" w:eastAsia="Times New Roman" w:hAnsi="Times New Roman" w:cs="Times New Roman"/>
                <w:b/>
                <w:color w:val="943634" w:themeColor="accent2" w:themeShade="BF"/>
                <w:sz w:val="23"/>
                <w:szCs w:val="23"/>
              </w:rPr>
              <w:t>-process-description</w:t>
            </w:r>
            <w:r w:rsidR="00B70B44" w:rsidRPr="003E33CD">
              <w:rPr>
                <w:rFonts w:ascii="Times New Roman" w:eastAsia="Times New Roman" w:hAnsi="Times New Roman" w:cs="Times New Roman"/>
                <w:b/>
                <w:color w:val="943634" w:themeColor="accent2" w:themeShade="BF"/>
                <w:sz w:val="23"/>
                <w:szCs w:val="23"/>
              </w:rPr>
              <w:t>/</w:t>
            </w:r>
            <w:r w:rsidR="003440A5">
              <w:rPr>
                <w:rFonts w:ascii="Times New Roman" w:eastAsia="Times New Roman" w:hAnsi="Times New Roman" w:cs="Times New Roman"/>
                <w:b/>
                <w:color w:val="943634" w:themeColor="accent2" w:themeShade="BF"/>
                <w:sz w:val="23"/>
                <w:szCs w:val="23"/>
              </w:rPr>
              <w:t>m</w:t>
            </w:r>
            <w:r w:rsidR="00970E3A" w:rsidRPr="003E33CD">
              <w:rPr>
                <w:rFonts w:ascii="Times New Roman" w:eastAsia="Times New Roman" w:hAnsi="Times New Roman" w:cs="Times New Roman"/>
                <w:b/>
                <w:color w:val="943634" w:themeColor="accent2" w:themeShade="BF"/>
                <w:sz w:val="23"/>
                <w:szCs w:val="23"/>
              </w:rPr>
              <w:t>etadata</w:t>
            </w:r>
          </w:p>
          <w:p w:rsidR="0014076D" w:rsidRPr="00D209C5" w:rsidRDefault="009F7848" w:rsidP="00645DD5">
            <w:pPr>
              <w:spacing w:before="100" w:after="100" w:line="230" w:lineRule="auto"/>
              <w:ind w:left="139"/>
              <w:jc w:val="both"/>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SimulationProcessMetadata</w:t>
            </w:r>
            <w:r w:rsidR="00E67307" w:rsidRPr="003E33CD">
              <w:rPr>
                <w:rFonts w:ascii="Times New Roman" w:eastAsia="Times New Roman" w:hAnsi="Times New Roman" w:cs="Times New Roman"/>
                <w:color w:val="0F0F0F"/>
                <w:sz w:val="23"/>
                <w:szCs w:val="23"/>
              </w:rPr>
              <w:t xml:space="preserve"> </w:t>
            </w:r>
            <w:r w:rsidR="00E01130" w:rsidRPr="003E33CD">
              <w:rPr>
                <w:rFonts w:ascii="Times New Roman" w:eastAsia="Times New Roman" w:hAnsi="Times New Roman" w:cs="Times New Roman"/>
                <w:color w:val="0F0F0F"/>
                <w:sz w:val="23"/>
                <w:szCs w:val="23"/>
              </w:rPr>
              <w:t>shall</w:t>
            </w:r>
            <w:r w:rsidR="00C64B22" w:rsidRPr="003E33CD">
              <w:rPr>
                <w:rFonts w:ascii="Times New Roman" w:eastAsia="Times New Roman" w:hAnsi="Times New Roman" w:cs="Times New Roman"/>
                <w:color w:val="0F0F0F"/>
                <w:sz w:val="23"/>
                <w:szCs w:val="23"/>
              </w:rPr>
              <w:t xml:space="preserve"> </w:t>
            </w:r>
            <w:r w:rsidR="00CB4D8B" w:rsidRPr="003E33CD">
              <w:rPr>
                <w:rFonts w:ascii="Times New Roman" w:eastAsia="Times New Roman" w:hAnsi="Times New Roman" w:cs="Times New Roman"/>
                <w:color w:val="0F0F0F"/>
                <w:sz w:val="23"/>
                <w:szCs w:val="23"/>
              </w:rPr>
              <w:t xml:space="preserve">have a set of properties each </w:t>
            </w:r>
            <w:r w:rsidR="00E01130" w:rsidRPr="003E33CD">
              <w:rPr>
                <w:rFonts w:ascii="Times New Roman" w:eastAsia="Times New Roman" w:hAnsi="Times New Roman" w:cs="Times New Roman"/>
                <w:color w:val="0F0F0F"/>
                <w:sz w:val="23"/>
                <w:szCs w:val="23"/>
              </w:rPr>
              <w:t xml:space="preserve">using </w:t>
            </w:r>
            <w:r w:rsidR="00044715" w:rsidRPr="003E33CD">
              <w:rPr>
                <w:rFonts w:ascii="Times New Roman" w:eastAsia="Times New Roman" w:hAnsi="Times New Roman" w:cs="Times New Roman"/>
                <w:color w:val="0F0F0F"/>
                <w:sz w:val="23"/>
                <w:szCs w:val="23"/>
              </w:rPr>
              <w:t>gml</w:t>
            </w:r>
            <w:proofErr w:type="gramStart"/>
            <w:r w:rsidR="00044715" w:rsidRPr="003E33CD">
              <w:rPr>
                <w:rFonts w:ascii="Times New Roman" w:eastAsia="Times New Roman" w:hAnsi="Times New Roman" w:cs="Times New Roman"/>
                <w:color w:val="0F0F0F"/>
                <w:sz w:val="23"/>
                <w:szCs w:val="23"/>
              </w:rPr>
              <w:t>:reference</w:t>
            </w:r>
            <w:proofErr w:type="gramEnd"/>
            <w:r w:rsidR="001E5C1F" w:rsidRPr="003E33CD">
              <w:rPr>
                <w:rFonts w:ascii="Times New Roman" w:eastAsia="Times New Roman" w:hAnsi="Times New Roman" w:cs="Times New Roman"/>
                <w:color w:val="0F0F0F"/>
                <w:sz w:val="23"/>
                <w:szCs w:val="23"/>
              </w:rPr>
              <w:t xml:space="preserve"> </w:t>
            </w:r>
            <w:r w:rsidR="00CB4D8B" w:rsidRPr="003E33CD">
              <w:rPr>
                <w:rFonts w:ascii="Times New Roman" w:eastAsia="Times New Roman" w:hAnsi="Times New Roman" w:cs="Times New Roman"/>
                <w:color w:val="0F0F0F"/>
                <w:sz w:val="23"/>
                <w:szCs w:val="23"/>
              </w:rPr>
              <w:t>to link to the relevant</w:t>
            </w:r>
            <w:r w:rsidR="00E01130" w:rsidRPr="003E33CD">
              <w:rPr>
                <w:rFonts w:ascii="Times New Roman" w:eastAsia="Times New Roman" w:hAnsi="Times New Roman" w:cs="Times New Roman"/>
                <w:color w:val="0F0F0F"/>
                <w:sz w:val="23"/>
                <w:szCs w:val="23"/>
              </w:rPr>
              <w:t xml:space="preserve"> </w:t>
            </w:r>
            <w:r w:rsidR="00C42D78">
              <w:rPr>
                <w:rFonts w:ascii="Times New Roman" w:eastAsia="Times New Roman" w:hAnsi="Times New Roman" w:cs="Times New Roman"/>
                <w:color w:val="0F0F0F"/>
                <w:sz w:val="23"/>
                <w:szCs w:val="23"/>
              </w:rPr>
              <w:t>controlled registers e.g. WMO</w:t>
            </w:r>
            <w:r w:rsidR="00CB4D8B" w:rsidRPr="003E33CD">
              <w:rPr>
                <w:rFonts w:ascii="Times New Roman" w:eastAsia="Times New Roman" w:hAnsi="Times New Roman" w:cs="Times New Roman"/>
                <w:color w:val="0F0F0F"/>
                <w:sz w:val="23"/>
                <w:szCs w:val="23"/>
              </w:rPr>
              <w:t>.</w:t>
            </w:r>
          </w:p>
        </w:tc>
      </w:tr>
      <w:tr w:rsidR="007066BE" w:rsidRPr="003E33CD" w:rsidTr="00817DF2">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7066BE" w:rsidRPr="00D209C5" w:rsidRDefault="007066BE">
            <w:pPr>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066BE" w:rsidRDefault="007066BE" w:rsidP="007066BE">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/req/</w:t>
            </w:r>
            <w:proofErr w:type="spellStart"/>
            <w:r>
              <w:rPr>
                <w:rFonts w:ascii="Times New Roman" w:eastAsia="Times New Roman" w:hAnsi="Times New Roman" w:cs="Times New Roman"/>
                <w:b/>
                <w:color w:val="943634" w:themeColor="accent2" w:themeShade="BF"/>
                <w:sz w:val="23"/>
                <w:szCs w:val="23"/>
              </w:rPr>
              <w:t>metocean_simulation</w:t>
            </w:r>
            <w:proofErr w:type="spellEnd"/>
            <w:r>
              <w:rPr>
                <w:rFonts w:ascii="Times New Roman" w:eastAsia="Times New Roman" w:hAnsi="Times New Roman" w:cs="Times New Roman"/>
                <w:b/>
                <w:color w:val="943634" w:themeColor="accent2" w:themeShade="BF"/>
                <w:sz w:val="23"/>
                <w:szCs w:val="23"/>
              </w:rPr>
              <w:t>-process-description</w:t>
            </w:r>
            <w:r w:rsidRPr="003E33CD">
              <w:rPr>
                <w:rFonts w:ascii="Times New Roman" w:eastAsia="Times New Roman" w:hAnsi="Times New Roman" w:cs="Times New Roman"/>
                <w:b/>
                <w:color w:val="943634" w:themeColor="accent2" w:themeShade="BF"/>
                <w:sz w:val="23"/>
                <w:szCs w:val="23"/>
              </w:rPr>
              <w:t>/</w:t>
            </w:r>
            <w:proofErr w:type="spellStart"/>
            <w:r>
              <w:rPr>
                <w:rFonts w:ascii="Times New Roman" w:eastAsia="Times New Roman" w:hAnsi="Times New Roman" w:cs="Times New Roman"/>
                <w:b/>
                <w:color w:val="943634" w:themeColor="accent2" w:themeShade="BF"/>
                <w:sz w:val="23"/>
                <w:szCs w:val="23"/>
              </w:rPr>
              <w:t>fixedSurfaceType</w:t>
            </w:r>
            <w:proofErr w:type="spellEnd"/>
          </w:p>
          <w:p w:rsidR="007066BE" w:rsidRDefault="007066BE" w:rsidP="00AA4448">
            <w:pPr>
              <w:spacing w:before="100" w:after="100" w:line="230" w:lineRule="auto"/>
              <w:ind w:left="139"/>
              <w:jc w:val="both"/>
              <w:rPr>
                <w:rFonts w:ascii="Times New Roman" w:eastAsia="Times New Roman" w:hAnsi="Times New Roman" w:cs="Times New Roman"/>
                <w:b/>
                <w:color w:val="943634" w:themeColor="accent2" w:themeShade="BF"/>
                <w:sz w:val="23"/>
                <w:szCs w:val="23"/>
              </w:rPr>
            </w:pPr>
            <w:r w:rsidRPr="007066BE">
              <w:rPr>
                <w:rFonts w:ascii="Times New Roman" w:eastAsia="Times New Roman" w:hAnsi="Times New Roman" w:cs="Times New Roman"/>
                <w:color w:val="0F0F0F"/>
                <w:sz w:val="23"/>
                <w:szCs w:val="23"/>
              </w:rPr>
              <w:t xml:space="preserve">If the </w:t>
            </w:r>
            <w:r w:rsidR="007D18CE">
              <w:rPr>
                <w:rFonts w:ascii="Times New Roman" w:eastAsia="Times New Roman" w:hAnsi="Times New Roman" w:cs="Times New Roman"/>
                <w:color w:val="0F0F0F"/>
                <w:sz w:val="23"/>
                <w:szCs w:val="23"/>
              </w:rPr>
              <w:t>fixed surface type has no vertical dependency (e.g. Ground, Max Wind Level) then the</w:t>
            </w:r>
            <w:r w:rsidR="00C26D9F" w:rsidRPr="00C26D9F">
              <w:rPr>
                <w:rFonts w:ascii="Times New Roman" w:eastAsia="Times New Roman" w:hAnsi="Times New Roman" w:cs="Times New Roman"/>
                <w:color w:val="0F0F0F"/>
                <w:sz w:val="23"/>
                <w:szCs w:val="23"/>
              </w:rPr>
              <w:t xml:space="preserve"> </w:t>
            </w:r>
            <w:proofErr w:type="spellStart"/>
            <w:r w:rsidR="00E55607" w:rsidRPr="00C26D9F">
              <w:rPr>
                <w:rFonts w:ascii="Times New Roman" w:eastAsia="Times New Roman" w:hAnsi="Times New Roman" w:cs="Times New Roman"/>
                <w:color w:val="0F0F0F"/>
                <w:sz w:val="23"/>
                <w:szCs w:val="23"/>
              </w:rPr>
              <w:t>cis</w:t>
            </w:r>
            <w:proofErr w:type="gramStart"/>
            <w:r w:rsidR="00E55607" w:rsidRPr="00C26D9F">
              <w:rPr>
                <w:rFonts w:ascii="Times New Roman" w:eastAsia="Times New Roman" w:hAnsi="Times New Roman" w:cs="Times New Roman"/>
                <w:color w:val="0F0F0F"/>
                <w:sz w:val="23"/>
                <w:szCs w:val="23"/>
              </w:rPr>
              <w:t>:regularAxis</w:t>
            </w:r>
            <w:proofErr w:type="spellEnd"/>
            <w:proofErr w:type="gramEnd"/>
            <w:r w:rsidR="00C26D9F">
              <w:rPr>
                <w:rFonts w:ascii="Times New Roman" w:eastAsia="Times New Roman" w:hAnsi="Times New Roman" w:cs="Times New Roman"/>
                <w:color w:val="0F0F0F"/>
                <w:sz w:val="23"/>
                <w:szCs w:val="23"/>
              </w:rPr>
              <w:t xml:space="preserve"> element </w:t>
            </w:r>
            <w:r w:rsidR="00C26D9F" w:rsidRPr="00C26D9F">
              <w:rPr>
                <w:rFonts w:ascii="Times New Roman" w:eastAsia="Times New Roman" w:hAnsi="Times New Roman" w:cs="Times New Roman"/>
                <w:color w:val="0F0F0F"/>
                <w:sz w:val="23"/>
                <w:szCs w:val="23"/>
              </w:rPr>
              <w:t xml:space="preserve">shall be </w:t>
            </w:r>
            <w:r w:rsidR="00C26D9F">
              <w:rPr>
                <w:rFonts w:ascii="Times New Roman" w:eastAsia="Times New Roman" w:hAnsi="Times New Roman" w:cs="Times New Roman"/>
                <w:color w:val="0F0F0F"/>
                <w:sz w:val="23"/>
                <w:szCs w:val="23"/>
              </w:rPr>
              <w:t xml:space="preserve">used with </w:t>
            </w:r>
            <w:r w:rsidR="00D0352E">
              <w:rPr>
                <w:rFonts w:ascii="Times New Roman" w:eastAsia="Times New Roman" w:hAnsi="Times New Roman" w:cs="Times New Roman"/>
                <w:color w:val="0F0F0F"/>
                <w:sz w:val="23"/>
                <w:szCs w:val="23"/>
              </w:rPr>
              <w:t>the</w:t>
            </w:r>
            <w:r w:rsidR="00C26D9F">
              <w:rPr>
                <w:rFonts w:ascii="Times New Roman" w:eastAsia="Times New Roman" w:hAnsi="Times New Roman" w:cs="Times New Roman"/>
                <w:color w:val="0F0F0F"/>
                <w:sz w:val="23"/>
                <w:szCs w:val="23"/>
              </w:rPr>
              <w:t xml:space="preserve">  </w:t>
            </w:r>
            <w:r w:rsidR="00E55607" w:rsidRPr="00C26D9F">
              <w:rPr>
                <w:rFonts w:ascii="Times New Roman" w:eastAsia="Times New Roman" w:hAnsi="Times New Roman" w:cs="Times New Roman"/>
                <w:color w:val="0F0F0F"/>
                <w:sz w:val="23"/>
                <w:szCs w:val="23"/>
              </w:rPr>
              <w:t>lowerBound</w:t>
            </w:r>
            <w:r w:rsidR="00C26D9F">
              <w:rPr>
                <w:rFonts w:ascii="Times New Roman" w:eastAsia="Times New Roman" w:hAnsi="Times New Roman" w:cs="Times New Roman"/>
                <w:color w:val="0F0F0F"/>
                <w:sz w:val="23"/>
                <w:szCs w:val="23"/>
              </w:rPr>
              <w:t xml:space="preserve"> and </w:t>
            </w:r>
            <w:r w:rsidR="00E55607" w:rsidRPr="00C26D9F">
              <w:rPr>
                <w:rFonts w:ascii="Times New Roman" w:eastAsia="Times New Roman" w:hAnsi="Times New Roman" w:cs="Times New Roman"/>
                <w:color w:val="0F0F0F"/>
                <w:sz w:val="23"/>
                <w:szCs w:val="23"/>
              </w:rPr>
              <w:t>upperBound</w:t>
            </w:r>
            <w:r w:rsidR="00C26D9F">
              <w:rPr>
                <w:rFonts w:ascii="Times New Roman" w:eastAsia="Times New Roman" w:hAnsi="Times New Roman" w:cs="Times New Roman"/>
                <w:color w:val="0F0F0F"/>
                <w:sz w:val="23"/>
                <w:szCs w:val="23"/>
              </w:rPr>
              <w:t xml:space="preserve"> attributes set to the value of 1 and the </w:t>
            </w:r>
            <w:r w:rsidR="00E55607" w:rsidRPr="00C26D9F">
              <w:rPr>
                <w:rFonts w:ascii="Times New Roman" w:eastAsia="Times New Roman" w:hAnsi="Times New Roman" w:cs="Times New Roman"/>
                <w:color w:val="0F0F0F"/>
                <w:sz w:val="23"/>
                <w:szCs w:val="23"/>
              </w:rPr>
              <w:t xml:space="preserve"> resolution</w:t>
            </w:r>
            <w:r w:rsidR="00C26D9F">
              <w:rPr>
                <w:rFonts w:ascii="Times New Roman" w:eastAsia="Times New Roman" w:hAnsi="Times New Roman" w:cs="Times New Roman"/>
                <w:color w:val="0F0F0F"/>
                <w:sz w:val="23"/>
                <w:szCs w:val="23"/>
              </w:rPr>
              <w:t xml:space="preserve"> set to 0.</w:t>
            </w:r>
            <w:r w:rsidR="00C26D9F" w:rsidRPr="00C26D9F">
              <w:rPr>
                <w:rFonts w:ascii="Times New Roman" w:eastAsia="Times New Roman" w:hAnsi="Times New Roman" w:cs="Times New Roman"/>
                <w:color w:val="0F0F0F"/>
                <w:sz w:val="23"/>
                <w:szCs w:val="23"/>
              </w:rPr>
              <w:t xml:space="preserve"> </w:t>
            </w:r>
          </w:p>
        </w:tc>
      </w:tr>
      <w:tr w:rsidR="00C079AB" w:rsidRPr="003E33CD" w:rsidTr="00817DF2">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C079AB" w:rsidRPr="00D209C5" w:rsidRDefault="008F4AEE">
            <w:pPr>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C079AB" w:rsidRPr="003E33CD" w:rsidRDefault="004E2815" w:rsidP="00195526">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w:t>
            </w:r>
            <w:r w:rsidR="0065630A">
              <w:rPr>
                <w:rFonts w:ascii="Times New Roman" w:eastAsia="Times New Roman" w:hAnsi="Times New Roman" w:cs="Times New Roman"/>
                <w:b/>
                <w:color w:val="943634" w:themeColor="accent2" w:themeShade="BF"/>
                <w:sz w:val="23"/>
                <w:szCs w:val="23"/>
              </w:rPr>
              <w:t>req/</w:t>
            </w:r>
            <w:proofErr w:type="spellStart"/>
            <w:r w:rsidR="0065630A">
              <w:rPr>
                <w:rFonts w:ascii="Times New Roman" w:eastAsia="Times New Roman" w:hAnsi="Times New Roman" w:cs="Times New Roman"/>
                <w:b/>
                <w:color w:val="943634" w:themeColor="accent2" w:themeShade="BF"/>
                <w:sz w:val="23"/>
                <w:szCs w:val="23"/>
              </w:rPr>
              <w:t>metocean_simulation</w:t>
            </w:r>
            <w:proofErr w:type="spellEnd"/>
            <w:r w:rsidR="0065630A">
              <w:rPr>
                <w:rFonts w:ascii="Times New Roman" w:eastAsia="Times New Roman" w:hAnsi="Times New Roman" w:cs="Times New Roman"/>
                <w:b/>
                <w:color w:val="943634" w:themeColor="accent2" w:themeShade="BF"/>
                <w:sz w:val="23"/>
                <w:szCs w:val="23"/>
              </w:rPr>
              <w:t>-process-description</w:t>
            </w:r>
            <w:r w:rsidR="00C079AB" w:rsidRPr="003E33CD">
              <w:rPr>
                <w:rFonts w:ascii="Times New Roman" w:eastAsia="Times New Roman" w:hAnsi="Times New Roman" w:cs="Times New Roman"/>
                <w:b/>
                <w:color w:val="943634" w:themeColor="accent2" w:themeShade="BF"/>
                <w:sz w:val="23"/>
                <w:szCs w:val="23"/>
              </w:rPr>
              <w:t>/</w:t>
            </w:r>
            <w:r w:rsidR="00612E0C" w:rsidRPr="003E33CD">
              <w:rPr>
                <w:rFonts w:ascii="Times New Roman" w:eastAsia="Times New Roman" w:hAnsi="Times New Roman" w:cs="Times New Roman"/>
                <w:b/>
                <w:color w:val="943634" w:themeColor="accent2" w:themeShade="BF"/>
                <w:sz w:val="23"/>
                <w:szCs w:val="23"/>
              </w:rPr>
              <w:t>f</w:t>
            </w:r>
            <w:r w:rsidR="00885144" w:rsidRPr="003E33CD">
              <w:rPr>
                <w:rFonts w:ascii="Times New Roman" w:eastAsia="Times New Roman" w:hAnsi="Times New Roman" w:cs="Times New Roman"/>
                <w:b/>
                <w:color w:val="943634" w:themeColor="accent2" w:themeShade="BF"/>
                <w:sz w:val="23"/>
                <w:szCs w:val="23"/>
              </w:rPr>
              <w:t>ootprint</w:t>
            </w:r>
          </w:p>
          <w:p w:rsidR="0014076D" w:rsidRPr="003E33CD" w:rsidRDefault="00885144" w:rsidP="00645DD5">
            <w:pPr>
              <w:spacing w:before="100" w:after="100" w:line="230" w:lineRule="auto"/>
              <w:ind w:left="139"/>
              <w:jc w:val="both"/>
              <w:rPr>
                <w:rFonts w:ascii="Times New Roman" w:eastAsia="Times New Roman" w:hAnsi="Times New Roman" w:cs="Times New Roman"/>
                <w:b/>
                <w:color w:val="943634" w:themeColor="accent2" w:themeShade="BF"/>
                <w:sz w:val="23"/>
                <w:szCs w:val="23"/>
              </w:rPr>
            </w:pPr>
            <w:r w:rsidRPr="003E33CD">
              <w:rPr>
                <w:rFonts w:ascii="Times New Roman" w:eastAsia="Times New Roman" w:hAnsi="Times New Roman" w:cs="Times New Roman"/>
                <w:color w:val="0F0F0F"/>
                <w:sz w:val="23"/>
                <w:szCs w:val="23"/>
              </w:rPr>
              <w:t xml:space="preserve">The shape property of the </w:t>
            </w:r>
            <w:r w:rsidR="00A94A0D">
              <w:rPr>
                <w:rFonts w:ascii="Times New Roman" w:eastAsia="Times New Roman" w:hAnsi="Times New Roman" w:cs="Times New Roman"/>
                <w:color w:val="0F0F0F"/>
                <w:sz w:val="23"/>
                <w:szCs w:val="23"/>
              </w:rPr>
              <w:t>sampledFeature</w:t>
            </w:r>
            <w:r w:rsidR="008B2C8F" w:rsidRPr="003E33CD">
              <w:rPr>
                <w:rFonts w:ascii="Times New Roman" w:eastAsia="Times New Roman" w:hAnsi="Times New Roman" w:cs="Times New Roman"/>
                <w:color w:val="0F0F0F"/>
                <w:sz w:val="23"/>
                <w:szCs w:val="23"/>
              </w:rPr>
              <w:t xml:space="preserve"> </w:t>
            </w:r>
            <w:r w:rsidRPr="003E33CD">
              <w:rPr>
                <w:rFonts w:ascii="Times New Roman" w:eastAsia="Times New Roman" w:hAnsi="Times New Roman" w:cs="Times New Roman"/>
                <w:color w:val="0F0F0F"/>
                <w:sz w:val="23"/>
                <w:szCs w:val="23"/>
              </w:rPr>
              <w:t xml:space="preserve">shall contain the </w:t>
            </w:r>
            <w:r w:rsidR="00A94A0D">
              <w:rPr>
                <w:rFonts w:ascii="Times New Roman" w:eastAsia="Times New Roman" w:hAnsi="Times New Roman" w:cs="Times New Roman"/>
                <w:color w:val="0F0F0F"/>
                <w:sz w:val="23"/>
                <w:szCs w:val="23"/>
              </w:rPr>
              <w:t>component</w:t>
            </w:r>
            <w:r w:rsidRPr="003E33CD">
              <w:rPr>
                <w:rFonts w:ascii="Times New Roman" w:eastAsia="Times New Roman" w:hAnsi="Times New Roman" w:cs="Times New Roman"/>
                <w:color w:val="0F0F0F"/>
                <w:sz w:val="23"/>
                <w:szCs w:val="23"/>
              </w:rPr>
              <w:t xml:space="preserve"> Footprint that will define the </w:t>
            </w:r>
            <w:r w:rsidR="00A60FCA" w:rsidRPr="003E33CD">
              <w:rPr>
                <w:rFonts w:ascii="Times New Roman" w:eastAsia="Times New Roman" w:hAnsi="Times New Roman" w:cs="Times New Roman"/>
                <w:color w:val="0F0F0F"/>
                <w:sz w:val="23"/>
                <w:szCs w:val="23"/>
              </w:rPr>
              <w:t xml:space="preserve">horizontal </w:t>
            </w:r>
            <w:r w:rsidRPr="003E33CD">
              <w:rPr>
                <w:rFonts w:ascii="Times New Roman" w:eastAsia="Times New Roman" w:hAnsi="Times New Roman" w:cs="Times New Roman"/>
                <w:color w:val="0F0F0F"/>
                <w:sz w:val="23"/>
                <w:szCs w:val="23"/>
              </w:rPr>
              <w:t xml:space="preserve">domain of the </w:t>
            </w:r>
            <w:r w:rsidR="00A60FCA" w:rsidRPr="003E33CD">
              <w:rPr>
                <w:rFonts w:ascii="Times New Roman" w:eastAsia="Times New Roman" w:hAnsi="Times New Roman" w:cs="Times New Roman"/>
                <w:color w:val="0F0F0F"/>
                <w:sz w:val="23"/>
                <w:szCs w:val="23"/>
              </w:rPr>
              <w:t>simulation model.</w:t>
            </w:r>
          </w:p>
        </w:tc>
      </w:tr>
    </w:tbl>
    <w:p w:rsidR="0063586E" w:rsidRPr="00D209C5" w:rsidRDefault="0063586E" w:rsidP="00A76CAE">
      <w:pPr>
        <w:spacing w:after="240"/>
        <w:rPr>
          <w:rFonts w:ascii="Times New Roman" w:eastAsia="Times New Roman" w:hAnsi="Times New Roman" w:cs="Times New Roman"/>
          <w:color w:val="0F0F0F"/>
          <w:sz w:val="23"/>
          <w:szCs w:val="23"/>
        </w:rPr>
      </w:pPr>
    </w:p>
    <w:p w:rsidR="00EF7415" w:rsidRPr="00D209C5" w:rsidRDefault="0052161B" w:rsidP="00A76CAE">
      <w:pPr>
        <w:spacing w:after="240"/>
        <w:rPr>
          <w:rFonts w:ascii="Times New Roman" w:eastAsia="Times New Roman" w:hAnsi="Times New Roman" w:cs="Times New Roman"/>
          <w:color w:val="0F0F0F"/>
          <w:sz w:val="23"/>
          <w:szCs w:val="23"/>
        </w:rPr>
      </w:pPr>
      <w:r w:rsidRPr="00D209C5">
        <w:rPr>
          <w:rFonts w:ascii="Times New Roman" w:eastAsia="Times New Roman" w:hAnsi="Times New Roman" w:cs="Times New Roman"/>
          <w:noProof/>
          <w:color w:val="0F0F0F"/>
          <w:sz w:val="23"/>
          <w:szCs w:val="23"/>
          <w:lang w:val="en-GB" w:eastAsia="en-GB"/>
        </w:rPr>
        <w:lastRenderedPageBreak/>
        <w:drawing>
          <wp:inline distT="0" distB="0" distL="0" distR="0">
            <wp:extent cx="6469790" cy="7136457"/>
            <wp:effectExtent l="19050" t="0" r="721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6472111" cy="7139018"/>
                    </a:xfrm>
                    <a:prstGeom prst="rect">
                      <a:avLst/>
                    </a:prstGeom>
                    <a:noFill/>
                    <a:ln w="9525">
                      <a:noFill/>
                      <a:miter lim="800000"/>
                      <a:headEnd/>
                      <a:tailEnd/>
                    </a:ln>
                  </pic:spPr>
                </pic:pic>
              </a:graphicData>
            </a:graphic>
          </wp:inline>
        </w:drawing>
      </w:r>
      <w:r w:rsidR="00140FCA" w:rsidRPr="00140FCA">
        <w:rPr>
          <w:rFonts w:ascii="Times New Roman" w:eastAsia="Times New Roman" w:hAnsi="Times New Roman" w:cs="Times New Roman"/>
          <w:color w:val="0F0F0F"/>
          <w:sz w:val="23"/>
          <w:szCs w:val="23"/>
        </w:rPr>
        <w:t xml:space="preserve"> </w:t>
      </w:r>
    </w:p>
    <w:p w:rsidR="00EF7415" w:rsidRPr="00D209C5" w:rsidRDefault="00EF7415" w:rsidP="00A76CAE">
      <w:pPr>
        <w:spacing w:after="240"/>
        <w:rPr>
          <w:rFonts w:ascii="Times New Roman" w:eastAsia="Times New Roman" w:hAnsi="Times New Roman" w:cs="Times New Roman"/>
          <w:color w:val="0F0F0F"/>
          <w:sz w:val="23"/>
          <w:szCs w:val="23"/>
        </w:rPr>
      </w:pPr>
    </w:p>
    <w:p w:rsidR="00224F04" w:rsidRPr="00D209C5" w:rsidRDefault="008F4AEE" w:rsidP="005063B9">
      <w:pPr>
        <w:pStyle w:val="Caption"/>
        <w:jc w:val="center"/>
        <w:outlineLvl w:val="0"/>
        <w:rPr>
          <w:rFonts w:ascii="Times New Roman" w:eastAsia="Times New Roman" w:hAnsi="Times New Roman" w:cs="Times New Roman"/>
          <w:color w:val="0F0F0F"/>
          <w:sz w:val="23"/>
          <w:szCs w:val="23"/>
        </w:rPr>
      </w:pPr>
      <w:bookmarkStart w:id="209" w:name="_Ref418845584"/>
      <w:bookmarkStart w:id="210" w:name="_Toc419378142"/>
      <w:bookmarkStart w:id="211" w:name="_Toc435020001"/>
      <w:bookmarkStart w:id="212" w:name="_Toc435608985"/>
      <w:bookmarkStart w:id="213" w:name="_Toc436223079"/>
      <w:bookmarkStart w:id="214" w:name="_Toc436396521"/>
      <w:bookmarkStart w:id="215" w:name="_Toc436771758"/>
      <w:bookmarkStart w:id="216" w:name="_Toc448497592"/>
      <w:bookmarkStart w:id="217" w:name="_Toc458773749"/>
      <w:r w:rsidRPr="00D209C5">
        <w:rPr>
          <w:sz w:val="23"/>
          <w:szCs w:val="23"/>
        </w:rPr>
        <w:t xml:space="preserve">Figure </w:t>
      </w:r>
      <w:r w:rsidR="00E433D8" w:rsidRPr="00D209C5">
        <w:rPr>
          <w:sz w:val="23"/>
          <w:szCs w:val="23"/>
        </w:rPr>
        <w:fldChar w:fldCharType="begin"/>
      </w:r>
      <w:r w:rsidRPr="00D209C5">
        <w:rPr>
          <w:sz w:val="23"/>
          <w:szCs w:val="23"/>
        </w:rPr>
        <w:instrText xml:space="preserve"> SEQ Figure \* ARABIC </w:instrText>
      </w:r>
      <w:r w:rsidR="00E433D8" w:rsidRPr="00D209C5">
        <w:rPr>
          <w:sz w:val="23"/>
          <w:szCs w:val="23"/>
        </w:rPr>
        <w:fldChar w:fldCharType="separate"/>
      </w:r>
      <w:r w:rsidR="007A5C52">
        <w:rPr>
          <w:noProof/>
          <w:sz w:val="23"/>
          <w:szCs w:val="23"/>
        </w:rPr>
        <w:t>5</w:t>
      </w:r>
      <w:r w:rsidR="00E433D8" w:rsidRPr="00D209C5">
        <w:rPr>
          <w:noProof/>
          <w:sz w:val="23"/>
          <w:szCs w:val="23"/>
        </w:rPr>
        <w:fldChar w:fldCharType="end"/>
      </w:r>
      <w:bookmarkEnd w:id="209"/>
      <w:r w:rsidRPr="00D209C5">
        <w:rPr>
          <w:sz w:val="23"/>
          <w:szCs w:val="23"/>
        </w:rPr>
        <w:t xml:space="preserve"> – </w:t>
      </w:r>
      <w:r w:rsidRPr="00D209C5">
        <w:rPr>
          <w:color w:val="0F0F0F"/>
          <w:sz w:val="23"/>
          <w:szCs w:val="23"/>
        </w:rPr>
        <w:t>Simulation Process</w:t>
      </w:r>
      <w:r w:rsidRPr="00D209C5">
        <w:rPr>
          <w:sz w:val="23"/>
          <w:szCs w:val="23"/>
        </w:rPr>
        <w:t xml:space="preserve"> UML</w:t>
      </w:r>
      <w:bookmarkEnd w:id="210"/>
      <w:bookmarkEnd w:id="211"/>
      <w:bookmarkEnd w:id="212"/>
      <w:bookmarkEnd w:id="213"/>
      <w:bookmarkEnd w:id="214"/>
      <w:bookmarkEnd w:id="215"/>
      <w:bookmarkEnd w:id="216"/>
      <w:bookmarkEnd w:id="217"/>
    </w:p>
    <w:p w:rsidR="009104B3" w:rsidRPr="00D209C5" w:rsidRDefault="008F4AEE" w:rsidP="009104B3">
      <w:pPr>
        <w:pStyle w:val="heading3OGCHeading3"/>
        <w:rPr>
          <w:sz w:val="23"/>
          <w:szCs w:val="23"/>
        </w:rPr>
      </w:pPr>
      <w:bookmarkStart w:id="218" w:name="_Toc448497593"/>
      <w:bookmarkStart w:id="219" w:name="_Toc458773686"/>
      <w:r w:rsidRPr="00D209C5">
        <w:rPr>
          <w:sz w:val="23"/>
          <w:szCs w:val="23"/>
        </w:rPr>
        <w:lastRenderedPageBreak/>
        <w:t>Requirements class overview</w:t>
      </w:r>
      <w:bookmarkEnd w:id="218"/>
      <w:bookmarkEnd w:id="219"/>
    </w:p>
    <w:p w:rsidR="009104B3" w:rsidRPr="00D209C5" w:rsidRDefault="008F4AEE" w:rsidP="00865B5B">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Simulations of weather, climate and ocean forecasts are made using mathematical models based on principles that are used to generate either short-term weather forecasts or </w:t>
      </w:r>
      <w:bookmarkStart w:id="220" w:name="_GoBack"/>
      <w:r w:rsidRPr="00D209C5">
        <w:rPr>
          <w:rFonts w:ascii="Times New Roman" w:eastAsia="Times New Roman" w:hAnsi="Times New Roman" w:cs="Times New Roman"/>
          <w:sz w:val="23"/>
          <w:szCs w:val="23"/>
        </w:rPr>
        <w:t>long</w:t>
      </w:r>
      <w:bookmarkEnd w:id="220"/>
      <w:r w:rsidRPr="00D209C5">
        <w:rPr>
          <w:rFonts w:ascii="Times New Roman" w:eastAsia="Times New Roman" w:hAnsi="Times New Roman" w:cs="Times New Roman"/>
          <w:sz w:val="23"/>
          <w:szCs w:val="23"/>
        </w:rPr>
        <w:t xml:space="preserve">er-term climate predictions and as such have many properties that describe the spatial/temporal domain of the model. </w:t>
      </w:r>
    </w:p>
    <w:p w:rsidR="00F12261" w:rsidRPr="00D209C5" w:rsidRDefault="008F4AEE" w:rsidP="00F12261">
      <w:pPr>
        <w:pStyle w:val="heading3OGCHeading3"/>
        <w:rPr>
          <w:sz w:val="23"/>
          <w:szCs w:val="23"/>
        </w:rPr>
      </w:pPr>
      <w:bookmarkStart w:id="221" w:name="_Toc448497594"/>
      <w:bookmarkStart w:id="222" w:name="_Toc458773687"/>
      <w:r w:rsidRPr="00D209C5">
        <w:rPr>
          <w:sz w:val="23"/>
          <w:szCs w:val="23"/>
        </w:rPr>
        <w:t>SimulationProcessDescription</w:t>
      </w:r>
      <w:bookmarkEnd w:id="221"/>
      <w:bookmarkEnd w:id="222"/>
    </w:p>
    <w:p w:rsidR="00F12261" w:rsidRPr="00D209C5" w:rsidRDefault="008F4AEE" w:rsidP="00F12261">
      <w:pPr>
        <w:spacing w:after="24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The metocean_SimulationProcessDescription requirements class defines how metadata appropriate to the simulation will be defined. The main properties will be listed within a set of code tables that are based on the WMO GRIB2 code tables and are available via a WMO register. These links are explicitly listed in the code tables and are, in the main, resolvable. </w:t>
      </w:r>
    </w:p>
    <w:p w:rsidR="00F12261" w:rsidRPr="00D209C5" w:rsidRDefault="00F12261" w:rsidP="00AF3B55">
      <w:pPr>
        <w:pStyle w:val="ListParagraph"/>
        <w:ind w:left="714"/>
        <w:contextualSpacing w:val="0"/>
        <w:rPr>
          <w:color w:val="0F0F0F"/>
          <w:sz w:val="23"/>
          <w:szCs w:val="23"/>
        </w:rPr>
      </w:pPr>
    </w:p>
    <w:p w:rsidR="00EA2AD6" w:rsidRPr="00D209C5" w:rsidRDefault="008F4AEE" w:rsidP="005063B9">
      <w:pPr>
        <w:pStyle w:val="Caption"/>
        <w:keepNext/>
        <w:jc w:val="center"/>
        <w:outlineLvl w:val="0"/>
        <w:rPr>
          <w:sz w:val="23"/>
          <w:szCs w:val="23"/>
        </w:rPr>
      </w:pPr>
      <w:bookmarkStart w:id="223" w:name="_Ref458432154"/>
      <w:bookmarkStart w:id="224" w:name="_Toc419378147"/>
      <w:bookmarkStart w:id="225" w:name="_Toc435020003"/>
      <w:bookmarkStart w:id="226" w:name="_Toc435608987"/>
      <w:bookmarkStart w:id="227" w:name="_Toc436223080"/>
      <w:bookmarkStart w:id="228" w:name="_Toc436771761"/>
      <w:bookmarkStart w:id="229" w:name="_Toc448497595"/>
      <w:bookmarkStart w:id="230" w:name="_Toc458773725"/>
      <w:r w:rsidRPr="00D209C5">
        <w:rPr>
          <w:sz w:val="23"/>
          <w:szCs w:val="23"/>
        </w:rPr>
        <w:t xml:space="preserve">Table </w:t>
      </w:r>
      <w:r w:rsidR="00E433D8" w:rsidRPr="00D209C5">
        <w:rPr>
          <w:sz w:val="23"/>
          <w:szCs w:val="23"/>
        </w:rPr>
        <w:fldChar w:fldCharType="begin"/>
      </w:r>
      <w:r w:rsidRPr="00D209C5">
        <w:rPr>
          <w:sz w:val="23"/>
          <w:szCs w:val="23"/>
        </w:rPr>
        <w:instrText xml:space="preserve"> SEQ Table \* ARABIC </w:instrText>
      </w:r>
      <w:r w:rsidR="00E433D8" w:rsidRPr="00D209C5">
        <w:rPr>
          <w:sz w:val="23"/>
          <w:szCs w:val="23"/>
        </w:rPr>
        <w:fldChar w:fldCharType="separate"/>
      </w:r>
      <w:r w:rsidR="007A5C52">
        <w:rPr>
          <w:noProof/>
          <w:sz w:val="23"/>
          <w:szCs w:val="23"/>
        </w:rPr>
        <w:t>4</w:t>
      </w:r>
      <w:r w:rsidR="00E433D8" w:rsidRPr="00D209C5">
        <w:rPr>
          <w:noProof/>
          <w:sz w:val="23"/>
          <w:szCs w:val="23"/>
        </w:rPr>
        <w:fldChar w:fldCharType="end"/>
      </w:r>
      <w:bookmarkEnd w:id="223"/>
      <w:r w:rsidRPr="00D209C5">
        <w:rPr>
          <w:sz w:val="23"/>
          <w:szCs w:val="23"/>
        </w:rPr>
        <w:t xml:space="preserve"> </w:t>
      </w:r>
      <w:bookmarkEnd w:id="224"/>
      <w:bookmarkEnd w:id="225"/>
      <w:bookmarkEnd w:id="226"/>
      <w:r w:rsidRPr="00D209C5">
        <w:rPr>
          <w:sz w:val="23"/>
          <w:szCs w:val="23"/>
        </w:rPr>
        <w:t>SimulationProcessDescription Properties</w:t>
      </w:r>
      <w:bookmarkEnd w:id="227"/>
      <w:bookmarkEnd w:id="228"/>
      <w:bookmarkEnd w:id="229"/>
      <w:bookmarkEnd w:id="230"/>
    </w:p>
    <w:tbl>
      <w:tblPr>
        <w:tblW w:w="9450" w:type="dxa"/>
        <w:tblInd w:w="60" w:type="dxa"/>
        <w:tblLayout w:type="fixed"/>
        <w:tblCellMar>
          <w:left w:w="60" w:type="dxa"/>
          <w:right w:w="60" w:type="dxa"/>
        </w:tblCellMar>
        <w:tblLook w:val="04A0"/>
      </w:tblPr>
      <w:tblGrid>
        <w:gridCol w:w="2637"/>
        <w:gridCol w:w="2551"/>
        <w:gridCol w:w="2977"/>
        <w:gridCol w:w="1285"/>
      </w:tblGrid>
      <w:tr w:rsidR="00EA2AD6" w:rsidRPr="003E33CD" w:rsidTr="00D209C5">
        <w:trPr>
          <w:trHeight w:val="521"/>
          <w:tblHeader/>
        </w:trPr>
        <w:tc>
          <w:tcPr>
            <w:tcW w:w="263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EA2AD6"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Name</w:t>
            </w:r>
          </w:p>
        </w:tc>
        <w:tc>
          <w:tcPr>
            <w:tcW w:w="2551"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EA2AD6"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Definition</w:t>
            </w:r>
          </w:p>
        </w:tc>
        <w:tc>
          <w:tcPr>
            <w:tcW w:w="297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EA2AD6"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EA2AD6"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Multiplicity</w:t>
            </w:r>
          </w:p>
        </w:tc>
      </w:tr>
      <w:tr w:rsidR="00EA2AD6" w:rsidRPr="003E33CD" w:rsidTr="00D209C5">
        <w:trPr>
          <w:trHeight w:val="840"/>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A2AD6" w:rsidRPr="003E33CD" w:rsidRDefault="00B017E7" w:rsidP="00123380">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sams:</w:t>
            </w:r>
            <w:r w:rsidR="00D9451E" w:rsidRPr="003E33CD">
              <w:rPr>
                <w:rFonts w:ascii="Times New Roman" w:eastAsia="Times New Roman" w:hAnsi="Times New Roman" w:cs="Times New Roman"/>
                <w:sz w:val="23"/>
                <w:szCs w:val="23"/>
              </w:rPr>
              <w:t>shape</w:t>
            </w:r>
          </w:p>
        </w:tc>
        <w:tc>
          <w:tcPr>
            <w:tcW w:w="255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A2AD6" w:rsidRPr="003E33CD" w:rsidRDefault="008F4AEE" w:rsidP="004D0064">
            <w:pPr>
              <w:spacing w:after="120"/>
              <w:rPr>
                <w:rFonts w:ascii="Times New Roman" w:eastAsia="Times New Roman" w:hAnsi="Times New Roman" w:cs="Times New Roman"/>
                <w:sz w:val="23"/>
                <w:szCs w:val="23"/>
              </w:rPr>
            </w:pPr>
            <w:r w:rsidRPr="00D209C5">
              <w:rPr>
                <w:rFonts w:ascii="Times New Roman" w:eastAsia="MS Mincho" w:hAnsi="Times New Roman" w:cs="Times New Roman"/>
                <w:color w:val="000000"/>
                <w:sz w:val="23"/>
                <w:szCs w:val="23"/>
                <w:lang w:val="en-US"/>
              </w:rPr>
              <w:t>SimulationProcessDescription</w:t>
            </w:r>
            <w:r w:rsidR="004D0064" w:rsidRPr="003E33CD">
              <w:rPr>
                <w:rFonts w:ascii="Times New Roman" w:eastAsia="MS Mincho" w:hAnsi="Times New Roman" w:cs="Times New Roman"/>
                <w:color w:val="000000"/>
                <w:sz w:val="23"/>
                <w:szCs w:val="23"/>
                <w:lang w:val="en-US"/>
              </w:rPr>
              <w:t xml:space="preserve"> that specializes SF_SpatialSamplingPoint using the “shape” element to reference metocean</w:t>
            </w:r>
            <w:proofErr w:type="gramStart"/>
            <w:r w:rsidR="004D0064" w:rsidRPr="003E33CD">
              <w:rPr>
                <w:rFonts w:ascii="Times New Roman" w:eastAsia="MS Mincho" w:hAnsi="Times New Roman" w:cs="Times New Roman"/>
                <w:color w:val="000000"/>
                <w:sz w:val="23"/>
                <w:szCs w:val="23"/>
                <w:lang w:val="en-US"/>
              </w:rPr>
              <w:t>:Footprint</w:t>
            </w:r>
            <w:proofErr w:type="gramEnd"/>
            <w:r w:rsidR="004D0064" w:rsidRPr="003E33CD">
              <w:rPr>
                <w:rFonts w:ascii="Times New Roman" w:eastAsia="MS Mincho" w:hAnsi="Times New Roman" w:cs="Times New Roman"/>
                <w:color w:val="000000"/>
                <w:sz w:val="23"/>
                <w:szCs w:val="23"/>
                <w:lang w:val="en-US"/>
              </w:rPr>
              <w:t>.</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A2AD6" w:rsidRPr="003E33CD" w:rsidRDefault="00D9451E" w:rsidP="006F1653">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Footprint</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Pr="003E33CD"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One</w:t>
            </w:r>
          </w:p>
          <w:p w:rsidR="00EA2AD6" w:rsidRPr="00D209C5"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(mandatory)</w:t>
            </w:r>
          </w:p>
        </w:tc>
      </w:tr>
      <w:tr w:rsidR="0033725D" w:rsidRPr="003E33CD" w:rsidTr="00D209C5">
        <w:trPr>
          <w:trHeight w:val="70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33725D" w:rsidRPr="003E33CD" w:rsidRDefault="00307F36" w:rsidP="00AA7F2C">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s</w:t>
            </w:r>
            <w:r w:rsidR="009F7848" w:rsidRPr="003E33CD">
              <w:rPr>
                <w:rFonts w:ascii="Times New Roman" w:eastAsia="Times New Roman" w:hAnsi="Times New Roman" w:cs="Times New Roman"/>
                <w:sz w:val="23"/>
                <w:szCs w:val="23"/>
              </w:rPr>
              <w:t>imulationProcessMetadata</w:t>
            </w:r>
          </w:p>
        </w:tc>
        <w:tc>
          <w:tcPr>
            <w:tcW w:w="255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33725D" w:rsidRPr="003E33CD" w:rsidRDefault="00C02344" w:rsidP="00A1295E">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A slot for any MetOcean specific metadata</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33725D" w:rsidRPr="003E33CD" w:rsidRDefault="009F7848" w:rsidP="006F1653">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SimulationProcessMetadata</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Pr="003E33CD"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One</w:t>
            </w:r>
          </w:p>
          <w:p w:rsidR="0033725D" w:rsidRPr="00D209C5"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(mandatory)</w:t>
            </w:r>
          </w:p>
        </w:tc>
      </w:tr>
    </w:tbl>
    <w:p w:rsidR="0022379A" w:rsidRPr="00D209C5" w:rsidRDefault="008F4AEE" w:rsidP="0022379A">
      <w:pPr>
        <w:pStyle w:val="heading3OGCHeading3"/>
        <w:rPr>
          <w:sz w:val="23"/>
          <w:szCs w:val="23"/>
        </w:rPr>
      </w:pPr>
      <w:bookmarkStart w:id="231" w:name="_Toc448497596"/>
      <w:bookmarkStart w:id="232" w:name="_Toc458773688"/>
      <w:r w:rsidRPr="00D209C5">
        <w:rPr>
          <w:sz w:val="23"/>
          <w:szCs w:val="23"/>
        </w:rPr>
        <w:t>SimulationProcessMetadata</w:t>
      </w:r>
      <w:bookmarkEnd w:id="231"/>
      <w:bookmarkEnd w:id="232"/>
    </w:p>
    <w:p w:rsidR="0022379A" w:rsidRPr="00D209C5" w:rsidRDefault="008F4AEE" w:rsidP="00F67118">
      <w:pPr>
        <w:spacing w:before="120" w:after="120"/>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The metadata for the NWP Model:</w:t>
      </w:r>
    </w:p>
    <w:p w:rsidR="0022379A" w:rsidRPr="00D209C5" w:rsidRDefault="008F4AEE" w:rsidP="005063B9">
      <w:pPr>
        <w:pStyle w:val="Caption"/>
        <w:keepNext/>
        <w:jc w:val="center"/>
        <w:outlineLvl w:val="0"/>
        <w:rPr>
          <w:sz w:val="23"/>
          <w:szCs w:val="23"/>
        </w:rPr>
      </w:pPr>
      <w:bookmarkStart w:id="233" w:name="_Ref458432160"/>
      <w:bookmarkStart w:id="234" w:name="_Toc419378149"/>
      <w:bookmarkStart w:id="235" w:name="_Toc435020004"/>
      <w:bookmarkStart w:id="236" w:name="_Toc435608988"/>
      <w:bookmarkStart w:id="237" w:name="_Toc436223081"/>
      <w:bookmarkStart w:id="238" w:name="_Toc436771763"/>
      <w:bookmarkStart w:id="239" w:name="_Toc448497597"/>
      <w:bookmarkStart w:id="240" w:name="_Toc458773726"/>
      <w:r w:rsidRPr="00D209C5">
        <w:rPr>
          <w:sz w:val="23"/>
          <w:szCs w:val="23"/>
        </w:rPr>
        <w:t xml:space="preserve">Table </w:t>
      </w:r>
      <w:r w:rsidR="00E433D8" w:rsidRPr="00D209C5">
        <w:rPr>
          <w:sz w:val="23"/>
          <w:szCs w:val="23"/>
        </w:rPr>
        <w:fldChar w:fldCharType="begin"/>
      </w:r>
      <w:r w:rsidRPr="00D209C5">
        <w:rPr>
          <w:sz w:val="23"/>
          <w:szCs w:val="23"/>
        </w:rPr>
        <w:instrText xml:space="preserve"> SEQ Table \* ARABIC </w:instrText>
      </w:r>
      <w:r w:rsidR="00E433D8" w:rsidRPr="00D209C5">
        <w:rPr>
          <w:sz w:val="23"/>
          <w:szCs w:val="23"/>
        </w:rPr>
        <w:fldChar w:fldCharType="separate"/>
      </w:r>
      <w:r w:rsidR="007A5C52">
        <w:rPr>
          <w:noProof/>
          <w:sz w:val="23"/>
          <w:szCs w:val="23"/>
        </w:rPr>
        <w:t>5</w:t>
      </w:r>
      <w:r w:rsidR="00E433D8" w:rsidRPr="00D209C5">
        <w:rPr>
          <w:noProof/>
          <w:sz w:val="23"/>
          <w:szCs w:val="23"/>
        </w:rPr>
        <w:fldChar w:fldCharType="end"/>
      </w:r>
      <w:bookmarkEnd w:id="233"/>
      <w:r w:rsidRPr="00D209C5">
        <w:rPr>
          <w:sz w:val="23"/>
          <w:szCs w:val="23"/>
        </w:rPr>
        <w:t xml:space="preserve"> </w:t>
      </w:r>
      <w:bookmarkEnd w:id="234"/>
      <w:bookmarkEnd w:id="235"/>
      <w:bookmarkEnd w:id="236"/>
      <w:r w:rsidRPr="00D209C5">
        <w:rPr>
          <w:sz w:val="23"/>
          <w:szCs w:val="23"/>
        </w:rPr>
        <w:t>SimulationProcessMetadata Properties</w:t>
      </w:r>
      <w:bookmarkEnd w:id="237"/>
      <w:bookmarkEnd w:id="238"/>
      <w:bookmarkEnd w:id="239"/>
      <w:bookmarkEnd w:id="240"/>
    </w:p>
    <w:tbl>
      <w:tblPr>
        <w:tblW w:w="9450" w:type="dxa"/>
        <w:tblInd w:w="60" w:type="dxa"/>
        <w:tblLayout w:type="fixed"/>
        <w:tblCellMar>
          <w:left w:w="60" w:type="dxa"/>
          <w:right w:w="60" w:type="dxa"/>
        </w:tblCellMar>
        <w:tblLook w:val="04A0"/>
      </w:tblPr>
      <w:tblGrid>
        <w:gridCol w:w="2353"/>
        <w:gridCol w:w="2977"/>
        <w:gridCol w:w="2835"/>
        <w:gridCol w:w="1285"/>
      </w:tblGrid>
      <w:tr w:rsidR="0022379A" w:rsidRPr="003E33CD" w:rsidTr="001B69E9">
        <w:trPr>
          <w:trHeight w:val="517"/>
          <w:tblHeader/>
        </w:trPr>
        <w:tc>
          <w:tcPr>
            <w:tcW w:w="2353"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22379A"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Name</w:t>
            </w:r>
          </w:p>
        </w:tc>
        <w:tc>
          <w:tcPr>
            <w:tcW w:w="297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22379A"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Definition</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22379A"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22379A"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Multiplicity</w:t>
            </w:r>
          </w:p>
        </w:tc>
      </w:tr>
      <w:tr w:rsidR="0022379A" w:rsidRPr="003E33CD" w:rsidTr="001B69E9">
        <w:trPr>
          <w:trHeight w:val="1275"/>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E66B7B" w:rsidP="00466AE8">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discipline</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22379A" w:rsidP="00466AE8">
            <w:pPr>
              <w:spacing w:after="120"/>
              <w:rPr>
                <w:rFonts w:ascii="Times New Roman" w:eastAsia="MS Mincho" w:hAnsi="Times New Roman" w:cs="Times New Roman"/>
                <w:color w:val="000000"/>
                <w:sz w:val="23"/>
                <w:szCs w:val="23"/>
                <w:lang w:val="en-US"/>
              </w:rPr>
            </w:pPr>
            <w:r w:rsidRPr="003E33CD">
              <w:rPr>
                <w:rFonts w:ascii="Times New Roman" w:eastAsia="MS Mincho" w:hAnsi="Times New Roman" w:cs="Times New Roman"/>
                <w:color w:val="000000"/>
                <w:sz w:val="23"/>
                <w:szCs w:val="23"/>
                <w:lang w:val="en-US"/>
              </w:rPr>
              <w:t>This table is used to indicate the discipline of the processed data contained within a specified Coverage. (this will reference WMO GRIB2 table 0.0)</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22379A" w:rsidP="001B69E9">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DisciplineCode</w:t>
            </w:r>
          </w:p>
          <w:p w:rsidR="0022379A" w:rsidRPr="003E33CD" w:rsidRDefault="0022379A" w:rsidP="001B69E9">
            <w:pPr>
              <w:spacing w:after="120"/>
              <w:rPr>
                <w:rFonts w:ascii="Times New Roman" w:eastAsia="Times New Roman" w:hAnsi="Times New Roman" w:cs="Times New Roman"/>
                <w:sz w:val="23"/>
                <w:szCs w:val="23"/>
              </w:rPr>
            </w:pP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Pr="003E33CD"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One</w:t>
            </w:r>
          </w:p>
          <w:p w:rsidR="0022379A" w:rsidRPr="00D209C5" w:rsidRDefault="00BD7475" w:rsidP="00BD7475">
            <w:pPr>
              <w:spacing w:after="24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(mandatory)</w:t>
            </w:r>
          </w:p>
        </w:tc>
      </w:tr>
      <w:tr w:rsidR="0022379A" w:rsidRPr="003E33CD" w:rsidTr="001B69E9">
        <w:trPr>
          <w:trHeight w:val="702"/>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22379A" w:rsidP="00123380">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typeOfData</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B5770E" w:rsidP="00345214">
            <w:pPr>
              <w:spacing w:after="120"/>
              <w:rPr>
                <w:rFonts w:ascii="Times New Roman" w:eastAsia="MS Mincho" w:hAnsi="Times New Roman" w:cs="Times New Roman"/>
                <w:color w:val="000000"/>
                <w:sz w:val="23"/>
                <w:szCs w:val="23"/>
                <w:lang w:val="en-US"/>
              </w:rPr>
            </w:pPr>
            <w:r w:rsidRPr="003E33CD">
              <w:rPr>
                <w:rFonts w:ascii="Times New Roman" w:eastAsia="MS Mincho" w:hAnsi="Times New Roman" w:cs="Times New Roman"/>
                <w:color w:val="000000"/>
                <w:sz w:val="23"/>
                <w:szCs w:val="23"/>
                <w:lang w:val="en-US"/>
              </w:rPr>
              <w:t>A code to indicate the</w:t>
            </w:r>
            <w:r w:rsidR="0022379A" w:rsidRPr="003E33CD">
              <w:rPr>
                <w:rFonts w:ascii="Times New Roman" w:eastAsia="MS Mincho" w:hAnsi="Times New Roman" w:cs="Times New Roman"/>
                <w:color w:val="000000"/>
                <w:sz w:val="23"/>
                <w:szCs w:val="23"/>
                <w:lang w:val="en-US"/>
              </w:rPr>
              <w:t xml:space="preserve"> kind of NWP product, e.g. analysis, forecast, analysis and forecast etc.(this will reference WMO GRIB2 table 1.4)</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22379A" w:rsidP="001B69E9">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TypeOfDataCode</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Pr="003E33CD"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One</w:t>
            </w:r>
          </w:p>
          <w:p w:rsidR="0022379A" w:rsidRPr="00D209C5"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(mandatory)</w:t>
            </w:r>
          </w:p>
        </w:tc>
      </w:tr>
      <w:tr w:rsidR="0022379A" w:rsidRPr="003E33CD" w:rsidTr="001B69E9">
        <w:trPr>
          <w:trHeight w:val="702"/>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22379A" w:rsidP="00123380">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lastRenderedPageBreak/>
              <w:t>significanceOfReferenceTime</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22379A" w:rsidP="00345214">
            <w:pPr>
              <w:spacing w:after="120"/>
              <w:rPr>
                <w:rFonts w:ascii="Times New Roman" w:eastAsia="MS Mincho" w:hAnsi="Times New Roman" w:cs="Times New Roman"/>
                <w:color w:val="000000"/>
                <w:sz w:val="23"/>
                <w:szCs w:val="23"/>
                <w:lang w:val="en-US"/>
              </w:rPr>
            </w:pPr>
            <w:r w:rsidRPr="003E33CD">
              <w:rPr>
                <w:rFonts w:ascii="Times New Roman" w:eastAsia="MS Mincho" w:hAnsi="Times New Roman" w:cs="Times New Roman"/>
                <w:color w:val="000000"/>
                <w:sz w:val="23"/>
                <w:szCs w:val="23"/>
                <w:lang w:val="en-US"/>
              </w:rPr>
              <w:t xml:space="preserve"> This defines the meaning of “Reference Time (this will reference WMO GRIB2 table 1.2)</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22379A" w:rsidP="001B69E9">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SignificanceOfReferenceTimeCode</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Pr="003E33CD"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One</w:t>
            </w:r>
          </w:p>
          <w:p w:rsidR="0022379A" w:rsidRPr="00D209C5"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(mandatory)</w:t>
            </w:r>
          </w:p>
        </w:tc>
      </w:tr>
      <w:tr w:rsidR="0022379A" w:rsidRPr="003E33CD" w:rsidTr="001B69E9">
        <w:trPr>
          <w:trHeight w:val="702"/>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22379A" w:rsidP="00123380">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originatingCentre</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AA2CD4" w:rsidP="00345214">
            <w:pPr>
              <w:spacing w:after="120"/>
              <w:rPr>
                <w:rFonts w:ascii="Times New Roman" w:eastAsia="Times New Roman" w:hAnsi="Times New Roman" w:cs="Times New Roman"/>
                <w:sz w:val="23"/>
                <w:szCs w:val="23"/>
              </w:rPr>
            </w:pPr>
            <w:r w:rsidRPr="003E33CD">
              <w:rPr>
                <w:rFonts w:ascii="Times New Roman" w:eastAsia="MS Mincho" w:hAnsi="Times New Roman" w:cs="Times New Roman"/>
                <w:color w:val="000000"/>
                <w:sz w:val="23"/>
                <w:szCs w:val="23"/>
                <w:lang w:val="en-US"/>
              </w:rPr>
              <w:t>National and international originating centre’s</w:t>
            </w:r>
            <w:r w:rsidR="0022379A" w:rsidRPr="003E33CD">
              <w:rPr>
                <w:rFonts w:ascii="Times New Roman" w:eastAsia="Times New Roman" w:hAnsi="Times New Roman" w:cs="Times New Roman"/>
                <w:sz w:val="23"/>
                <w:szCs w:val="23"/>
              </w:rPr>
              <w:br/>
              <w:t>(this will reference WMO GRIB2 table 0)</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22379A" w:rsidP="001B69E9">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OriginatingCentreCode</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Pr="003E33CD"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One</w:t>
            </w:r>
          </w:p>
          <w:p w:rsidR="0022379A" w:rsidRPr="00D209C5"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(mandatory)</w:t>
            </w:r>
          </w:p>
        </w:tc>
      </w:tr>
      <w:tr w:rsidR="0022379A" w:rsidRPr="003E33CD" w:rsidTr="001B69E9">
        <w:trPr>
          <w:trHeight w:val="702"/>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22379A" w:rsidP="00123380">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productionStatusOfData</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22379A" w:rsidP="00345214">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 xml:space="preserve">The code used to indicate the production status, e.g. operational, research </w:t>
            </w:r>
            <w:r w:rsidR="001B69E9" w:rsidRPr="003E33CD">
              <w:rPr>
                <w:rFonts w:ascii="Times New Roman" w:eastAsia="Times New Roman" w:hAnsi="Times New Roman" w:cs="Times New Roman"/>
                <w:sz w:val="23"/>
                <w:szCs w:val="23"/>
              </w:rPr>
              <w:t xml:space="preserve">etc. </w:t>
            </w:r>
            <w:r w:rsidRPr="003E33CD">
              <w:rPr>
                <w:rFonts w:ascii="Times New Roman" w:eastAsia="Times New Roman" w:hAnsi="Times New Roman" w:cs="Times New Roman"/>
                <w:sz w:val="23"/>
                <w:szCs w:val="23"/>
              </w:rPr>
              <w:t>(this will reference WMO GRIB2 table 1.3)</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22379A" w:rsidP="001B69E9">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ProductionStatusOfDataCode</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Pr="003E33CD"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One</w:t>
            </w:r>
          </w:p>
          <w:p w:rsidR="0022379A" w:rsidRPr="00D209C5"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(mandatory)</w:t>
            </w:r>
          </w:p>
        </w:tc>
      </w:tr>
      <w:tr w:rsidR="0022379A" w:rsidRPr="003E33CD" w:rsidTr="001B69E9">
        <w:trPr>
          <w:trHeight w:val="702"/>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810639" w:rsidP="00123380">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t</w:t>
            </w:r>
            <w:r w:rsidR="0022379A" w:rsidRPr="003E33CD">
              <w:rPr>
                <w:rFonts w:ascii="Times New Roman" w:eastAsia="Times New Roman" w:hAnsi="Times New Roman" w:cs="Times New Roman"/>
                <w:sz w:val="23"/>
                <w:szCs w:val="23"/>
              </w:rPr>
              <w:t>ypeOfCalendar</w:t>
            </w:r>
          </w:p>
          <w:p w:rsidR="0022379A" w:rsidRPr="003E33CD" w:rsidRDefault="0022379A" w:rsidP="00123380">
            <w:pPr>
              <w:spacing w:after="120"/>
              <w:jc w:val="center"/>
              <w:rPr>
                <w:rFonts w:ascii="Times New Roman" w:eastAsia="Times New Roman" w:hAnsi="Times New Roman" w:cs="Times New Roman"/>
                <w:sz w:val="23"/>
                <w:szCs w:val="23"/>
              </w:rPr>
            </w:pP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22379A" w:rsidP="00345214">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The code used to indicate the type of calendar being used e.g. Gregorian, 360 day (often used by climate models), (this will reference WMO GRIB2 table 1.6)</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3E33CD" w:rsidRDefault="0022379A" w:rsidP="001B69E9">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Type</w:t>
            </w:r>
            <w:r w:rsidR="006A70A4" w:rsidRPr="003E33CD">
              <w:rPr>
                <w:rFonts w:ascii="Times New Roman" w:eastAsia="Times New Roman" w:hAnsi="Times New Roman" w:cs="Times New Roman"/>
                <w:sz w:val="23"/>
                <w:szCs w:val="23"/>
              </w:rPr>
              <w:t xml:space="preserve"> </w:t>
            </w:r>
            <w:r w:rsidRPr="003E33CD">
              <w:rPr>
                <w:rFonts w:ascii="Times New Roman" w:eastAsia="Times New Roman" w:hAnsi="Times New Roman" w:cs="Times New Roman"/>
                <w:sz w:val="23"/>
                <w:szCs w:val="23"/>
              </w:rPr>
              <w:t>OfCalendarCode</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Pr="003E33CD"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One</w:t>
            </w:r>
          </w:p>
          <w:p w:rsidR="0022379A" w:rsidRPr="00D209C5"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(mandatory)</w:t>
            </w:r>
          </w:p>
        </w:tc>
      </w:tr>
      <w:tr w:rsidR="00E20817" w:rsidRPr="003E33CD" w:rsidTr="001B69E9">
        <w:trPr>
          <w:trHeight w:val="702"/>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20817" w:rsidRPr="003E33CD" w:rsidRDefault="00E20817" w:rsidP="00123380">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fixedSurfaceTypesAndUnits</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20817" w:rsidRPr="003E33CD" w:rsidRDefault="00E20817" w:rsidP="00345214">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The code is used to indicate the surface type (</w:t>
            </w:r>
            <w:proofErr w:type="spellStart"/>
            <w:r w:rsidRPr="003E33CD">
              <w:rPr>
                <w:rFonts w:ascii="Times New Roman" w:eastAsia="Times New Roman" w:hAnsi="Times New Roman" w:cs="Times New Roman"/>
                <w:sz w:val="23"/>
                <w:szCs w:val="23"/>
              </w:rPr>
              <w:t>cf</w:t>
            </w:r>
            <w:proofErr w:type="spellEnd"/>
            <w:r w:rsidRPr="003E33CD">
              <w:rPr>
                <w:rFonts w:ascii="Times New Roman" w:eastAsia="Times New Roman" w:hAnsi="Times New Roman" w:cs="Times New Roman"/>
                <w:sz w:val="23"/>
                <w:szCs w:val="23"/>
              </w:rPr>
              <w:t xml:space="preserve"> vertical CRS)</w:t>
            </w:r>
            <w:r w:rsidR="006A70A4" w:rsidRPr="003E33CD">
              <w:rPr>
                <w:rFonts w:ascii="Times New Roman" w:eastAsia="Times New Roman" w:hAnsi="Times New Roman" w:cs="Times New Roman"/>
                <w:sz w:val="23"/>
                <w:szCs w:val="23"/>
              </w:rPr>
              <w:t xml:space="preserve"> and the associated units. (this will reference WMO GRIB2 table 4.5)</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20817" w:rsidRPr="003E33CD" w:rsidRDefault="00E20817" w:rsidP="001B69E9">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FixedSurfaceTypesAndUnits</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Pr="003E33CD"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One</w:t>
            </w:r>
          </w:p>
          <w:p w:rsidR="00E20817" w:rsidRPr="00D209C5"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(mandatory)</w:t>
            </w:r>
          </w:p>
        </w:tc>
      </w:tr>
    </w:tbl>
    <w:p w:rsidR="006F1FD2" w:rsidRPr="00D209C5" w:rsidRDefault="008F4AEE" w:rsidP="006F1FD2">
      <w:pPr>
        <w:pStyle w:val="heading3OGCHeading3"/>
        <w:rPr>
          <w:sz w:val="23"/>
          <w:szCs w:val="23"/>
        </w:rPr>
      </w:pPr>
      <w:bookmarkStart w:id="241" w:name="_Toc448497598"/>
      <w:bookmarkStart w:id="242" w:name="_Toc458773689"/>
      <w:r w:rsidRPr="00D209C5">
        <w:rPr>
          <w:sz w:val="23"/>
          <w:szCs w:val="23"/>
        </w:rPr>
        <w:t>Footprint</w:t>
      </w:r>
      <w:bookmarkEnd w:id="241"/>
      <w:bookmarkEnd w:id="242"/>
    </w:p>
    <w:p w:rsidR="0084069D" w:rsidRPr="00D209C5" w:rsidRDefault="008F4AEE" w:rsidP="0084069D">
      <w:pPr>
        <w:rPr>
          <w:sz w:val="23"/>
          <w:szCs w:val="23"/>
        </w:rPr>
      </w:pPr>
      <w:r w:rsidRPr="00D209C5">
        <w:rPr>
          <w:rFonts w:ascii="Times New Roman" w:eastAsia="Times New Roman" w:hAnsi="Times New Roman" w:cs="Times New Roman"/>
          <w:color w:val="0F0F0F"/>
          <w:sz w:val="23"/>
          <w:szCs w:val="23"/>
        </w:rPr>
        <w:t>A description of the horizontal domain of the NWP model:</w:t>
      </w:r>
    </w:p>
    <w:p w:rsidR="00EA2AD6" w:rsidRPr="00D209C5" w:rsidRDefault="008F4AEE" w:rsidP="005063B9">
      <w:pPr>
        <w:pStyle w:val="Caption"/>
        <w:jc w:val="center"/>
        <w:outlineLvl w:val="0"/>
        <w:rPr>
          <w:color w:val="0F0F0F"/>
          <w:sz w:val="23"/>
          <w:szCs w:val="23"/>
        </w:rPr>
      </w:pPr>
      <w:bookmarkStart w:id="243" w:name="_Ref458432165"/>
      <w:bookmarkStart w:id="244" w:name="_Toc419378151"/>
      <w:bookmarkStart w:id="245" w:name="_Toc435020005"/>
      <w:bookmarkStart w:id="246" w:name="_Toc435608989"/>
      <w:bookmarkStart w:id="247" w:name="_Toc436223082"/>
      <w:bookmarkStart w:id="248" w:name="_Toc436771765"/>
      <w:bookmarkStart w:id="249" w:name="_Toc448497599"/>
      <w:bookmarkStart w:id="250" w:name="_Toc458773727"/>
      <w:r w:rsidRPr="00D209C5">
        <w:rPr>
          <w:sz w:val="23"/>
          <w:szCs w:val="23"/>
        </w:rPr>
        <w:t xml:space="preserve">Table </w:t>
      </w:r>
      <w:r w:rsidR="00E433D8" w:rsidRPr="00D209C5">
        <w:rPr>
          <w:sz w:val="23"/>
          <w:szCs w:val="23"/>
        </w:rPr>
        <w:fldChar w:fldCharType="begin"/>
      </w:r>
      <w:r w:rsidRPr="00D209C5">
        <w:rPr>
          <w:sz w:val="23"/>
          <w:szCs w:val="23"/>
        </w:rPr>
        <w:instrText xml:space="preserve"> SEQ Table \* ARABIC </w:instrText>
      </w:r>
      <w:r w:rsidR="00E433D8" w:rsidRPr="00D209C5">
        <w:rPr>
          <w:sz w:val="23"/>
          <w:szCs w:val="23"/>
        </w:rPr>
        <w:fldChar w:fldCharType="separate"/>
      </w:r>
      <w:r w:rsidR="007A5C52">
        <w:rPr>
          <w:noProof/>
          <w:sz w:val="23"/>
          <w:szCs w:val="23"/>
        </w:rPr>
        <w:t>6</w:t>
      </w:r>
      <w:r w:rsidR="00E433D8" w:rsidRPr="00D209C5">
        <w:rPr>
          <w:noProof/>
          <w:sz w:val="23"/>
          <w:szCs w:val="23"/>
        </w:rPr>
        <w:fldChar w:fldCharType="end"/>
      </w:r>
      <w:bookmarkEnd w:id="243"/>
      <w:r w:rsidRPr="00D209C5">
        <w:rPr>
          <w:sz w:val="23"/>
          <w:szCs w:val="23"/>
        </w:rPr>
        <w:t xml:space="preserve"> Footprint</w:t>
      </w:r>
      <w:bookmarkEnd w:id="244"/>
      <w:bookmarkEnd w:id="245"/>
      <w:bookmarkEnd w:id="246"/>
      <w:bookmarkEnd w:id="247"/>
      <w:bookmarkEnd w:id="248"/>
      <w:bookmarkEnd w:id="249"/>
      <w:bookmarkEnd w:id="250"/>
    </w:p>
    <w:tbl>
      <w:tblPr>
        <w:tblW w:w="9450" w:type="dxa"/>
        <w:tblInd w:w="60" w:type="dxa"/>
        <w:tblLayout w:type="fixed"/>
        <w:tblCellMar>
          <w:left w:w="60" w:type="dxa"/>
          <w:right w:w="60" w:type="dxa"/>
        </w:tblCellMar>
        <w:tblLook w:val="04A0"/>
      </w:tblPr>
      <w:tblGrid>
        <w:gridCol w:w="2495"/>
        <w:gridCol w:w="2835"/>
        <w:gridCol w:w="2835"/>
        <w:gridCol w:w="1285"/>
      </w:tblGrid>
      <w:tr w:rsidR="006F1FD2" w:rsidRPr="003E33CD" w:rsidTr="00123380">
        <w:trPr>
          <w:trHeight w:val="527"/>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6F1FD2"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Name</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6F1FD2"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Definition</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6F1FD2"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6F1FD2"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Multiplicity</w:t>
            </w:r>
          </w:p>
        </w:tc>
      </w:tr>
      <w:tr w:rsidR="006F1FD2" w:rsidRPr="003E33CD" w:rsidTr="00817DF2">
        <w:trPr>
          <w:trHeight w:val="702"/>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6F1FD2" w:rsidRPr="00D209C5" w:rsidRDefault="006F1FD2" w:rsidP="00123380">
            <w:pPr>
              <w:spacing w:before="240" w:after="120"/>
              <w:jc w:val="center"/>
              <w:outlineLvl w:val="0"/>
              <w:rPr>
                <w:rFonts w:ascii="Times New Roman" w:eastAsia="Times New Roman" w:hAnsi="Times New Roman" w:cs="Times New Roman"/>
                <w:color w:val="0F0F0F"/>
                <w:sz w:val="23"/>
                <w:szCs w:val="23"/>
              </w:rPr>
            </w:pPr>
            <w:r w:rsidRPr="003E33CD">
              <w:rPr>
                <w:rFonts w:ascii="Times New Roman" w:eastAsia="Times New Roman" w:hAnsi="Times New Roman" w:cs="Times New Roman"/>
                <w:sz w:val="23"/>
                <w:szCs w:val="23"/>
              </w:rPr>
              <w:t>horizontalDomain</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6F1FD2" w:rsidRPr="00D209C5" w:rsidRDefault="004E6B22">
            <w:pPr>
              <w:spacing w:before="240" w:after="120"/>
              <w:outlineLvl w:val="0"/>
              <w:rPr>
                <w:rFonts w:ascii="Times New Roman" w:eastAsia="Times New Roman" w:hAnsi="Times New Roman" w:cs="Times New Roman"/>
                <w:color w:val="0F0F0F"/>
                <w:sz w:val="23"/>
                <w:szCs w:val="23"/>
              </w:rPr>
            </w:pPr>
            <w:r w:rsidRPr="003E33CD">
              <w:rPr>
                <w:rFonts w:ascii="Times New Roman" w:eastAsia="Times New Roman" w:hAnsi="Times New Roman" w:cs="Times New Roman"/>
                <w:sz w:val="23"/>
                <w:szCs w:val="23"/>
              </w:rPr>
              <w:t>The horizontal domain</w:t>
            </w:r>
            <w:r w:rsidR="006F1FD2" w:rsidRPr="003E33CD">
              <w:rPr>
                <w:rFonts w:ascii="Times New Roman" w:eastAsia="Times New Roman" w:hAnsi="Times New Roman" w:cs="Times New Roman"/>
                <w:sz w:val="23"/>
                <w:szCs w:val="23"/>
              </w:rPr>
              <w:t xml:space="preserve"> (or its projection) on the ground i.e. the footprint</w:t>
            </w:r>
            <w:r w:rsidR="0047394F" w:rsidRPr="003E33CD">
              <w:rPr>
                <w:rFonts w:ascii="Times New Roman" w:eastAsia="Times New Roman" w:hAnsi="Times New Roman" w:cs="Times New Roman"/>
                <w:sz w:val="23"/>
                <w:szCs w:val="23"/>
              </w:rPr>
              <w:t xml:space="preserve"> of the simulation</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6F1FD2" w:rsidRPr="003E33CD" w:rsidRDefault="00466AE8" w:rsidP="00466AE8">
            <w:pPr>
              <w:spacing w:after="120"/>
              <w:rPr>
                <w:rFonts w:ascii="Courier New" w:eastAsia="Times New Roman" w:hAnsi="Courier New" w:cs="Courier New"/>
                <w:sz w:val="23"/>
                <w:szCs w:val="23"/>
              </w:rPr>
            </w:pPr>
            <w:r w:rsidRPr="003E33CD">
              <w:rPr>
                <w:rFonts w:ascii="Times New Roman" w:eastAsia="Times New Roman" w:hAnsi="Times New Roman" w:cs="Times New Roman"/>
                <w:sz w:val="23"/>
                <w:szCs w:val="23"/>
              </w:rPr>
              <w:t>g</w:t>
            </w:r>
            <w:r w:rsidR="006F1FD2" w:rsidRPr="003E33CD">
              <w:rPr>
                <w:rFonts w:ascii="Times New Roman" w:eastAsia="Times New Roman" w:hAnsi="Times New Roman" w:cs="Times New Roman"/>
                <w:sz w:val="23"/>
                <w:szCs w:val="23"/>
              </w:rPr>
              <w:t>ml:Polygon</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Pr="003E33CD" w:rsidRDefault="00BD7475" w:rsidP="00BD7475">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One</w:t>
            </w:r>
          </w:p>
          <w:p w:rsidR="006F1FD2" w:rsidRPr="00D209C5" w:rsidRDefault="00BD7475" w:rsidP="00BD7475">
            <w:pPr>
              <w:spacing w:before="240" w:after="120"/>
              <w:jc w:val="center"/>
              <w:outlineLvl w:val="0"/>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(mandatory)</w:t>
            </w:r>
          </w:p>
        </w:tc>
      </w:tr>
    </w:tbl>
    <w:p w:rsidR="00E62A69" w:rsidRPr="00D209C5" w:rsidRDefault="00E62A69" w:rsidP="00C34A0A">
      <w:pPr>
        <w:rPr>
          <w:rFonts w:ascii="Times New Roman" w:eastAsia="Times New Roman" w:hAnsi="Times New Roman" w:cs="Times New Roman"/>
          <w:color w:val="0F0F0F"/>
          <w:sz w:val="23"/>
          <w:szCs w:val="23"/>
        </w:rPr>
      </w:pPr>
    </w:p>
    <w:p w:rsidR="00E62A69" w:rsidRPr="00D209C5" w:rsidRDefault="00E62A69" w:rsidP="00C34A0A">
      <w:pPr>
        <w:rPr>
          <w:rFonts w:ascii="Times New Roman" w:eastAsia="Times New Roman" w:hAnsi="Times New Roman" w:cs="Times New Roman"/>
          <w:color w:val="0F0F0F"/>
          <w:sz w:val="23"/>
          <w:szCs w:val="23"/>
        </w:rPr>
      </w:pPr>
    </w:p>
    <w:p w:rsidR="00226E2F" w:rsidRPr="00D209C5" w:rsidRDefault="008F4AEE" w:rsidP="00226E2F">
      <w:pPr>
        <w:pStyle w:val="heading3OGCHeading3"/>
        <w:rPr>
          <w:color w:val="0F0F0F"/>
          <w:sz w:val="23"/>
          <w:szCs w:val="23"/>
        </w:rPr>
      </w:pPr>
      <w:bookmarkStart w:id="251" w:name="_Toc448497600"/>
      <w:bookmarkStart w:id="252" w:name="_Toc458773690"/>
      <w:r w:rsidRPr="00D209C5">
        <w:rPr>
          <w:sz w:val="23"/>
          <w:szCs w:val="23"/>
        </w:rPr>
        <w:t>DisciplineCode</w:t>
      </w:r>
      <w:bookmarkEnd w:id="251"/>
      <w:bookmarkEnd w:id="252"/>
    </w:p>
    <w:p w:rsidR="00C34A0A" w:rsidRPr="00D209C5" w:rsidRDefault="008F4AEE" w:rsidP="008E430E">
      <w:pPr>
        <w:spacing w:before="120" w:after="120"/>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A type capturing the relevant scientific discipline:</w:t>
      </w:r>
    </w:p>
    <w:p w:rsidR="008E430E" w:rsidRPr="00D209C5" w:rsidRDefault="008E430E" w:rsidP="008E430E">
      <w:pPr>
        <w:spacing w:before="120" w:after="120"/>
        <w:rPr>
          <w:rFonts w:ascii="Times New Roman" w:eastAsia="Times New Roman" w:hAnsi="Times New Roman" w:cs="Times New Roman"/>
          <w:color w:val="0F0F0F"/>
          <w:sz w:val="23"/>
          <w:szCs w:val="23"/>
        </w:rPr>
      </w:pPr>
    </w:p>
    <w:p w:rsidR="00B0447E" w:rsidRPr="00D209C5" w:rsidRDefault="008F4AEE" w:rsidP="005063B9">
      <w:pPr>
        <w:pStyle w:val="Caption"/>
        <w:jc w:val="center"/>
        <w:outlineLvl w:val="0"/>
        <w:rPr>
          <w:sz w:val="23"/>
          <w:szCs w:val="23"/>
        </w:rPr>
      </w:pPr>
      <w:bookmarkStart w:id="253" w:name="_Ref458432173"/>
      <w:bookmarkStart w:id="254" w:name="_Toc419378159"/>
      <w:bookmarkStart w:id="255" w:name="_Toc435020009"/>
      <w:bookmarkStart w:id="256" w:name="_Toc436223084"/>
      <w:bookmarkStart w:id="257" w:name="_Toc436771769"/>
      <w:bookmarkStart w:id="258" w:name="_Toc448497601"/>
      <w:bookmarkStart w:id="259" w:name="_Toc458773728"/>
      <w:r w:rsidRPr="00D209C5">
        <w:rPr>
          <w:sz w:val="23"/>
          <w:szCs w:val="23"/>
        </w:rPr>
        <w:t xml:space="preserve">Table </w:t>
      </w:r>
      <w:r w:rsidR="00E433D8" w:rsidRPr="00D209C5">
        <w:rPr>
          <w:sz w:val="23"/>
          <w:szCs w:val="23"/>
        </w:rPr>
        <w:fldChar w:fldCharType="begin"/>
      </w:r>
      <w:r w:rsidRPr="00D209C5">
        <w:rPr>
          <w:sz w:val="23"/>
          <w:szCs w:val="23"/>
        </w:rPr>
        <w:instrText xml:space="preserve"> SEQ Table \* ARABIC </w:instrText>
      </w:r>
      <w:r w:rsidR="00E433D8" w:rsidRPr="00D209C5">
        <w:rPr>
          <w:sz w:val="23"/>
          <w:szCs w:val="23"/>
        </w:rPr>
        <w:fldChar w:fldCharType="separate"/>
      </w:r>
      <w:r w:rsidR="007A5C52">
        <w:rPr>
          <w:noProof/>
          <w:sz w:val="23"/>
          <w:szCs w:val="23"/>
        </w:rPr>
        <w:t>7</w:t>
      </w:r>
      <w:r w:rsidR="00E433D8" w:rsidRPr="00D209C5">
        <w:rPr>
          <w:noProof/>
          <w:sz w:val="23"/>
          <w:szCs w:val="23"/>
        </w:rPr>
        <w:fldChar w:fldCharType="end"/>
      </w:r>
      <w:bookmarkEnd w:id="253"/>
      <w:r w:rsidRPr="00D209C5">
        <w:rPr>
          <w:rFonts w:ascii="Times New Roman" w:eastAsia="Times New Roman" w:hAnsi="Times New Roman" w:cs="Times New Roman"/>
          <w:b w:val="0"/>
          <w:bCs/>
          <w:sz w:val="23"/>
          <w:szCs w:val="23"/>
        </w:rPr>
        <w:t xml:space="preserve"> </w:t>
      </w:r>
      <w:r w:rsidRPr="00D209C5">
        <w:rPr>
          <w:sz w:val="23"/>
          <w:szCs w:val="23"/>
        </w:rPr>
        <w:t>DisciplineCode code items</w:t>
      </w:r>
      <w:bookmarkEnd w:id="254"/>
      <w:bookmarkEnd w:id="255"/>
      <w:bookmarkEnd w:id="256"/>
      <w:bookmarkEnd w:id="257"/>
      <w:bookmarkEnd w:id="258"/>
      <w:bookmarkEnd w:id="259"/>
    </w:p>
    <w:tbl>
      <w:tblPr>
        <w:tblW w:w="9900" w:type="dxa"/>
        <w:tblInd w:w="60" w:type="dxa"/>
        <w:tblLayout w:type="fixed"/>
        <w:tblCellMar>
          <w:left w:w="60" w:type="dxa"/>
          <w:right w:w="60" w:type="dxa"/>
        </w:tblCellMar>
        <w:tblLook w:val="04A0"/>
      </w:tblPr>
      <w:tblGrid>
        <w:gridCol w:w="2637"/>
        <w:gridCol w:w="2976"/>
        <w:gridCol w:w="4287"/>
      </w:tblGrid>
      <w:tr w:rsidR="00B0447E" w:rsidRPr="003E33CD" w:rsidTr="006417E3">
        <w:trPr>
          <w:trHeight w:val="539"/>
          <w:tblHeader/>
        </w:trPr>
        <w:tc>
          <w:tcPr>
            <w:tcW w:w="2637"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B0447E"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lastRenderedPageBreak/>
              <w:t>Code item</w:t>
            </w:r>
          </w:p>
        </w:tc>
        <w:tc>
          <w:tcPr>
            <w:tcW w:w="2976"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B0447E"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Definition</w:t>
            </w:r>
          </w:p>
        </w:tc>
        <w:tc>
          <w:tcPr>
            <w:tcW w:w="4287"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B0447E"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URL</w:t>
            </w:r>
          </w:p>
        </w:tc>
      </w:tr>
      <w:tr w:rsidR="0024338F" w:rsidRPr="003E33C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3E33CD" w:rsidRDefault="0024338F" w:rsidP="00466AE8">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Meteorological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3E33CD" w:rsidRDefault="0024338F"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Meteorological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D209C5" w:rsidRDefault="00E433D8" w:rsidP="00424F4A">
            <w:pPr>
              <w:shd w:val="clear" w:color="auto" w:fill="FFFFFF"/>
              <w:spacing w:before="240" w:after="132" w:line="264" w:lineRule="atLeast"/>
              <w:jc w:val="center"/>
              <w:outlineLvl w:val="0"/>
              <w:rPr>
                <w:rFonts w:ascii="Ubuntu" w:hAnsi="Ubuntu"/>
                <w:color w:val="003380"/>
                <w:sz w:val="23"/>
                <w:szCs w:val="23"/>
              </w:rPr>
            </w:pPr>
            <w:hyperlink r:id="rId35" w:history="1">
              <w:r w:rsidR="008F4AEE" w:rsidRPr="00D209C5">
                <w:rPr>
                  <w:rStyle w:val="Hyperlink"/>
                  <w:rFonts w:ascii="Ubuntu" w:eastAsia="Arial" w:hAnsi="Ubuntu" w:cs="Arial"/>
                  <w:sz w:val="23"/>
                  <w:szCs w:val="23"/>
                </w:rPr>
                <w:t>http://codes.wmo.int/grib2/codeflag/0.0/_1</w:t>
              </w:r>
            </w:hyperlink>
          </w:p>
        </w:tc>
      </w:tr>
      <w:tr w:rsidR="0024338F" w:rsidRPr="003E33C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3E33CD" w:rsidRDefault="0024338F" w:rsidP="00466AE8">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Hydrological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3E33CD" w:rsidRDefault="0024338F"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Hydrological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D209C5" w:rsidRDefault="00E433D8" w:rsidP="00424F4A">
            <w:pPr>
              <w:shd w:val="clear" w:color="auto" w:fill="FFFFFF"/>
              <w:spacing w:after="132" w:line="264" w:lineRule="atLeast"/>
              <w:jc w:val="center"/>
              <w:rPr>
                <w:rFonts w:ascii="Ubuntu" w:hAnsi="Ubuntu"/>
                <w:color w:val="003380"/>
                <w:sz w:val="23"/>
                <w:szCs w:val="23"/>
              </w:rPr>
            </w:pPr>
            <w:hyperlink r:id="rId36" w:history="1">
              <w:r w:rsidR="008F4AEE" w:rsidRPr="00D209C5">
                <w:rPr>
                  <w:rStyle w:val="Hyperlink"/>
                  <w:rFonts w:ascii="Ubuntu" w:eastAsia="Arial" w:hAnsi="Ubuntu" w:cs="Arial"/>
                  <w:sz w:val="23"/>
                  <w:szCs w:val="23"/>
                </w:rPr>
                <w:t>http://codes.wmo.int/grib2/codeflag/0.0/_1</w:t>
              </w:r>
            </w:hyperlink>
          </w:p>
        </w:tc>
      </w:tr>
      <w:tr w:rsidR="0024338F" w:rsidRPr="003E33C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3E33CD" w:rsidRDefault="00424F4A" w:rsidP="00466AE8">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Land Surface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3E33CD" w:rsidRDefault="00424F4A"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Land Surface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D209C5" w:rsidRDefault="00E433D8" w:rsidP="00424F4A">
            <w:pPr>
              <w:shd w:val="clear" w:color="auto" w:fill="FFFFFF"/>
              <w:spacing w:after="132" w:line="264" w:lineRule="atLeast"/>
              <w:jc w:val="center"/>
              <w:rPr>
                <w:rFonts w:ascii="Ubuntu" w:hAnsi="Ubuntu"/>
                <w:color w:val="003380"/>
                <w:sz w:val="23"/>
                <w:szCs w:val="23"/>
              </w:rPr>
            </w:pPr>
            <w:hyperlink r:id="rId37" w:history="1">
              <w:r w:rsidR="008F4AEE" w:rsidRPr="00D209C5">
                <w:rPr>
                  <w:rStyle w:val="Hyperlink"/>
                  <w:rFonts w:ascii="Ubuntu" w:eastAsia="Arial" w:hAnsi="Ubuntu" w:cs="Arial"/>
                  <w:sz w:val="23"/>
                  <w:szCs w:val="23"/>
                </w:rPr>
                <w:t>http://codes.wmo.int/grib2/codeflag/0.0/_2</w:t>
              </w:r>
            </w:hyperlink>
          </w:p>
        </w:tc>
      </w:tr>
      <w:tr w:rsidR="00424F4A" w:rsidRPr="003E33C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424F4A" w:rsidRPr="003E33CD" w:rsidRDefault="00424F4A" w:rsidP="00466AE8">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Space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424F4A" w:rsidRPr="003E33CD" w:rsidRDefault="00424F4A"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Space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424F4A" w:rsidRPr="00D209C5" w:rsidRDefault="00E433D8" w:rsidP="00424F4A">
            <w:pPr>
              <w:shd w:val="clear" w:color="auto" w:fill="FFFFFF"/>
              <w:spacing w:after="132" w:line="264" w:lineRule="atLeast"/>
              <w:jc w:val="center"/>
              <w:rPr>
                <w:rFonts w:ascii="Ubuntu" w:hAnsi="Ubuntu"/>
                <w:color w:val="003380"/>
                <w:sz w:val="23"/>
                <w:szCs w:val="23"/>
              </w:rPr>
            </w:pPr>
            <w:hyperlink r:id="rId38" w:history="1">
              <w:r w:rsidR="008F4AEE" w:rsidRPr="00D209C5">
                <w:rPr>
                  <w:rStyle w:val="Hyperlink"/>
                  <w:rFonts w:ascii="Ubuntu" w:eastAsia="Arial" w:hAnsi="Ubuntu" w:cs="Arial"/>
                  <w:sz w:val="23"/>
                  <w:szCs w:val="23"/>
                </w:rPr>
                <w:t>http://codes.wmo.int/grib2/codeflag/0.0/_3</w:t>
              </w:r>
            </w:hyperlink>
          </w:p>
        </w:tc>
      </w:tr>
      <w:tr w:rsidR="00424F4A" w:rsidRPr="003E33C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424F4A" w:rsidRPr="003E33CD" w:rsidRDefault="00424F4A" w:rsidP="00466AE8">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Oceanographic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424F4A" w:rsidRPr="003E33CD" w:rsidRDefault="00424F4A"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Oceanographic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424F4A" w:rsidRPr="00D209C5" w:rsidRDefault="00E433D8" w:rsidP="00424F4A">
            <w:pPr>
              <w:shd w:val="clear" w:color="auto" w:fill="FFFFFF"/>
              <w:spacing w:after="132" w:line="264" w:lineRule="atLeast"/>
              <w:jc w:val="center"/>
              <w:rPr>
                <w:rFonts w:ascii="Ubuntu" w:hAnsi="Ubuntu"/>
                <w:color w:val="003380"/>
                <w:sz w:val="23"/>
                <w:szCs w:val="23"/>
              </w:rPr>
            </w:pPr>
            <w:hyperlink r:id="rId39" w:history="1">
              <w:r w:rsidR="008F4AEE" w:rsidRPr="00D209C5">
                <w:rPr>
                  <w:rStyle w:val="Hyperlink"/>
                  <w:rFonts w:ascii="Ubuntu" w:eastAsia="Arial" w:hAnsi="Ubuntu" w:cs="Arial"/>
                  <w:sz w:val="23"/>
                  <w:szCs w:val="23"/>
                </w:rPr>
                <w:t>http://codes.wmo.int/grib2/codeflag/0.0/_10</w:t>
              </w:r>
            </w:hyperlink>
          </w:p>
        </w:tc>
      </w:tr>
    </w:tbl>
    <w:p w:rsidR="00403C57" w:rsidRPr="00D209C5" w:rsidRDefault="00403C57" w:rsidP="006F1FD2">
      <w:pPr>
        <w:rPr>
          <w:sz w:val="23"/>
          <w:szCs w:val="23"/>
        </w:rPr>
      </w:pPr>
    </w:p>
    <w:p w:rsidR="00226E2F" w:rsidRPr="00D209C5" w:rsidRDefault="008F4AEE" w:rsidP="00226E2F">
      <w:pPr>
        <w:pStyle w:val="heading3OGCHeading3"/>
        <w:rPr>
          <w:color w:val="0F0F0F"/>
          <w:sz w:val="23"/>
          <w:szCs w:val="23"/>
        </w:rPr>
      </w:pPr>
      <w:bookmarkStart w:id="260" w:name="_Toc448497602"/>
      <w:bookmarkStart w:id="261" w:name="_Toc458773691"/>
      <w:r w:rsidRPr="00D209C5">
        <w:rPr>
          <w:sz w:val="23"/>
          <w:szCs w:val="23"/>
        </w:rPr>
        <w:t>TypeOfDataCode</w:t>
      </w:r>
      <w:bookmarkEnd w:id="260"/>
      <w:bookmarkEnd w:id="261"/>
    </w:p>
    <w:p w:rsidR="00403C57" w:rsidRPr="00D209C5" w:rsidRDefault="008F4AEE" w:rsidP="008E430E">
      <w:pPr>
        <w:spacing w:before="120" w:after="120"/>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A type code capturing the type of products:</w:t>
      </w:r>
    </w:p>
    <w:p w:rsidR="00403C57" w:rsidRPr="00D209C5" w:rsidRDefault="008F4AEE" w:rsidP="005063B9">
      <w:pPr>
        <w:pStyle w:val="Caption"/>
        <w:jc w:val="center"/>
        <w:outlineLvl w:val="0"/>
        <w:rPr>
          <w:sz w:val="23"/>
          <w:szCs w:val="23"/>
        </w:rPr>
      </w:pPr>
      <w:bookmarkStart w:id="262" w:name="_Ref458432181"/>
      <w:bookmarkStart w:id="263" w:name="_Toc419378161"/>
      <w:bookmarkStart w:id="264" w:name="_Toc435020010"/>
      <w:bookmarkStart w:id="265" w:name="_Toc436223085"/>
      <w:bookmarkStart w:id="266" w:name="_Toc436771771"/>
      <w:bookmarkStart w:id="267" w:name="_Toc448497603"/>
      <w:bookmarkStart w:id="268" w:name="_Toc458773729"/>
      <w:r w:rsidRPr="00D209C5">
        <w:rPr>
          <w:sz w:val="23"/>
          <w:szCs w:val="23"/>
        </w:rPr>
        <w:t xml:space="preserve">Table </w:t>
      </w:r>
      <w:r w:rsidR="00E433D8" w:rsidRPr="00D209C5">
        <w:rPr>
          <w:sz w:val="23"/>
          <w:szCs w:val="23"/>
        </w:rPr>
        <w:fldChar w:fldCharType="begin"/>
      </w:r>
      <w:r w:rsidRPr="00D209C5">
        <w:rPr>
          <w:sz w:val="23"/>
          <w:szCs w:val="23"/>
        </w:rPr>
        <w:instrText xml:space="preserve"> SEQ Table \* ARABIC </w:instrText>
      </w:r>
      <w:r w:rsidR="00E433D8" w:rsidRPr="00D209C5">
        <w:rPr>
          <w:sz w:val="23"/>
          <w:szCs w:val="23"/>
        </w:rPr>
        <w:fldChar w:fldCharType="separate"/>
      </w:r>
      <w:r w:rsidR="007A5C52">
        <w:rPr>
          <w:noProof/>
          <w:sz w:val="23"/>
          <w:szCs w:val="23"/>
        </w:rPr>
        <w:t>8</w:t>
      </w:r>
      <w:r w:rsidR="00E433D8" w:rsidRPr="00D209C5">
        <w:rPr>
          <w:noProof/>
          <w:sz w:val="23"/>
          <w:szCs w:val="23"/>
        </w:rPr>
        <w:fldChar w:fldCharType="end"/>
      </w:r>
      <w:bookmarkEnd w:id="262"/>
      <w:r w:rsidRPr="00D209C5">
        <w:rPr>
          <w:rFonts w:ascii="Times New Roman" w:eastAsia="Times New Roman" w:hAnsi="Times New Roman" w:cs="Times New Roman"/>
          <w:b w:val="0"/>
          <w:bCs/>
          <w:sz w:val="23"/>
          <w:szCs w:val="23"/>
        </w:rPr>
        <w:t xml:space="preserve"> </w:t>
      </w:r>
      <w:r w:rsidRPr="00D209C5">
        <w:rPr>
          <w:sz w:val="23"/>
          <w:szCs w:val="23"/>
        </w:rPr>
        <w:t>TypeOfDataCode code items</w:t>
      </w:r>
      <w:bookmarkEnd w:id="263"/>
      <w:bookmarkEnd w:id="264"/>
      <w:bookmarkEnd w:id="265"/>
      <w:bookmarkEnd w:id="266"/>
      <w:bookmarkEnd w:id="267"/>
      <w:bookmarkEnd w:id="268"/>
    </w:p>
    <w:tbl>
      <w:tblPr>
        <w:tblW w:w="9900" w:type="dxa"/>
        <w:tblInd w:w="60" w:type="dxa"/>
        <w:tblLayout w:type="fixed"/>
        <w:tblCellMar>
          <w:left w:w="60" w:type="dxa"/>
          <w:right w:w="60" w:type="dxa"/>
        </w:tblCellMar>
        <w:tblLook w:val="04A0"/>
      </w:tblPr>
      <w:tblGrid>
        <w:gridCol w:w="2637"/>
        <w:gridCol w:w="2976"/>
        <w:gridCol w:w="4287"/>
      </w:tblGrid>
      <w:tr w:rsidR="00403C57" w:rsidRPr="003E33CD" w:rsidTr="006417E3">
        <w:trPr>
          <w:trHeight w:val="568"/>
          <w:tblHeader/>
        </w:trPr>
        <w:tc>
          <w:tcPr>
            <w:tcW w:w="2637"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403C57"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Code item</w:t>
            </w:r>
          </w:p>
        </w:tc>
        <w:tc>
          <w:tcPr>
            <w:tcW w:w="2976"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403C57"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Definition</w:t>
            </w:r>
          </w:p>
        </w:tc>
        <w:tc>
          <w:tcPr>
            <w:tcW w:w="4287"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403C57"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URL</w:t>
            </w:r>
          </w:p>
        </w:tc>
      </w:tr>
      <w:tr w:rsidR="00D2727D" w:rsidRPr="003E33C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rsidR="00D2727D" w:rsidRPr="00D209C5" w:rsidRDefault="00D2727D" w:rsidP="00466AE8">
            <w:pPr>
              <w:spacing w:before="240" w:after="120"/>
              <w:jc w:val="center"/>
              <w:outlineLvl w:val="0"/>
              <w:rPr>
                <w:rFonts w:ascii="Ubuntu" w:hAnsi="Ubuntu"/>
                <w:color w:val="003380"/>
                <w:sz w:val="23"/>
                <w:szCs w:val="23"/>
              </w:rPr>
            </w:pPr>
            <w:r w:rsidRPr="003E33CD">
              <w:rPr>
                <w:rFonts w:ascii="Times New Roman" w:eastAsia="Times New Roman" w:hAnsi="Times New Roman" w:cs="Times New Roman"/>
                <w:sz w:val="23"/>
                <w:szCs w:val="23"/>
              </w:rPr>
              <w:t>Analysis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rsidR="00D2727D" w:rsidRPr="00D209C5" w:rsidRDefault="00D2727D" w:rsidP="00466AE8">
            <w:pPr>
              <w:spacing w:before="240" w:after="120"/>
              <w:outlineLvl w:val="0"/>
              <w:rPr>
                <w:rFonts w:ascii="Ubuntu" w:hAnsi="Ubuntu"/>
                <w:color w:val="003380"/>
                <w:sz w:val="23"/>
                <w:szCs w:val="23"/>
              </w:rPr>
            </w:pPr>
            <w:r w:rsidRPr="003E33CD">
              <w:rPr>
                <w:rFonts w:ascii="Times New Roman" w:eastAsia="Times New Roman" w:hAnsi="Times New Roman" w:cs="Times New Roman"/>
                <w:sz w:val="23"/>
                <w:szCs w:val="23"/>
              </w:rPr>
              <w:t>Analysis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D209C5" w:rsidRDefault="00E433D8" w:rsidP="00D2727D">
            <w:pPr>
              <w:shd w:val="clear" w:color="auto" w:fill="FFFFFF"/>
              <w:spacing w:before="240" w:after="132" w:line="264" w:lineRule="atLeast"/>
              <w:jc w:val="center"/>
              <w:outlineLvl w:val="0"/>
              <w:rPr>
                <w:rFonts w:ascii="Ubuntu" w:hAnsi="Ubuntu"/>
                <w:color w:val="003380"/>
                <w:sz w:val="23"/>
                <w:szCs w:val="23"/>
              </w:rPr>
            </w:pPr>
            <w:hyperlink r:id="rId40" w:history="1">
              <w:r w:rsidR="008F4AEE" w:rsidRPr="00D209C5">
                <w:rPr>
                  <w:rStyle w:val="Hyperlink"/>
                  <w:rFonts w:ascii="Ubuntu" w:eastAsia="Arial" w:hAnsi="Ubuntu" w:cs="Arial"/>
                  <w:sz w:val="23"/>
                  <w:szCs w:val="23"/>
                </w:rPr>
                <w:t>http://codes.wmo.int/grib2/codeflag/1.4</w:t>
              </w:r>
            </w:hyperlink>
          </w:p>
        </w:tc>
      </w:tr>
      <w:tr w:rsidR="00D2727D" w:rsidRPr="003E33C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3E33CD" w:rsidRDefault="00D2727D" w:rsidP="00466AE8">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Forecast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3E33CD" w:rsidRDefault="00D2727D"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Forecast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D209C5" w:rsidRDefault="00E433D8" w:rsidP="00E62532">
            <w:pPr>
              <w:shd w:val="clear" w:color="auto" w:fill="FFFFFF"/>
              <w:spacing w:after="132" w:line="264" w:lineRule="atLeast"/>
              <w:jc w:val="center"/>
              <w:rPr>
                <w:rFonts w:ascii="Ubuntu" w:hAnsi="Ubuntu"/>
                <w:color w:val="003380"/>
                <w:sz w:val="23"/>
                <w:szCs w:val="23"/>
              </w:rPr>
            </w:pPr>
            <w:hyperlink r:id="rId41" w:history="1">
              <w:r w:rsidR="008F4AEE" w:rsidRPr="00D209C5">
                <w:rPr>
                  <w:rStyle w:val="Hyperlink"/>
                  <w:rFonts w:ascii="Ubuntu" w:eastAsia="Arial" w:hAnsi="Ubuntu" w:cs="Arial"/>
                  <w:sz w:val="23"/>
                  <w:szCs w:val="23"/>
                </w:rPr>
                <w:t>http://codes.wmo.int/grib2/codeflag/1.4</w:t>
              </w:r>
            </w:hyperlink>
          </w:p>
        </w:tc>
      </w:tr>
      <w:tr w:rsidR="00D2727D" w:rsidRPr="003E33C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3E33CD" w:rsidRDefault="00D2727D" w:rsidP="00466AE8">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Analysis and Forecast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3E33CD" w:rsidRDefault="00D2727D"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Analysis and Forecast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D209C5" w:rsidRDefault="00E433D8" w:rsidP="00E62532">
            <w:pPr>
              <w:shd w:val="clear" w:color="auto" w:fill="FFFFFF"/>
              <w:spacing w:after="132" w:line="264" w:lineRule="atLeast"/>
              <w:jc w:val="center"/>
              <w:rPr>
                <w:rFonts w:ascii="Ubuntu" w:hAnsi="Ubuntu"/>
                <w:color w:val="003380"/>
                <w:sz w:val="23"/>
                <w:szCs w:val="23"/>
              </w:rPr>
            </w:pPr>
            <w:hyperlink r:id="rId42" w:history="1">
              <w:r w:rsidR="008F4AEE" w:rsidRPr="00D209C5">
                <w:rPr>
                  <w:rStyle w:val="Hyperlink"/>
                  <w:rFonts w:ascii="Ubuntu" w:eastAsia="Arial" w:hAnsi="Ubuntu" w:cs="Arial"/>
                  <w:sz w:val="23"/>
                  <w:szCs w:val="23"/>
                </w:rPr>
                <w:t>http://codes.wmo.int/grib2/codeflag/1.4</w:t>
              </w:r>
            </w:hyperlink>
          </w:p>
        </w:tc>
      </w:tr>
      <w:tr w:rsidR="00D2727D" w:rsidRPr="003E33C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3E33CD" w:rsidRDefault="00D2727D" w:rsidP="00466AE8">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Control Forecast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3E33CD" w:rsidRDefault="00D2727D"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Control Forecast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D209C5" w:rsidRDefault="00E433D8" w:rsidP="00E62532">
            <w:pPr>
              <w:shd w:val="clear" w:color="auto" w:fill="FFFFFF"/>
              <w:spacing w:after="132" w:line="264" w:lineRule="atLeast"/>
              <w:jc w:val="center"/>
              <w:rPr>
                <w:rFonts w:ascii="Ubuntu" w:hAnsi="Ubuntu"/>
                <w:color w:val="003380"/>
                <w:sz w:val="23"/>
                <w:szCs w:val="23"/>
              </w:rPr>
            </w:pPr>
            <w:hyperlink r:id="rId43" w:history="1">
              <w:r w:rsidR="008F4AEE" w:rsidRPr="00D209C5">
                <w:rPr>
                  <w:rStyle w:val="Hyperlink"/>
                  <w:rFonts w:ascii="Ubuntu" w:eastAsia="Arial" w:hAnsi="Ubuntu" w:cs="Arial"/>
                  <w:sz w:val="23"/>
                  <w:szCs w:val="23"/>
                </w:rPr>
                <w:t>http://codes.wmo.int/grib2/codeflag/1.4</w:t>
              </w:r>
            </w:hyperlink>
          </w:p>
        </w:tc>
      </w:tr>
      <w:tr w:rsidR="00D2727D" w:rsidRPr="003E33C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3E33CD" w:rsidRDefault="00D2727D" w:rsidP="00466AE8">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Perturbed Forecast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3E33CD" w:rsidRDefault="00D2727D"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Perturbed Forecast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D209C5" w:rsidRDefault="00E433D8" w:rsidP="00E62532">
            <w:pPr>
              <w:shd w:val="clear" w:color="auto" w:fill="FFFFFF"/>
              <w:spacing w:after="132" w:line="264" w:lineRule="atLeast"/>
              <w:jc w:val="center"/>
              <w:rPr>
                <w:rFonts w:ascii="Ubuntu" w:hAnsi="Ubuntu"/>
                <w:color w:val="003380"/>
                <w:sz w:val="23"/>
                <w:szCs w:val="23"/>
              </w:rPr>
            </w:pPr>
            <w:hyperlink r:id="rId44" w:history="1">
              <w:r w:rsidR="008F4AEE" w:rsidRPr="00D209C5">
                <w:rPr>
                  <w:rStyle w:val="Hyperlink"/>
                  <w:rFonts w:ascii="Ubuntu" w:eastAsia="Arial" w:hAnsi="Ubuntu" w:cs="Arial"/>
                  <w:sz w:val="23"/>
                  <w:szCs w:val="23"/>
                </w:rPr>
                <w:t>http://codes.wmo.int/grib2/codeflag/1.4</w:t>
              </w:r>
            </w:hyperlink>
          </w:p>
        </w:tc>
      </w:tr>
      <w:tr w:rsidR="00D2727D" w:rsidRPr="003E33C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3E33CD" w:rsidRDefault="00D2727D" w:rsidP="00466AE8">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Control and Perturbed Forecast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3E33CD" w:rsidRDefault="00D2727D"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Control and Perturbed Forecast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D209C5" w:rsidRDefault="00E433D8" w:rsidP="00E62532">
            <w:pPr>
              <w:shd w:val="clear" w:color="auto" w:fill="FFFFFF"/>
              <w:spacing w:after="132" w:line="264" w:lineRule="atLeast"/>
              <w:jc w:val="center"/>
              <w:rPr>
                <w:rFonts w:ascii="Ubuntu" w:hAnsi="Ubuntu"/>
                <w:color w:val="003380"/>
                <w:sz w:val="23"/>
                <w:szCs w:val="23"/>
              </w:rPr>
            </w:pPr>
            <w:hyperlink r:id="rId45" w:history="1">
              <w:r w:rsidR="008F4AEE" w:rsidRPr="00D209C5">
                <w:rPr>
                  <w:rStyle w:val="Hyperlink"/>
                  <w:rFonts w:ascii="Ubuntu" w:eastAsia="Arial" w:hAnsi="Ubuntu" w:cs="Arial"/>
                  <w:sz w:val="23"/>
                  <w:szCs w:val="23"/>
                </w:rPr>
                <w:t>http://codes.wmo.int/grib2/codeflag/1.4</w:t>
              </w:r>
            </w:hyperlink>
          </w:p>
        </w:tc>
      </w:tr>
      <w:tr w:rsidR="00D2727D" w:rsidRPr="003E33C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3E33CD" w:rsidRDefault="00D2727D" w:rsidP="00466AE8">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Processed Satellite Observations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3E33CD" w:rsidRDefault="00D2727D"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Processed Satellite Observations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D209C5" w:rsidRDefault="00E433D8" w:rsidP="00E62532">
            <w:pPr>
              <w:shd w:val="clear" w:color="auto" w:fill="FFFFFF"/>
              <w:spacing w:after="132" w:line="264" w:lineRule="atLeast"/>
              <w:jc w:val="center"/>
              <w:rPr>
                <w:rFonts w:ascii="Ubuntu" w:hAnsi="Ubuntu"/>
                <w:color w:val="003380"/>
                <w:sz w:val="23"/>
                <w:szCs w:val="23"/>
              </w:rPr>
            </w:pPr>
            <w:hyperlink r:id="rId46" w:history="1">
              <w:r w:rsidR="008F4AEE" w:rsidRPr="00D209C5">
                <w:rPr>
                  <w:rStyle w:val="Hyperlink"/>
                  <w:rFonts w:ascii="Ubuntu" w:eastAsia="Arial" w:hAnsi="Ubuntu" w:cs="Arial"/>
                  <w:sz w:val="23"/>
                  <w:szCs w:val="23"/>
                </w:rPr>
                <w:t>http://codes.wmo.int/grib2/codeflag/1.4</w:t>
              </w:r>
            </w:hyperlink>
          </w:p>
        </w:tc>
      </w:tr>
    </w:tbl>
    <w:p w:rsidR="00226E2F" w:rsidRPr="00D209C5" w:rsidRDefault="008F4AEE" w:rsidP="00226E2F">
      <w:pPr>
        <w:pStyle w:val="heading3OGCHeading3"/>
        <w:rPr>
          <w:color w:val="0F0F0F"/>
          <w:sz w:val="23"/>
          <w:szCs w:val="23"/>
        </w:rPr>
      </w:pPr>
      <w:bookmarkStart w:id="269" w:name="_Toc448497604"/>
      <w:bookmarkStart w:id="270" w:name="_Toc458773692"/>
      <w:r w:rsidRPr="00D209C5">
        <w:rPr>
          <w:sz w:val="23"/>
          <w:szCs w:val="23"/>
        </w:rPr>
        <w:t>SignificanceOfReferenceTimeCode</w:t>
      </w:r>
      <w:bookmarkEnd w:id="269"/>
      <w:bookmarkEnd w:id="270"/>
    </w:p>
    <w:p w:rsidR="00226E2F" w:rsidRPr="00D209C5" w:rsidRDefault="008F4AEE" w:rsidP="008E430E">
      <w:pPr>
        <w:spacing w:before="120" w:after="120"/>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A type code capturing the significance of the reference time:</w:t>
      </w:r>
    </w:p>
    <w:p w:rsidR="00185C2B" w:rsidRPr="00D209C5" w:rsidRDefault="008F4AEE" w:rsidP="005063B9">
      <w:pPr>
        <w:pStyle w:val="Caption"/>
        <w:jc w:val="center"/>
        <w:outlineLvl w:val="0"/>
        <w:rPr>
          <w:sz w:val="23"/>
          <w:szCs w:val="23"/>
        </w:rPr>
      </w:pPr>
      <w:bookmarkStart w:id="271" w:name="_Ref458432191"/>
      <w:bookmarkStart w:id="272" w:name="_Toc419378163"/>
      <w:bookmarkStart w:id="273" w:name="_Toc435020011"/>
      <w:bookmarkStart w:id="274" w:name="_Toc436223086"/>
      <w:bookmarkStart w:id="275" w:name="_Toc436771773"/>
      <w:bookmarkStart w:id="276" w:name="_Toc448497605"/>
      <w:bookmarkStart w:id="277" w:name="_Toc458773730"/>
      <w:r w:rsidRPr="00D209C5">
        <w:rPr>
          <w:sz w:val="23"/>
          <w:szCs w:val="23"/>
        </w:rPr>
        <w:t xml:space="preserve">Table </w:t>
      </w:r>
      <w:r w:rsidR="00E433D8" w:rsidRPr="00D209C5">
        <w:rPr>
          <w:sz w:val="23"/>
          <w:szCs w:val="23"/>
        </w:rPr>
        <w:fldChar w:fldCharType="begin"/>
      </w:r>
      <w:r w:rsidRPr="00D209C5">
        <w:rPr>
          <w:sz w:val="23"/>
          <w:szCs w:val="23"/>
        </w:rPr>
        <w:instrText xml:space="preserve"> SEQ Table \* ARABIC </w:instrText>
      </w:r>
      <w:r w:rsidR="00E433D8" w:rsidRPr="00D209C5">
        <w:rPr>
          <w:sz w:val="23"/>
          <w:szCs w:val="23"/>
        </w:rPr>
        <w:fldChar w:fldCharType="separate"/>
      </w:r>
      <w:r w:rsidR="007A5C52">
        <w:rPr>
          <w:noProof/>
          <w:sz w:val="23"/>
          <w:szCs w:val="23"/>
        </w:rPr>
        <w:t>9</w:t>
      </w:r>
      <w:r w:rsidR="00E433D8" w:rsidRPr="00D209C5">
        <w:rPr>
          <w:noProof/>
          <w:sz w:val="23"/>
          <w:szCs w:val="23"/>
        </w:rPr>
        <w:fldChar w:fldCharType="end"/>
      </w:r>
      <w:bookmarkEnd w:id="271"/>
      <w:r w:rsidRPr="00D209C5">
        <w:rPr>
          <w:sz w:val="23"/>
          <w:szCs w:val="23"/>
        </w:rPr>
        <w:t xml:space="preserve"> SignificanceOfReferenceTimeCode code Items</w:t>
      </w:r>
      <w:bookmarkEnd w:id="272"/>
      <w:bookmarkEnd w:id="273"/>
      <w:bookmarkEnd w:id="274"/>
      <w:bookmarkEnd w:id="275"/>
      <w:bookmarkEnd w:id="276"/>
      <w:bookmarkEnd w:id="277"/>
    </w:p>
    <w:tbl>
      <w:tblPr>
        <w:tblW w:w="9900" w:type="dxa"/>
        <w:tblInd w:w="60" w:type="dxa"/>
        <w:tblLayout w:type="fixed"/>
        <w:tblCellMar>
          <w:left w:w="60" w:type="dxa"/>
          <w:right w:w="60" w:type="dxa"/>
        </w:tblCellMar>
        <w:tblLook w:val="04A0"/>
      </w:tblPr>
      <w:tblGrid>
        <w:gridCol w:w="2211"/>
        <w:gridCol w:w="3402"/>
        <w:gridCol w:w="4287"/>
      </w:tblGrid>
      <w:tr w:rsidR="00185C2B" w:rsidRPr="003E33CD" w:rsidTr="006417E3">
        <w:trPr>
          <w:trHeight w:val="503"/>
          <w:tblHeader/>
        </w:trPr>
        <w:tc>
          <w:tcPr>
            <w:tcW w:w="2211"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185C2B"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Code item</w:t>
            </w:r>
          </w:p>
        </w:tc>
        <w:tc>
          <w:tcPr>
            <w:tcW w:w="3402"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185C2B"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Definition</w:t>
            </w:r>
          </w:p>
        </w:tc>
        <w:tc>
          <w:tcPr>
            <w:tcW w:w="4287"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185C2B"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URL</w:t>
            </w:r>
          </w:p>
        </w:tc>
      </w:tr>
      <w:tr w:rsidR="00185C2B" w:rsidRPr="003E33CD" w:rsidTr="006417E3">
        <w:trPr>
          <w:trHeight w:val="472"/>
        </w:trPr>
        <w:tc>
          <w:tcPr>
            <w:tcW w:w="221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rsidR="00185C2B" w:rsidRPr="003E33CD" w:rsidRDefault="00185C2B" w:rsidP="00A04C64">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Analysis</w:t>
            </w:r>
          </w:p>
        </w:tc>
        <w:tc>
          <w:tcPr>
            <w:tcW w:w="340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rsidR="00185C2B" w:rsidRPr="003E33CD" w:rsidRDefault="00F1602A"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The reference time of the analysis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D209C5" w:rsidRDefault="00E433D8" w:rsidP="00185C2B">
            <w:pPr>
              <w:shd w:val="clear" w:color="auto" w:fill="FFFFFF"/>
              <w:spacing w:before="240" w:after="132" w:line="264" w:lineRule="atLeast"/>
              <w:jc w:val="center"/>
              <w:outlineLvl w:val="0"/>
              <w:rPr>
                <w:rFonts w:ascii="Ubuntu" w:hAnsi="Ubuntu"/>
                <w:i/>
                <w:color w:val="003380"/>
                <w:sz w:val="23"/>
                <w:szCs w:val="23"/>
              </w:rPr>
            </w:pPr>
            <w:hyperlink r:id="rId47" w:history="1">
              <w:r w:rsidR="008F4AEE" w:rsidRPr="00D209C5">
                <w:rPr>
                  <w:rStyle w:val="Hyperlink"/>
                  <w:rFonts w:ascii="Ubuntu" w:eastAsia="Arial" w:hAnsi="Ubuntu" w:cs="Arial"/>
                  <w:i/>
                  <w:sz w:val="23"/>
                  <w:szCs w:val="23"/>
                </w:rPr>
                <w:t>http://codes.wmo.int/grib2/codeflag/1.2</w:t>
              </w:r>
            </w:hyperlink>
          </w:p>
        </w:tc>
      </w:tr>
      <w:tr w:rsidR="00185C2B" w:rsidRPr="003E33CD" w:rsidTr="006417E3">
        <w:trPr>
          <w:trHeight w:val="472"/>
        </w:trPr>
        <w:tc>
          <w:tcPr>
            <w:tcW w:w="221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3E33CD" w:rsidRDefault="00185C2B" w:rsidP="00A04C64">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Start of Forecast</w:t>
            </w:r>
          </w:p>
        </w:tc>
        <w:tc>
          <w:tcPr>
            <w:tcW w:w="340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3E33CD" w:rsidRDefault="00F1602A"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All forecast times are relative to this Reference time</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D209C5" w:rsidRDefault="00E433D8" w:rsidP="00185C2B">
            <w:pPr>
              <w:shd w:val="clear" w:color="auto" w:fill="FFFFFF"/>
              <w:spacing w:after="132" w:line="264" w:lineRule="atLeast"/>
              <w:jc w:val="center"/>
              <w:rPr>
                <w:rFonts w:ascii="Ubuntu" w:hAnsi="Ubuntu"/>
                <w:i/>
                <w:color w:val="003380"/>
                <w:sz w:val="23"/>
                <w:szCs w:val="23"/>
              </w:rPr>
            </w:pPr>
            <w:hyperlink r:id="rId48" w:history="1">
              <w:r w:rsidR="008F4AEE" w:rsidRPr="00D209C5">
                <w:rPr>
                  <w:rStyle w:val="Hyperlink"/>
                  <w:rFonts w:ascii="Ubuntu" w:eastAsia="Arial" w:hAnsi="Ubuntu" w:cs="Arial"/>
                  <w:i/>
                  <w:sz w:val="23"/>
                  <w:szCs w:val="23"/>
                </w:rPr>
                <w:t>http://codes.wmo.int/grib2/codeflag/1.2</w:t>
              </w:r>
            </w:hyperlink>
          </w:p>
        </w:tc>
      </w:tr>
      <w:tr w:rsidR="00185C2B" w:rsidRPr="003E33CD" w:rsidTr="006417E3">
        <w:trPr>
          <w:trHeight w:val="472"/>
        </w:trPr>
        <w:tc>
          <w:tcPr>
            <w:tcW w:w="221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3E33CD" w:rsidRDefault="00185C2B" w:rsidP="00A04C64">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lastRenderedPageBreak/>
              <w:t>Verifying Time of Forecast</w:t>
            </w:r>
          </w:p>
        </w:tc>
        <w:tc>
          <w:tcPr>
            <w:tcW w:w="340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3E33CD" w:rsidRDefault="00F1602A"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The reference time is used to denote the validity time of the forecast</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D209C5" w:rsidRDefault="00E433D8" w:rsidP="00185C2B">
            <w:pPr>
              <w:shd w:val="clear" w:color="auto" w:fill="FFFFFF"/>
              <w:spacing w:after="132" w:line="264" w:lineRule="atLeast"/>
              <w:jc w:val="center"/>
              <w:rPr>
                <w:rFonts w:ascii="Ubuntu" w:hAnsi="Ubuntu"/>
                <w:i/>
                <w:color w:val="003380"/>
                <w:sz w:val="23"/>
                <w:szCs w:val="23"/>
              </w:rPr>
            </w:pPr>
            <w:hyperlink r:id="rId49" w:history="1">
              <w:r w:rsidR="008F4AEE" w:rsidRPr="00D209C5">
                <w:rPr>
                  <w:rStyle w:val="Hyperlink"/>
                  <w:rFonts w:ascii="Ubuntu" w:eastAsia="Arial" w:hAnsi="Ubuntu" w:cs="Arial"/>
                  <w:i/>
                  <w:sz w:val="23"/>
                  <w:szCs w:val="23"/>
                </w:rPr>
                <w:t>http://codes.wmo.int/grib2/codeflag/1.2</w:t>
              </w:r>
            </w:hyperlink>
          </w:p>
        </w:tc>
      </w:tr>
      <w:tr w:rsidR="00185C2B" w:rsidRPr="003E33CD" w:rsidTr="006417E3">
        <w:trPr>
          <w:trHeight w:val="472"/>
        </w:trPr>
        <w:tc>
          <w:tcPr>
            <w:tcW w:w="221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3E33CD" w:rsidRDefault="00185C2B" w:rsidP="00A04C64">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Observation Time</w:t>
            </w:r>
          </w:p>
        </w:tc>
        <w:tc>
          <w:tcPr>
            <w:tcW w:w="340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3E33CD" w:rsidRDefault="00F1602A"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The Reference time is used to denote the time of observation.</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D209C5" w:rsidRDefault="00E433D8" w:rsidP="00185C2B">
            <w:pPr>
              <w:shd w:val="clear" w:color="auto" w:fill="FFFFFF"/>
              <w:spacing w:after="132" w:line="264" w:lineRule="atLeast"/>
              <w:jc w:val="center"/>
              <w:rPr>
                <w:rFonts w:ascii="Ubuntu" w:hAnsi="Ubuntu"/>
                <w:i/>
                <w:color w:val="003380"/>
                <w:sz w:val="23"/>
                <w:szCs w:val="23"/>
              </w:rPr>
            </w:pPr>
            <w:hyperlink r:id="rId50" w:history="1">
              <w:r w:rsidR="008F4AEE" w:rsidRPr="00D209C5">
                <w:rPr>
                  <w:rStyle w:val="Hyperlink"/>
                  <w:rFonts w:ascii="Ubuntu" w:eastAsia="Arial" w:hAnsi="Ubuntu" w:cs="Arial"/>
                  <w:i/>
                  <w:sz w:val="23"/>
                  <w:szCs w:val="23"/>
                </w:rPr>
                <w:t>http://codes.wmo.int/grib2/codeflag/1.2</w:t>
              </w:r>
            </w:hyperlink>
          </w:p>
        </w:tc>
      </w:tr>
    </w:tbl>
    <w:p w:rsidR="00226E2F" w:rsidRPr="00D209C5" w:rsidRDefault="008F4AEE" w:rsidP="00226E2F">
      <w:pPr>
        <w:pStyle w:val="heading3OGCHeading3"/>
        <w:rPr>
          <w:color w:val="0F0F0F"/>
          <w:sz w:val="23"/>
          <w:szCs w:val="23"/>
        </w:rPr>
      </w:pPr>
      <w:bookmarkStart w:id="278" w:name="_Toc448497606"/>
      <w:bookmarkStart w:id="279" w:name="_Toc458773693"/>
      <w:r w:rsidRPr="00D209C5">
        <w:rPr>
          <w:color w:val="0F0F0F"/>
          <w:sz w:val="23"/>
          <w:szCs w:val="23"/>
        </w:rPr>
        <w:t>OriginatingCentreCode</w:t>
      </w:r>
      <w:bookmarkEnd w:id="278"/>
      <w:bookmarkEnd w:id="279"/>
    </w:p>
    <w:p w:rsidR="00226E2F" w:rsidRPr="00D209C5" w:rsidRDefault="008F4AEE" w:rsidP="00226E2F">
      <w:pPr>
        <w:rPr>
          <w:b/>
          <w:sz w:val="23"/>
          <w:szCs w:val="23"/>
        </w:rPr>
      </w:pPr>
      <w:r w:rsidRPr="00D209C5">
        <w:rPr>
          <w:rFonts w:ascii="Times New Roman" w:eastAsia="Times New Roman" w:hAnsi="Times New Roman" w:cs="Times New Roman"/>
          <w:color w:val="0F0F0F"/>
          <w:sz w:val="23"/>
          <w:szCs w:val="23"/>
        </w:rPr>
        <w:t xml:space="preserve">A code list to indicate the centre responsible for the product, this is referenced by </w:t>
      </w:r>
      <w:hyperlink r:id="rId51" w:history="1">
        <w:r w:rsidRPr="00D209C5">
          <w:rPr>
            <w:rStyle w:val="Hyperlink"/>
            <w:rFonts w:ascii="Ubuntu" w:eastAsia="Arial" w:hAnsi="Ubuntu" w:cs="Arial"/>
            <w:i/>
            <w:sz w:val="23"/>
            <w:szCs w:val="23"/>
          </w:rPr>
          <w:t>http://codes.wmo.int/grib2/codeflag/0</w:t>
        </w:r>
      </w:hyperlink>
      <w:r w:rsidRPr="00D209C5">
        <w:rPr>
          <w:rFonts w:ascii="Ubuntu" w:hAnsi="Ubuntu"/>
          <w:i/>
          <w:color w:val="003380"/>
          <w:sz w:val="23"/>
          <w:szCs w:val="23"/>
        </w:rPr>
        <w:t xml:space="preserve"> </w:t>
      </w:r>
    </w:p>
    <w:p w:rsidR="00705E2C" w:rsidRPr="00D209C5" w:rsidRDefault="008F4AEE" w:rsidP="00705E2C">
      <w:pPr>
        <w:pStyle w:val="heading3OGCHeading3"/>
        <w:rPr>
          <w:color w:val="0F0F0F"/>
          <w:sz w:val="23"/>
          <w:szCs w:val="23"/>
        </w:rPr>
      </w:pPr>
      <w:bookmarkStart w:id="280" w:name="_Toc448497607"/>
      <w:bookmarkStart w:id="281" w:name="_Toc458773694"/>
      <w:r w:rsidRPr="00D209C5">
        <w:rPr>
          <w:sz w:val="23"/>
          <w:szCs w:val="23"/>
        </w:rPr>
        <w:t>ProductionStatusCode</w:t>
      </w:r>
      <w:bookmarkEnd w:id="280"/>
      <w:bookmarkEnd w:id="281"/>
    </w:p>
    <w:p w:rsidR="00705E2C" w:rsidRPr="00D209C5" w:rsidRDefault="008F4AEE" w:rsidP="008E430E">
      <w:pPr>
        <w:spacing w:before="120" w:after="120"/>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A type code capturing the significance of the reference time:</w:t>
      </w:r>
    </w:p>
    <w:p w:rsidR="00705E2C" w:rsidRPr="00D209C5" w:rsidRDefault="008F4AEE" w:rsidP="005063B9">
      <w:pPr>
        <w:pStyle w:val="Caption"/>
        <w:jc w:val="center"/>
        <w:outlineLvl w:val="0"/>
        <w:rPr>
          <w:sz w:val="23"/>
          <w:szCs w:val="23"/>
        </w:rPr>
      </w:pPr>
      <w:bookmarkStart w:id="282" w:name="_Ref458432195"/>
      <w:bookmarkStart w:id="283" w:name="_Toc419378166"/>
      <w:bookmarkStart w:id="284" w:name="_Toc435020012"/>
      <w:bookmarkStart w:id="285" w:name="_Toc436223087"/>
      <w:bookmarkStart w:id="286" w:name="_Toc436771776"/>
      <w:bookmarkStart w:id="287" w:name="_Toc448497608"/>
      <w:bookmarkStart w:id="288" w:name="_Toc458773731"/>
      <w:r w:rsidRPr="00D209C5">
        <w:rPr>
          <w:sz w:val="23"/>
          <w:szCs w:val="23"/>
        </w:rPr>
        <w:t xml:space="preserve">Table </w:t>
      </w:r>
      <w:r w:rsidR="00E433D8" w:rsidRPr="00D209C5">
        <w:rPr>
          <w:sz w:val="23"/>
          <w:szCs w:val="23"/>
        </w:rPr>
        <w:fldChar w:fldCharType="begin"/>
      </w:r>
      <w:r w:rsidRPr="00D209C5">
        <w:rPr>
          <w:sz w:val="23"/>
          <w:szCs w:val="23"/>
        </w:rPr>
        <w:instrText xml:space="preserve"> SEQ Table \* ARABIC </w:instrText>
      </w:r>
      <w:r w:rsidR="00E433D8" w:rsidRPr="00D209C5">
        <w:rPr>
          <w:sz w:val="23"/>
          <w:szCs w:val="23"/>
        </w:rPr>
        <w:fldChar w:fldCharType="separate"/>
      </w:r>
      <w:r w:rsidR="007A5C52">
        <w:rPr>
          <w:noProof/>
          <w:sz w:val="23"/>
          <w:szCs w:val="23"/>
        </w:rPr>
        <w:t>10</w:t>
      </w:r>
      <w:r w:rsidR="00E433D8" w:rsidRPr="00D209C5">
        <w:rPr>
          <w:noProof/>
          <w:sz w:val="23"/>
          <w:szCs w:val="23"/>
        </w:rPr>
        <w:fldChar w:fldCharType="end"/>
      </w:r>
      <w:bookmarkEnd w:id="282"/>
      <w:r w:rsidRPr="00D209C5">
        <w:rPr>
          <w:sz w:val="23"/>
          <w:szCs w:val="23"/>
        </w:rPr>
        <w:t xml:space="preserve"> ProductionStatusCode code Items</w:t>
      </w:r>
      <w:bookmarkEnd w:id="283"/>
      <w:bookmarkEnd w:id="284"/>
      <w:bookmarkEnd w:id="285"/>
      <w:bookmarkEnd w:id="286"/>
      <w:bookmarkEnd w:id="287"/>
      <w:bookmarkEnd w:id="288"/>
    </w:p>
    <w:tbl>
      <w:tblPr>
        <w:tblW w:w="9900" w:type="dxa"/>
        <w:tblInd w:w="60" w:type="dxa"/>
        <w:tblLayout w:type="fixed"/>
        <w:tblCellMar>
          <w:left w:w="60" w:type="dxa"/>
          <w:right w:w="60" w:type="dxa"/>
        </w:tblCellMar>
        <w:tblLook w:val="04A0"/>
      </w:tblPr>
      <w:tblGrid>
        <w:gridCol w:w="2070"/>
        <w:gridCol w:w="3543"/>
        <w:gridCol w:w="4287"/>
      </w:tblGrid>
      <w:tr w:rsidR="00705E2C" w:rsidRPr="003E33CD" w:rsidTr="006417E3">
        <w:trPr>
          <w:trHeight w:val="607"/>
          <w:tblHeader/>
        </w:trPr>
        <w:tc>
          <w:tcPr>
            <w:tcW w:w="207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705E2C"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Code item</w:t>
            </w:r>
          </w:p>
        </w:tc>
        <w:tc>
          <w:tcPr>
            <w:tcW w:w="3543"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705E2C"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Definition</w:t>
            </w:r>
          </w:p>
        </w:tc>
        <w:tc>
          <w:tcPr>
            <w:tcW w:w="4287"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705E2C"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URL</w:t>
            </w:r>
          </w:p>
        </w:tc>
      </w:tr>
      <w:tr w:rsidR="00705E2C" w:rsidRPr="003E33CD" w:rsidTr="006417E3">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rsidR="00705E2C" w:rsidRPr="003E33CD" w:rsidRDefault="00705E2C" w:rsidP="00A04C64">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Operational Products</w:t>
            </w:r>
          </w:p>
        </w:tc>
        <w:tc>
          <w:tcPr>
            <w:tcW w:w="354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rsidR="00705E2C" w:rsidRPr="003E33CD" w:rsidRDefault="00D125C6"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Operational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D209C5" w:rsidRDefault="00E433D8" w:rsidP="00705E2C">
            <w:pPr>
              <w:shd w:val="clear" w:color="auto" w:fill="FFFFFF"/>
              <w:spacing w:before="240" w:after="132" w:line="264" w:lineRule="atLeast"/>
              <w:jc w:val="center"/>
              <w:outlineLvl w:val="0"/>
              <w:rPr>
                <w:rFonts w:ascii="Ubuntu" w:hAnsi="Ubuntu"/>
                <w:i/>
                <w:color w:val="003380"/>
                <w:sz w:val="23"/>
                <w:szCs w:val="23"/>
              </w:rPr>
            </w:pPr>
            <w:hyperlink r:id="rId52" w:history="1">
              <w:r w:rsidR="008F4AEE" w:rsidRPr="00D209C5">
                <w:rPr>
                  <w:rStyle w:val="Hyperlink"/>
                  <w:rFonts w:ascii="Ubuntu" w:eastAsia="Arial" w:hAnsi="Ubuntu" w:cs="Arial"/>
                  <w:i/>
                  <w:sz w:val="23"/>
                  <w:szCs w:val="23"/>
                </w:rPr>
                <w:t>http://codes.wmo.int/grib2/codeflag/1.3</w:t>
              </w:r>
            </w:hyperlink>
          </w:p>
        </w:tc>
      </w:tr>
      <w:tr w:rsidR="00705E2C" w:rsidRPr="003E33CD" w:rsidTr="006417E3">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3E33CD" w:rsidRDefault="00705E2C" w:rsidP="00A04C64">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Operational Test Products</w:t>
            </w:r>
          </w:p>
        </w:tc>
        <w:tc>
          <w:tcPr>
            <w:tcW w:w="354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3E33CD" w:rsidRDefault="00D125C6"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Operational Test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D209C5" w:rsidRDefault="00E433D8" w:rsidP="00E62532">
            <w:pPr>
              <w:shd w:val="clear" w:color="auto" w:fill="FFFFFF"/>
              <w:spacing w:after="132" w:line="264" w:lineRule="atLeast"/>
              <w:jc w:val="center"/>
              <w:rPr>
                <w:rFonts w:ascii="Ubuntu" w:hAnsi="Ubuntu"/>
                <w:i/>
                <w:color w:val="003380"/>
                <w:sz w:val="23"/>
                <w:szCs w:val="23"/>
              </w:rPr>
            </w:pPr>
            <w:hyperlink r:id="rId53" w:history="1">
              <w:r w:rsidR="008F4AEE" w:rsidRPr="00D209C5">
                <w:rPr>
                  <w:rStyle w:val="Hyperlink"/>
                  <w:rFonts w:ascii="Ubuntu" w:eastAsia="Arial" w:hAnsi="Ubuntu" w:cs="Arial"/>
                  <w:i/>
                  <w:sz w:val="23"/>
                  <w:szCs w:val="23"/>
                </w:rPr>
                <w:t>http://codes.wmo.int/grib2/codeflag/1.3</w:t>
              </w:r>
            </w:hyperlink>
          </w:p>
        </w:tc>
      </w:tr>
      <w:tr w:rsidR="00705E2C" w:rsidRPr="003E33CD" w:rsidTr="006417E3">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3E33CD" w:rsidRDefault="00705E2C" w:rsidP="00A04C64">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Research Products</w:t>
            </w:r>
          </w:p>
        </w:tc>
        <w:tc>
          <w:tcPr>
            <w:tcW w:w="354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3E33CD" w:rsidRDefault="00D125C6"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Research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D209C5" w:rsidRDefault="00E433D8" w:rsidP="00E62532">
            <w:pPr>
              <w:shd w:val="clear" w:color="auto" w:fill="FFFFFF"/>
              <w:spacing w:after="132" w:line="264" w:lineRule="atLeast"/>
              <w:jc w:val="center"/>
              <w:rPr>
                <w:rFonts w:ascii="Ubuntu" w:hAnsi="Ubuntu"/>
                <w:i/>
                <w:color w:val="003380"/>
                <w:sz w:val="23"/>
                <w:szCs w:val="23"/>
              </w:rPr>
            </w:pPr>
            <w:hyperlink r:id="rId54" w:history="1">
              <w:r w:rsidR="008F4AEE" w:rsidRPr="00D209C5">
                <w:rPr>
                  <w:rStyle w:val="Hyperlink"/>
                  <w:rFonts w:ascii="Ubuntu" w:eastAsia="Arial" w:hAnsi="Ubuntu" w:cs="Arial"/>
                  <w:i/>
                  <w:sz w:val="23"/>
                  <w:szCs w:val="23"/>
                </w:rPr>
                <w:t>http://codes.wmo.int/grib2/codeflag/1.3</w:t>
              </w:r>
            </w:hyperlink>
          </w:p>
        </w:tc>
      </w:tr>
      <w:tr w:rsidR="00705E2C" w:rsidRPr="003E33CD" w:rsidTr="006417E3">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3E33CD" w:rsidRDefault="00705E2C" w:rsidP="00A04C64">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Re-Analysis Products</w:t>
            </w:r>
          </w:p>
        </w:tc>
        <w:tc>
          <w:tcPr>
            <w:tcW w:w="354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D209C5" w:rsidRDefault="00D125C6" w:rsidP="00466AE8">
            <w:pPr>
              <w:spacing w:after="120"/>
              <w:rPr>
                <w:rFonts w:ascii="Ubuntu" w:hAnsi="Ubuntu"/>
                <w:color w:val="003380"/>
                <w:sz w:val="23"/>
                <w:szCs w:val="23"/>
              </w:rPr>
            </w:pPr>
            <w:r w:rsidRPr="003E33CD">
              <w:rPr>
                <w:rFonts w:ascii="Times New Roman" w:eastAsia="Times New Roman" w:hAnsi="Times New Roman" w:cs="Times New Roman"/>
                <w:sz w:val="23"/>
                <w:szCs w:val="23"/>
              </w:rPr>
              <w:t>Re-Analysis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D209C5" w:rsidRDefault="00E433D8" w:rsidP="00E62532">
            <w:pPr>
              <w:shd w:val="clear" w:color="auto" w:fill="FFFFFF"/>
              <w:spacing w:after="132" w:line="264" w:lineRule="atLeast"/>
              <w:jc w:val="center"/>
              <w:rPr>
                <w:rFonts w:ascii="Ubuntu" w:hAnsi="Ubuntu"/>
                <w:i/>
                <w:color w:val="003380"/>
                <w:sz w:val="23"/>
                <w:szCs w:val="23"/>
              </w:rPr>
            </w:pPr>
            <w:hyperlink r:id="rId55" w:history="1">
              <w:r w:rsidR="008F4AEE" w:rsidRPr="00D209C5">
                <w:rPr>
                  <w:rStyle w:val="Hyperlink"/>
                  <w:rFonts w:ascii="Ubuntu" w:eastAsia="Arial" w:hAnsi="Ubuntu" w:cs="Arial"/>
                  <w:i/>
                  <w:sz w:val="23"/>
                  <w:szCs w:val="23"/>
                </w:rPr>
                <w:t>http://codes.wmo.int/grib2/codeflag/1.3</w:t>
              </w:r>
            </w:hyperlink>
          </w:p>
        </w:tc>
      </w:tr>
    </w:tbl>
    <w:p w:rsidR="00F309D1" w:rsidRPr="00D209C5" w:rsidRDefault="008F4AEE" w:rsidP="00F309D1">
      <w:pPr>
        <w:pStyle w:val="heading3OGCHeading3"/>
        <w:rPr>
          <w:color w:val="0F0F0F"/>
          <w:sz w:val="23"/>
          <w:szCs w:val="23"/>
        </w:rPr>
      </w:pPr>
      <w:bookmarkStart w:id="289" w:name="_Toc448497609"/>
      <w:bookmarkStart w:id="290" w:name="_Toc458773695"/>
      <w:r w:rsidRPr="00D209C5">
        <w:rPr>
          <w:sz w:val="23"/>
          <w:szCs w:val="23"/>
        </w:rPr>
        <w:t>TypeOfCalendarCode</w:t>
      </w:r>
      <w:bookmarkEnd w:id="289"/>
      <w:bookmarkEnd w:id="290"/>
    </w:p>
    <w:p w:rsidR="00F309D1" w:rsidRPr="00D209C5" w:rsidRDefault="008F4AEE" w:rsidP="00F309D1">
      <w:pP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A type code capturing the significance of the Calendar used:</w:t>
      </w:r>
    </w:p>
    <w:p w:rsidR="00F309D1" w:rsidRPr="00D209C5" w:rsidRDefault="008F4AEE" w:rsidP="005063B9">
      <w:pPr>
        <w:pStyle w:val="Caption"/>
        <w:jc w:val="center"/>
        <w:outlineLvl w:val="0"/>
        <w:rPr>
          <w:sz w:val="23"/>
          <w:szCs w:val="23"/>
        </w:rPr>
      </w:pPr>
      <w:bookmarkStart w:id="291" w:name="_Ref458432199"/>
      <w:bookmarkStart w:id="292" w:name="_Toc419378168"/>
      <w:bookmarkStart w:id="293" w:name="_Toc435020013"/>
      <w:bookmarkStart w:id="294" w:name="_Toc436223088"/>
      <w:bookmarkStart w:id="295" w:name="_Toc436771778"/>
      <w:bookmarkStart w:id="296" w:name="_Toc448497610"/>
      <w:bookmarkStart w:id="297" w:name="_Toc458773732"/>
      <w:r w:rsidRPr="00D209C5">
        <w:rPr>
          <w:sz w:val="23"/>
          <w:szCs w:val="23"/>
        </w:rPr>
        <w:t xml:space="preserve">Table </w:t>
      </w:r>
      <w:r w:rsidR="00E433D8" w:rsidRPr="00D209C5">
        <w:rPr>
          <w:sz w:val="23"/>
          <w:szCs w:val="23"/>
        </w:rPr>
        <w:fldChar w:fldCharType="begin"/>
      </w:r>
      <w:r w:rsidRPr="00D209C5">
        <w:rPr>
          <w:sz w:val="23"/>
          <w:szCs w:val="23"/>
        </w:rPr>
        <w:instrText xml:space="preserve"> SEQ Table \* ARABIC </w:instrText>
      </w:r>
      <w:r w:rsidR="00E433D8" w:rsidRPr="00D209C5">
        <w:rPr>
          <w:sz w:val="23"/>
          <w:szCs w:val="23"/>
        </w:rPr>
        <w:fldChar w:fldCharType="separate"/>
      </w:r>
      <w:r w:rsidR="007A5C52">
        <w:rPr>
          <w:noProof/>
          <w:sz w:val="23"/>
          <w:szCs w:val="23"/>
        </w:rPr>
        <w:t>11</w:t>
      </w:r>
      <w:r w:rsidR="00E433D8" w:rsidRPr="00D209C5">
        <w:rPr>
          <w:noProof/>
          <w:sz w:val="23"/>
          <w:szCs w:val="23"/>
        </w:rPr>
        <w:fldChar w:fldCharType="end"/>
      </w:r>
      <w:bookmarkEnd w:id="291"/>
      <w:r w:rsidRPr="00D209C5">
        <w:rPr>
          <w:sz w:val="23"/>
          <w:szCs w:val="23"/>
        </w:rPr>
        <w:t xml:space="preserve"> TypeOfCalendarCode code Items</w:t>
      </w:r>
      <w:bookmarkEnd w:id="292"/>
      <w:bookmarkEnd w:id="293"/>
      <w:bookmarkEnd w:id="294"/>
      <w:bookmarkEnd w:id="295"/>
      <w:bookmarkEnd w:id="296"/>
      <w:bookmarkEnd w:id="297"/>
    </w:p>
    <w:tbl>
      <w:tblPr>
        <w:tblW w:w="9900" w:type="dxa"/>
        <w:tblInd w:w="60" w:type="dxa"/>
        <w:tblLayout w:type="fixed"/>
        <w:tblCellMar>
          <w:left w:w="60" w:type="dxa"/>
          <w:right w:w="60" w:type="dxa"/>
        </w:tblCellMar>
        <w:tblLook w:val="04A0"/>
      </w:tblPr>
      <w:tblGrid>
        <w:gridCol w:w="2070"/>
        <w:gridCol w:w="3543"/>
        <w:gridCol w:w="4287"/>
      </w:tblGrid>
      <w:tr w:rsidR="00F309D1" w:rsidRPr="003E33CD" w:rsidTr="006417E3">
        <w:trPr>
          <w:trHeight w:val="485"/>
          <w:tblHeader/>
        </w:trPr>
        <w:tc>
          <w:tcPr>
            <w:tcW w:w="207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F309D1"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Code item</w:t>
            </w:r>
          </w:p>
        </w:tc>
        <w:tc>
          <w:tcPr>
            <w:tcW w:w="3543"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F309D1"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Definition</w:t>
            </w:r>
          </w:p>
        </w:tc>
        <w:tc>
          <w:tcPr>
            <w:tcW w:w="4287"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F309D1" w:rsidRPr="00D209C5" w:rsidRDefault="008F4AEE" w:rsidP="00123380">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URL</w:t>
            </w:r>
          </w:p>
        </w:tc>
      </w:tr>
      <w:tr w:rsidR="00F309D1" w:rsidRPr="003E33CD" w:rsidTr="006417E3">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309D1" w:rsidRPr="003E33CD" w:rsidRDefault="00F309D1" w:rsidP="00A04C64">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Gregorian</w:t>
            </w:r>
          </w:p>
        </w:tc>
        <w:tc>
          <w:tcPr>
            <w:tcW w:w="354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rsidR="00F309D1" w:rsidRPr="003E33CD" w:rsidRDefault="00F309D1"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Gregorian</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309D1" w:rsidRPr="00D209C5" w:rsidRDefault="00E433D8" w:rsidP="00F309D1">
            <w:pPr>
              <w:shd w:val="clear" w:color="auto" w:fill="FFFFFF"/>
              <w:spacing w:before="240" w:after="132" w:line="264" w:lineRule="atLeast"/>
              <w:jc w:val="center"/>
              <w:outlineLvl w:val="0"/>
              <w:rPr>
                <w:rFonts w:ascii="Ubuntu" w:hAnsi="Ubuntu"/>
                <w:i/>
                <w:color w:val="003380"/>
                <w:sz w:val="23"/>
                <w:szCs w:val="23"/>
              </w:rPr>
            </w:pPr>
            <w:hyperlink r:id="rId56" w:history="1">
              <w:r w:rsidR="008F4AEE" w:rsidRPr="00D209C5">
                <w:rPr>
                  <w:rStyle w:val="Hyperlink"/>
                  <w:rFonts w:ascii="Ubuntu" w:eastAsia="Arial" w:hAnsi="Ubuntu" w:cs="Arial"/>
                  <w:i/>
                  <w:sz w:val="23"/>
                  <w:szCs w:val="23"/>
                </w:rPr>
                <w:t>http://codes.wmo.int/grib2/codeflag/1.6</w:t>
              </w:r>
            </w:hyperlink>
          </w:p>
        </w:tc>
      </w:tr>
      <w:tr w:rsidR="00F309D1" w:rsidRPr="003E33CD" w:rsidTr="006417E3">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309D1" w:rsidRPr="003E33CD" w:rsidRDefault="00F309D1" w:rsidP="00A04C64">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360-day</w:t>
            </w:r>
          </w:p>
        </w:tc>
        <w:tc>
          <w:tcPr>
            <w:tcW w:w="354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96528" w:rsidRPr="003E33CD" w:rsidRDefault="00F309D1"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360-day</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309D1" w:rsidRPr="00D209C5" w:rsidRDefault="00E433D8" w:rsidP="00F309D1">
            <w:pPr>
              <w:shd w:val="clear" w:color="auto" w:fill="FFFFFF"/>
              <w:spacing w:after="132" w:line="264" w:lineRule="atLeast"/>
              <w:jc w:val="center"/>
              <w:rPr>
                <w:rFonts w:ascii="Ubuntu" w:hAnsi="Ubuntu"/>
                <w:i/>
                <w:color w:val="003380"/>
                <w:sz w:val="23"/>
                <w:szCs w:val="23"/>
              </w:rPr>
            </w:pPr>
            <w:hyperlink r:id="rId57" w:history="1">
              <w:r w:rsidR="008F4AEE" w:rsidRPr="00D209C5">
                <w:rPr>
                  <w:rStyle w:val="Hyperlink"/>
                  <w:rFonts w:ascii="Ubuntu" w:eastAsia="Arial" w:hAnsi="Ubuntu" w:cs="Arial"/>
                  <w:i/>
                  <w:sz w:val="23"/>
                  <w:szCs w:val="23"/>
                </w:rPr>
                <w:t>http://codes.wmo.int/grib2/codeflag/1.6</w:t>
              </w:r>
            </w:hyperlink>
          </w:p>
        </w:tc>
      </w:tr>
      <w:tr w:rsidR="00F309D1" w:rsidRPr="003E33CD" w:rsidTr="006417E3">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309D1" w:rsidRPr="003E33CD" w:rsidRDefault="00F309D1" w:rsidP="00A04C64">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365-day (see Note 1)</w:t>
            </w:r>
          </w:p>
        </w:tc>
        <w:tc>
          <w:tcPr>
            <w:tcW w:w="354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96528" w:rsidRPr="003E33CD" w:rsidRDefault="00F309D1"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 xml:space="preserve">365-day </w:t>
            </w:r>
            <w:r w:rsidR="00796528" w:rsidRPr="003E33CD">
              <w:rPr>
                <w:rFonts w:ascii="Times New Roman" w:eastAsia="Times New Roman" w:hAnsi="Times New Roman" w:cs="Times New Roman"/>
                <w:sz w:val="23"/>
                <w:szCs w:val="23"/>
              </w:rPr>
              <w:t>(Essentially a non-leap year)</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309D1" w:rsidRPr="00D209C5" w:rsidRDefault="00E433D8" w:rsidP="00F309D1">
            <w:pPr>
              <w:shd w:val="clear" w:color="auto" w:fill="FFFFFF"/>
              <w:spacing w:after="132" w:line="264" w:lineRule="atLeast"/>
              <w:jc w:val="center"/>
              <w:rPr>
                <w:rFonts w:ascii="Ubuntu" w:hAnsi="Ubuntu"/>
                <w:i/>
                <w:color w:val="003380"/>
                <w:sz w:val="23"/>
                <w:szCs w:val="23"/>
              </w:rPr>
            </w:pPr>
            <w:hyperlink r:id="rId58" w:history="1">
              <w:r w:rsidR="008F4AEE" w:rsidRPr="00D209C5">
                <w:rPr>
                  <w:rStyle w:val="Hyperlink"/>
                  <w:rFonts w:ascii="Ubuntu" w:eastAsia="Arial" w:hAnsi="Ubuntu" w:cs="Arial"/>
                  <w:i/>
                  <w:sz w:val="23"/>
                  <w:szCs w:val="23"/>
                </w:rPr>
                <w:t>http://codes.wmo.int/grib2/codeflag/1.6</w:t>
              </w:r>
            </w:hyperlink>
          </w:p>
        </w:tc>
      </w:tr>
      <w:tr w:rsidR="00F309D1" w:rsidRPr="003E33CD" w:rsidTr="006417E3">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309D1" w:rsidRPr="003E33CD" w:rsidRDefault="00F309D1" w:rsidP="00A04C64">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Proleptic Gregorian</w:t>
            </w:r>
          </w:p>
        </w:tc>
        <w:tc>
          <w:tcPr>
            <w:tcW w:w="354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0171CA" w:rsidRPr="003E33CD" w:rsidRDefault="00796528" w:rsidP="00466AE8">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Proleptic Gregorian</w:t>
            </w:r>
            <w:r w:rsidR="00466AE8" w:rsidRPr="003E33CD">
              <w:rPr>
                <w:rFonts w:ascii="Times New Roman" w:eastAsia="Times New Roman" w:hAnsi="Times New Roman" w:cs="Times New Roman"/>
                <w:sz w:val="23"/>
                <w:szCs w:val="23"/>
              </w:rPr>
              <w:t xml:space="preserve"> </w:t>
            </w:r>
            <w:r w:rsidR="000171CA" w:rsidRPr="003E33CD">
              <w:rPr>
                <w:rFonts w:ascii="Times New Roman" w:eastAsia="Times New Roman" w:hAnsi="Times New Roman" w:cs="Times New Roman"/>
                <w:sz w:val="23"/>
                <w:szCs w:val="23"/>
              </w:rPr>
              <w:t>(Extends the Gregorian calendar indefinitely in the past)</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309D1" w:rsidRPr="00D209C5" w:rsidRDefault="00E433D8" w:rsidP="00F309D1">
            <w:pPr>
              <w:shd w:val="clear" w:color="auto" w:fill="FFFFFF"/>
              <w:spacing w:after="132" w:line="264" w:lineRule="atLeast"/>
              <w:jc w:val="center"/>
              <w:rPr>
                <w:rFonts w:ascii="Ubuntu" w:hAnsi="Ubuntu"/>
                <w:i/>
                <w:color w:val="003380"/>
                <w:sz w:val="23"/>
                <w:szCs w:val="23"/>
              </w:rPr>
            </w:pPr>
            <w:hyperlink r:id="rId59" w:history="1">
              <w:r w:rsidR="008F4AEE" w:rsidRPr="00D209C5">
                <w:rPr>
                  <w:rStyle w:val="Hyperlink"/>
                  <w:rFonts w:ascii="Ubuntu" w:eastAsia="Arial" w:hAnsi="Ubuntu" w:cs="Arial"/>
                  <w:i/>
                  <w:sz w:val="23"/>
                  <w:szCs w:val="23"/>
                </w:rPr>
                <w:t>http://codes.wmo.int/grib2/codeflag/1.6</w:t>
              </w:r>
            </w:hyperlink>
          </w:p>
        </w:tc>
      </w:tr>
    </w:tbl>
    <w:p w:rsidR="001D5E48" w:rsidRPr="00D209C5" w:rsidRDefault="008F4AEE" w:rsidP="001D5E48">
      <w:pPr>
        <w:pStyle w:val="heading3OGCHeading3"/>
        <w:rPr>
          <w:sz w:val="23"/>
          <w:szCs w:val="23"/>
        </w:rPr>
      </w:pPr>
      <w:bookmarkStart w:id="298" w:name="_Toc448497611"/>
      <w:bookmarkStart w:id="299" w:name="_Toc458773696"/>
      <w:r w:rsidRPr="00D209C5">
        <w:rPr>
          <w:color w:val="0F0F0F"/>
          <w:sz w:val="23"/>
          <w:szCs w:val="23"/>
        </w:rPr>
        <w:t>FixedSurfaceTypesAndUnits</w:t>
      </w:r>
      <w:bookmarkEnd w:id="298"/>
      <w:bookmarkEnd w:id="299"/>
    </w:p>
    <w:p w:rsidR="001D5E48" w:rsidRPr="00D209C5" w:rsidRDefault="008F4AEE" w:rsidP="001D5E48">
      <w:pPr>
        <w:rPr>
          <w:b/>
          <w:sz w:val="23"/>
          <w:szCs w:val="23"/>
        </w:rPr>
      </w:pPr>
      <w:r w:rsidRPr="00D209C5">
        <w:rPr>
          <w:rFonts w:ascii="Times New Roman" w:eastAsia="Times New Roman" w:hAnsi="Times New Roman" w:cs="Times New Roman"/>
          <w:color w:val="0F0F0F"/>
          <w:sz w:val="23"/>
          <w:szCs w:val="23"/>
        </w:rPr>
        <w:t>The code list is used to indicate the surface type (</w:t>
      </w:r>
      <w:proofErr w:type="spellStart"/>
      <w:r w:rsidRPr="00D209C5">
        <w:rPr>
          <w:rFonts w:ascii="Times New Roman" w:eastAsia="Times New Roman" w:hAnsi="Times New Roman" w:cs="Times New Roman"/>
          <w:color w:val="0F0F0F"/>
          <w:sz w:val="23"/>
          <w:szCs w:val="23"/>
        </w:rPr>
        <w:t>cf</w:t>
      </w:r>
      <w:proofErr w:type="spellEnd"/>
      <w:r w:rsidRPr="00D209C5">
        <w:rPr>
          <w:rFonts w:ascii="Times New Roman" w:eastAsia="Times New Roman" w:hAnsi="Times New Roman" w:cs="Times New Roman"/>
          <w:color w:val="0F0F0F"/>
          <w:sz w:val="23"/>
          <w:szCs w:val="23"/>
        </w:rPr>
        <w:t xml:space="preserve"> vertical CRS) and the associated units. </w:t>
      </w:r>
      <w:hyperlink r:id="rId60" w:history="1">
        <w:r w:rsidRPr="00D209C5">
          <w:rPr>
            <w:rStyle w:val="Hyperlink"/>
            <w:rFonts w:ascii="Ubuntu" w:eastAsia="Arial" w:hAnsi="Ubuntu" w:cs="Arial"/>
            <w:sz w:val="23"/>
            <w:szCs w:val="23"/>
          </w:rPr>
          <w:t>http://codes.wmo.int/grib2/codeflag/4.5</w:t>
        </w:r>
      </w:hyperlink>
      <w:r w:rsidRPr="00D209C5">
        <w:rPr>
          <w:rFonts w:ascii="Ubuntu" w:hAnsi="Ubuntu"/>
          <w:color w:val="003380"/>
          <w:sz w:val="23"/>
          <w:szCs w:val="23"/>
        </w:rPr>
        <w:t xml:space="preserve"> </w:t>
      </w:r>
    </w:p>
    <w:p w:rsidR="005C0881" w:rsidRPr="00D209C5" w:rsidRDefault="008F4AEE" w:rsidP="005C0881">
      <w:pPr>
        <w:pStyle w:val="heading2OGCHeading2"/>
        <w:rPr>
          <w:sz w:val="23"/>
          <w:szCs w:val="23"/>
        </w:rPr>
      </w:pPr>
      <w:bookmarkStart w:id="300" w:name="_Ref436038452"/>
      <w:bookmarkStart w:id="301" w:name="_Ref436038516"/>
      <w:bookmarkStart w:id="302" w:name="_Toc448497612"/>
      <w:bookmarkStart w:id="303" w:name="_Toc458773697"/>
      <w:r w:rsidRPr="00D209C5">
        <w:rPr>
          <w:sz w:val="23"/>
          <w:szCs w:val="23"/>
        </w:rPr>
        <w:lastRenderedPageBreak/>
        <w:t>Requirements class: ResultMask</w:t>
      </w:r>
      <w:bookmarkEnd w:id="300"/>
      <w:bookmarkEnd w:id="301"/>
      <w:bookmarkEnd w:id="302"/>
      <w:bookmarkEnd w:id="303"/>
    </w:p>
    <w:p w:rsidR="005C0881" w:rsidRPr="00D209C5" w:rsidRDefault="005C0881" w:rsidP="005C0881">
      <w:pPr>
        <w:rPr>
          <w:sz w:val="23"/>
          <w:szCs w:val="23"/>
        </w:rPr>
      </w:pPr>
    </w:p>
    <w:tbl>
      <w:tblPr>
        <w:tblW w:w="8897" w:type="dxa"/>
        <w:tblLayout w:type="fixed"/>
        <w:tblLook w:val="04A0"/>
      </w:tblPr>
      <w:tblGrid>
        <w:gridCol w:w="1526"/>
        <w:gridCol w:w="7371"/>
      </w:tblGrid>
      <w:tr w:rsidR="005C0881" w:rsidRPr="003E33CD" w:rsidTr="0046700A">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5C0881" w:rsidRPr="00D209C5" w:rsidRDefault="008F4AEE" w:rsidP="0046700A">
            <w:pPr>
              <w:keepNext/>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Requirements Class</w:t>
            </w:r>
          </w:p>
        </w:tc>
      </w:tr>
      <w:tr w:rsidR="005C0881" w:rsidRPr="003E33CD" w:rsidTr="0046700A">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C0881" w:rsidRPr="00D209C5" w:rsidRDefault="00D566B3" w:rsidP="006D6455">
            <w:pPr>
              <w:spacing w:before="100" w:after="100" w:line="230" w:lineRule="auto"/>
              <w:jc w:val="both"/>
              <w:rPr>
                <w:rFonts w:ascii="Times New Roman" w:eastAsia="Times New Roman" w:hAnsi="Times New Roman" w:cs="Times New Roman"/>
                <w:b/>
                <w:color w:val="FF0000"/>
                <w:sz w:val="23"/>
                <w:szCs w:val="23"/>
              </w:rPr>
            </w:pPr>
            <w:r w:rsidRPr="006A21AB">
              <w:rPr>
                <w:rStyle w:val="Hyperlink"/>
                <w:rFonts w:eastAsia="Consolas"/>
                <w:b/>
                <w:sz w:val="23"/>
                <w:szCs w:val="23"/>
                <w:u w:val="none"/>
              </w:rPr>
              <w:t>http://www.opengis.net/spec/WCS_application-profile_metocean/1.0/req/</w:t>
            </w:r>
            <w:r w:rsidRPr="006A21AB" w:rsidDel="00613B82">
              <w:rPr>
                <w:rStyle w:val="Hyperlink"/>
                <w:rFonts w:eastAsia="Consolas"/>
                <w:b/>
                <w:sz w:val="23"/>
                <w:szCs w:val="23"/>
                <w:u w:val="none"/>
              </w:rPr>
              <w:t xml:space="preserve"> </w:t>
            </w:r>
            <w:proofErr w:type="spellStart"/>
            <w:r>
              <w:rPr>
                <w:rStyle w:val="Hyperlink"/>
                <w:rFonts w:eastAsia="Consolas"/>
                <w:b/>
                <w:sz w:val="23"/>
                <w:szCs w:val="23"/>
                <w:u w:val="none"/>
              </w:rPr>
              <w:t>metocean_result</w:t>
            </w:r>
            <w:proofErr w:type="spellEnd"/>
            <w:r>
              <w:rPr>
                <w:rStyle w:val="Hyperlink"/>
                <w:rFonts w:eastAsia="Consolas"/>
                <w:b/>
                <w:sz w:val="23"/>
                <w:szCs w:val="23"/>
                <w:u w:val="none"/>
              </w:rPr>
              <w:t>-mask</w:t>
            </w:r>
          </w:p>
        </w:tc>
      </w:tr>
      <w:tr w:rsidR="00581E38" w:rsidRPr="003E33CD" w:rsidTr="009710D7">
        <w:trPr>
          <w:trHeight w:val="397"/>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581E38" w:rsidRPr="00D209C5" w:rsidRDefault="00581E38" w:rsidP="00A56E22">
            <w:pPr>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81E38" w:rsidRPr="003E33CD" w:rsidRDefault="00E433D8" w:rsidP="00A56E22">
            <w:pPr>
              <w:spacing w:before="100" w:after="100" w:line="230" w:lineRule="auto"/>
              <w:jc w:val="both"/>
              <w:rPr>
                <w:rFonts w:ascii="Times New Roman" w:hAnsi="Times New Roman" w:cs="Times New Roman"/>
                <w:b/>
                <w:color w:val="0070C0"/>
                <w:sz w:val="23"/>
                <w:szCs w:val="23"/>
              </w:rPr>
            </w:pPr>
            <w:hyperlink r:id="rId61" w:history="1">
              <w:r w:rsidR="009710D7" w:rsidRPr="009710D7">
                <w:rPr>
                  <w:rStyle w:val="Hyperlink"/>
                  <w:rFonts w:eastAsia="Consolas"/>
                  <w:b/>
                  <w:szCs w:val="23"/>
                  <w:u w:val="none"/>
                </w:rPr>
                <w:t>http://www.opengis.net/spec/CIS/1.1/</w:t>
              </w:r>
            </w:hyperlink>
          </w:p>
        </w:tc>
      </w:tr>
      <w:tr w:rsidR="005C0881" w:rsidRPr="003E33CD" w:rsidTr="0046700A">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5C0881" w:rsidRPr="00716A82" w:rsidRDefault="008F4AEE" w:rsidP="00067D31">
            <w:pPr>
              <w:spacing w:before="100" w:after="100" w:line="230" w:lineRule="auto"/>
              <w:jc w:val="both"/>
              <w:rPr>
                <w:rFonts w:ascii="Times New Roman" w:eastAsia="Times New Roman" w:hAnsi="Times New Roman" w:cs="Times New Roman"/>
                <w:color w:val="0F0F0F"/>
                <w:sz w:val="23"/>
                <w:szCs w:val="23"/>
              </w:rPr>
            </w:pPr>
            <w:r w:rsidRPr="00067D31">
              <w:rPr>
                <w:rFonts w:ascii="Times New Roman" w:eastAsia="Times New Roman" w:hAnsi="Times New Roman" w:cs="Times New Roman"/>
                <w:b/>
                <w:color w:val="000000"/>
                <w:sz w:val="23"/>
                <w:szCs w:val="23"/>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C0881" w:rsidRPr="00067D31" w:rsidRDefault="00B41079" w:rsidP="0046700A">
            <w:pPr>
              <w:spacing w:before="100" w:after="100" w:line="230" w:lineRule="auto"/>
              <w:jc w:val="both"/>
              <w:rPr>
                <w:rFonts w:ascii="Times New Roman" w:eastAsia="Consolas" w:hAnsi="Times New Roman" w:cs="Times New Roman"/>
                <w:b/>
                <w:color w:val="B13F3F"/>
                <w:sz w:val="23"/>
                <w:szCs w:val="23"/>
              </w:rPr>
            </w:pPr>
            <w:r w:rsidRPr="00067D31">
              <w:rPr>
                <w:rFonts w:ascii="Times New Roman" w:eastAsia="Consolas" w:hAnsi="Times New Roman" w:cs="Times New Roman"/>
                <w:b/>
                <w:color w:val="B13F3F"/>
                <w:sz w:val="23"/>
                <w:szCs w:val="23"/>
              </w:rPr>
              <w:t>req/</w:t>
            </w:r>
            <w:proofErr w:type="spellStart"/>
            <w:r w:rsidRPr="00067D31">
              <w:rPr>
                <w:rFonts w:ascii="Times New Roman" w:eastAsia="Consolas" w:hAnsi="Times New Roman" w:cs="Times New Roman"/>
                <w:b/>
                <w:color w:val="B13F3F"/>
                <w:sz w:val="23"/>
                <w:szCs w:val="23"/>
              </w:rPr>
              <w:t>metocean_result</w:t>
            </w:r>
            <w:proofErr w:type="spellEnd"/>
            <w:r w:rsidRPr="00067D31">
              <w:rPr>
                <w:rFonts w:ascii="Times New Roman" w:eastAsia="Consolas" w:hAnsi="Times New Roman" w:cs="Times New Roman"/>
                <w:b/>
                <w:color w:val="B13F3F"/>
                <w:sz w:val="23"/>
                <w:szCs w:val="23"/>
              </w:rPr>
              <w:t>-mask</w:t>
            </w:r>
            <w:r w:rsidR="005C0881" w:rsidRPr="00067D31">
              <w:rPr>
                <w:rFonts w:ascii="Times New Roman" w:eastAsia="Consolas" w:hAnsi="Times New Roman" w:cs="Times New Roman"/>
                <w:b/>
                <w:color w:val="B13F3F"/>
                <w:sz w:val="23"/>
                <w:szCs w:val="23"/>
              </w:rPr>
              <w:t>/</w:t>
            </w:r>
            <w:r w:rsidR="009F563A" w:rsidRPr="00067D31">
              <w:rPr>
                <w:rFonts w:ascii="Times New Roman" w:eastAsia="Consolas" w:hAnsi="Times New Roman" w:cs="Times New Roman"/>
                <w:b/>
                <w:color w:val="B13F3F"/>
                <w:sz w:val="23"/>
                <w:szCs w:val="23"/>
              </w:rPr>
              <w:t>structure</w:t>
            </w:r>
          </w:p>
          <w:p w:rsidR="005C0881" w:rsidRPr="00716A82" w:rsidRDefault="005C0881" w:rsidP="00730B51">
            <w:pPr>
              <w:spacing w:before="100" w:after="100" w:line="230" w:lineRule="auto"/>
              <w:jc w:val="both"/>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A met</w:t>
            </w:r>
            <w:r w:rsidR="003E2737">
              <w:rPr>
                <w:rFonts w:ascii="Times New Roman" w:eastAsia="Times New Roman" w:hAnsi="Times New Roman" w:cs="Times New Roman"/>
                <w:color w:val="0F0F0F"/>
                <w:sz w:val="23"/>
                <w:szCs w:val="23"/>
              </w:rPr>
              <w:t>o</w:t>
            </w:r>
            <w:r w:rsidRPr="003E33CD">
              <w:rPr>
                <w:rFonts w:ascii="Times New Roman" w:eastAsia="Times New Roman" w:hAnsi="Times New Roman" w:cs="Times New Roman"/>
                <w:color w:val="0F0F0F"/>
                <w:sz w:val="23"/>
                <w:szCs w:val="23"/>
              </w:rPr>
              <w:t>cean:</w:t>
            </w:r>
            <w:r w:rsidR="00730B51">
              <w:rPr>
                <w:rFonts w:ascii="Times New Roman" w:eastAsia="Times New Roman" w:hAnsi="Times New Roman" w:cs="Times New Roman"/>
                <w:color w:val="0F0F0F"/>
                <w:sz w:val="23"/>
                <w:szCs w:val="23"/>
              </w:rPr>
              <w:t>Result</w:t>
            </w:r>
            <w:r w:rsidRPr="003E33CD">
              <w:rPr>
                <w:rFonts w:ascii="Times New Roman" w:eastAsia="Times New Roman" w:hAnsi="Times New Roman" w:cs="Times New Roman"/>
                <w:color w:val="0F0F0F"/>
                <w:sz w:val="23"/>
                <w:szCs w:val="23"/>
              </w:rPr>
              <w:t xml:space="preserve">Mask instance shall conform to </w:t>
            </w:r>
            <w:fldSimple w:instr=" REF _Ref458432290 \h  \* MERGEFORMAT ">
              <w:r w:rsidR="007A5C52" w:rsidRPr="007A5C52">
                <w:rPr>
                  <w:rFonts w:ascii="Times New Roman" w:eastAsia="Times New Roman" w:hAnsi="Times New Roman" w:cs="Times New Roman"/>
                  <w:color w:val="0F0F0F"/>
                  <w:sz w:val="23"/>
                  <w:szCs w:val="23"/>
                </w:rPr>
                <w:t>Figure 6</w:t>
              </w:r>
            </w:fldSimple>
            <w:r w:rsidR="00716A82">
              <w:rPr>
                <w:rFonts w:ascii="Times New Roman" w:eastAsia="Times New Roman" w:hAnsi="Times New Roman" w:cs="Times New Roman"/>
                <w:color w:val="0F0F0F"/>
                <w:sz w:val="23"/>
                <w:szCs w:val="23"/>
              </w:rPr>
              <w:t xml:space="preserve">, </w:t>
            </w:r>
            <w:fldSimple w:instr=" REF _Ref458432319 \h  \* MERGEFORMAT ">
              <w:r w:rsidR="007A5C52" w:rsidRPr="007A5C52">
                <w:rPr>
                  <w:rFonts w:ascii="Times New Roman" w:eastAsia="Times New Roman" w:hAnsi="Times New Roman" w:cs="Times New Roman"/>
                  <w:color w:val="0F0F0F"/>
                  <w:sz w:val="23"/>
                  <w:szCs w:val="23"/>
                </w:rPr>
                <w:t>Table 12</w:t>
              </w:r>
            </w:fldSimple>
            <w:r w:rsidR="00716A82">
              <w:rPr>
                <w:rFonts w:ascii="Times New Roman" w:eastAsia="Times New Roman" w:hAnsi="Times New Roman" w:cs="Times New Roman"/>
                <w:color w:val="0F0F0F"/>
                <w:sz w:val="23"/>
                <w:szCs w:val="23"/>
              </w:rPr>
              <w:t xml:space="preserve">, </w:t>
            </w:r>
            <w:fldSimple w:instr=" REF _Ref458432337 \h  \* MERGEFORMAT ">
              <w:r w:rsidR="007A5C52" w:rsidRPr="007A5C52">
                <w:rPr>
                  <w:rFonts w:ascii="Times New Roman" w:eastAsia="Times New Roman" w:hAnsi="Times New Roman" w:cs="Times New Roman"/>
                  <w:color w:val="0F0F0F"/>
                  <w:sz w:val="23"/>
                  <w:szCs w:val="23"/>
                </w:rPr>
                <w:t>Table 13</w:t>
              </w:r>
            </w:fldSimple>
          </w:p>
        </w:tc>
      </w:tr>
      <w:tr w:rsidR="005C0881" w:rsidRPr="003E33CD" w:rsidTr="0046700A">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5C0881" w:rsidRPr="00D209C5" w:rsidRDefault="008F4AEE" w:rsidP="0046700A">
            <w:pPr>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C0881" w:rsidRPr="00D209C5" w:rsidRDefault="004E2815" w:rsidP="0046700A">
            <w:pPr>
              <w:spacing w:before="100" w:after="100" w:line="230" w:lineRule="auto"/>
              <w:jc w:val="both"/>
              <w:rPr>
                <w:rFonts w:ascii="Times New Roman" w:eastAsia="Times New Roman" w:hAnsi="Times New Roman" w:cs="Times New Roman"/>
                <w:b/>
                <w:color w:val="FF0000"/>
                <w:sz w:val="23"/>
                <w:szCs w:val="23"/>
              </w:rPr>
            </w:pPr>
            <w:r>
              <w:rPr>
                <w:rFonts w:ascii="Times New Roman" w:eastAsia="Consolas" w:hAnsi="Times New Roman" w:cs="Times New Roman"/>
                <w:b/>
                <w:color w:val="B13F3F"/>
                <w:sz w:val="23"/>
                <w:szCs w:val="23"/>
              </w:rPr>
              <w:t>/</w:t>
            </w:r>
            <w:r w:rsidR="00B41079">
              <w:rPr>
                <w:rFonts w:ascii="Times New Roman" w:eastAsia="Consolas" w:hAnsi="Times New Roman" w:cs="Times New Roman"/>
                <w:b/>
                <w:color w:val="B13F3F"/>
                <w:sz w:val="23"/>
                <w:szCs w:val="23"/>
              </w:rPr>
              <w:t>req/</w:t>
            </w:r>
            <w:proofErr w:type="spellStart"/>
            <w:r w:rsidR="00B41079">
              <w:rPr>
                <w:rFonts w:ascii="Times New Roman" w:eastAsia="Consolas" w:hAnsi="Times New Roman" w:cs="Times New Roman"/>
                <w:b/>
                <w:color w:val="B13F3F"/>
                <w:sz w:val="23"/>
                <w:szCs w:val="23"/>
              </w:rPr>
              <w:t>metocean_result</w:t>
            </w:r>
            <w:proofErr w:type="spellEnd"/>
            <w:r w:rsidR="00B41079">
              <w:rPr>
                <w:rFonts w:ascii="Times New Roman" w:eastAsia="Consolas" w:hAnsi="Times New Roman" w:cs="Times New Roman"/>
                <w:b/>
                <w:color w:val="B13F3F"/>
                <w:sz w:val="23"/>
                <w:szCs w:val="23"/>
              </w:rPr>
              <w:t>-mask</w:t>
            </w:r>
            <w:r w:rsidR="005C0881" w:rsidRPr="003E33CD">
              <w:rPr>
                <w:rFonts w:ascii="Times New Roman" w:eastAsia="Consolas" w:hAnsi="Times New Roman" w:cs="Times New Roman"/>
                <w:b/>
                <w:color w:val="B13F3F"/>
                <w:sz w:val="23"/>
                <w:szCs w:val="23"/>
              </w:rPr>
              <w:t>/mask</w:t>
            </w:r>
            <w:r w:rsidR="00B41079">
              <w:rPr>
                <w:rFonts w:ascii="Times New Roman" w:eastAsia="Consolas" w:hAnsi="Times New Roman" w:cs="Times New Roman"/>
                <w:b/>
                <w:color w:val="B13F3F"/>
                <w:sz w:val="23"/>
                <w:szCs w:val="23"/>
              </w:rPr>
              <w:t>-extension</w:t>
            </w:r>
          </w:p>
          <w:p w:rsidR="005C0881" w:rsidRPr="00D209C5" w:rsidRDefault="0029384A" w:rsidP="00645DD5">
            <w:pPr>
              <w:spacing w:before="100" w:after="100" w:line="230" w:lineRule="auto"/>
              <w:ind w:left="139"/>
              <w:jc w:val="both"/>
              <w:rPr>
                <w:rFonts w:ascii="Times New Roman" w:eastAsia="Times New Roman" w:hAnsi="Times New Roman" w:cs="Times New Roman"/>
                <w:i/>
                <w:color w:val="000000"/>
                <w:sz w:val="23"/>
                <w:szCs w:val="23"/>
              </w:rPr>
            </w:pPr>
            <w:r w:rsidRPr="003E33CD">
              <w:rPr>
                <w:rFonts w:ascii="Times New Roman" w:eastAsia="Times New Roman" w:hAnsi="Times New Roman" w:cs="Times New Roman"/>
                <w:color w:val="0F0F0F"/>
                <w:sz w:val="23"/>
                <w:szCs w:val="23"/>
              </w:rPr>
              <w:t xml:space="preserve">The ResultMask shall through the specialisation of gmd:AbstractDQ_Result  </w:t>
            </w:r>
            <w:r>
              <w:rPr>
                <w:rFonts w:ascii="Times New Roman" w:eastAsia="Times New Roman" w:hAnsi="Times New Roman" w:cs="Times New Roman"/>
                <w:color w:val="0F0F0F"/>
                <w:sz w:val="23"/>
                <w:szCs w:val="23"/>
              </w:rPr>
              <w:t>(</w:t>
            </w:r>
            <w:r w:rsidRPr="003E33CD">
              <w:rPr>
                <w:rFonts w:ascii="Times New Roman" w:eastAsia="Times New Roman" w:hAnsi="Times New Roman" w:cs="Times New Roman"/>
                <w:color w:val="0F0F0F"/>
                <w:sz w:val="23"/>
                <w:szCs w:val="23"/>
              </w:rPr>
              <w:t>that has a property gmd:result</w:t>
            </w:r>
            <w:r>
              <w:rPr>
                <w:rFonts w:ascii="Times New Roman" w:eastAsia="Times New Roman" w:hAnsi="Times New Roman" w:cs="Times New Roman"/>
                <w:color w:val="0F0F0F"/>
                <w:sz w:val="23"/>
                <w:szCs w:val="23"/>
              </w:rPr>
              <w:t>)</w:t>
            </w:r>
            <w:r w:rsidRPr="003E33CD">
              <w:rPr>
                <w:rFonts w:ascii="Times New Roman" w:eastAsia="Times New Roman" w:hAnsi="Times New Roman" w:cs="Times New Roman"/>
                <w:color w:val="0F0F0F"/>
                <w:sz w:val="23"/>
                <w:szCs w:val="23"/>
              </w:rPr>
              <w:t xml:space="preserve">, reference a ParameterMask that contains the property </w:t>
            </w:r>
            <w:r>
              <w:rPr>
                <w:rFonts w:ascii="Times New Roman" w:eastAsia="Times New Roman" w:hAnsi="Times New Roman" w:cs="Times New Roman"/>
                <w:color w:val="0F0F0F"/>
                <w:sz w:val="23"/>
                <w:szCs w:val="23"/>
              </w:rPr>
              <w:t xml:space="preserve">TimeHeight Mask of type </w:t>
            </w:r>
            <w:proofErr w:type="spellStart"/>
            <w:r w:rsidRPr="00991A81">
              <w:rPr>
                <w:rFonts w:ascii="Times New Roman" w:eastAsia="Times New Roman" w:hAnsi="Times New Roman" w:cs="Times New Roman"/>
                <w:color w:val="0F0F0F"/>
                <w:sz w:val="23"/>
                <w:szCs w:val="23"/>
              </w:rPr>
              <w:t>cis:GeneralGridCoverageType</w:t>
            </w:r>
            <w:proofErr w:type="spellEnd"/>
          </w:p>
        </w:tc>
      </w:tr>
      <w:tr w:rsidR="00524F61" w:rsidRPr="003E33CD" w:rsidTr="0046700A">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524F61" w:rsidRPr="00D209C5" w:rsidRDefault="008F4AEE" w:rsidP="00894210">
            <w:pPr>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24F61" w:rsidRPr="003E33CD" w:rsidRDefault="004E2815" w:rsidP="00894210">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Consolas" w:hAnsi="Times New Roman" w:cs="Times New Roman"/>
                <w:b/>
                <w:color w:val="B13F3F"/>
                <w:sz w:val="23"/>
                <w:szCs w:val="23"/>
              </w:rPr>
              <w:t>/</w:t>
            </w:r>
            <w:r w:rsidR="00B41079">
              <w:rPr>
                <w:rFonts w:ascii="Times New Roman" w:eastAsia="Consolas" w:hAnsi="Times New Roman" w:cs="Times New Roman"/>
                <w:b/>
                <w:color w:val="B13F3F"/>
                <w:sz w:val="23"/>
                <w:szCs w:val="23"/>
              </w:rPr>
              <w:t>req/metocean_result-mask</w:t>
            </w:r>
            <w:r w:rsidR="00524F61" w:rsidRPr="003E33CD">
              <w:rPr>
                <w:rFonts w:ascii="Times New Roman" w:eastAsia="Times New Roman" w:hAnsi="Times New Roman" w:cs="Times New Roman"/>
                <w:b/>
                <w:color w:val="943634" w:themeColor="accent2" w:themeShade="BF"/>
                <w:sz w:val="23"/>
                <w:szCs w:val="23"/>
              </w:rPr>
              <w:t>/metocean/getCapabilities-response-conformance-class-in-profile</w:t>
            </w:r>
          </w:p>
          <w:p w:rsidR="00524F61" w:rsidRPr="00645DD5" w:rsidRDefault="008F4AEE" w:rsidP="00645DD5">
            <w:pPr>
              <w:spacing w:before="100" w:after="100" w:line="230" w:lineRule="auto"/>
              <w:ind w:left="139"/>
              <w:jc w:val="both"/>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A WCS service implementing this extension shall include the following URI in a</w:t>
            </w:r>
            <w:r w:rsidR="00700AF0">
              <w:rPr>
                <w:rFonts w:ascii="Times New Roman" w:eastAsia="Times New Roman" w:hAnsi="Times New Roman" w:cs="Times New Roman"/>
                <w:color w:val="0F0F0F"/>
                <w:sz w:val="23"/>
                <w:szCs w:val="23"/>
              </w:rPr>
              <w:t xml:space="preserve"> ows:</w:t>
            </w:r>
            <w:r w:rsidRPr="00D209C5">
              <w:rPr>
                <w:rFonts w:ascii="Times New Roman" w:eastAsia="Times New Roman" w:hAnsi="Times New Roman" w:cs="Times New Roman"/>
                <w:color w:val="0F0F0F"/>
                <w:sz w:val="23"/>
                <w:szCs w:val="23"/>
              </w:rPr>
              <w:t>Profile element in the ServiceIdentification in a GetCapabilities response:</w:t>
            </w:r>
          </w:p>
          <w:p w:rsidR="00524F61" w:rsidRPr="00645DD5" w:rsidRDefault="008F4AEE" w:rsidP="00645DD5">
            <w:pPr>
              <w:spacing w:before="100" w:after="100" w:line="230" w:lineRule="auto"/>
              <w:ind w:left="139"/>
              <w:jc w:val="both"/>
              <w:rPr>
                <w:rFonts w:ascii="Times New Roman" w:eastAsia="Times New Roman" w:hAnsi="Times New Roman" w:cs="Times New Roman"/>
                <w:color w:val="0070C0"/>
                <w:sz w:val="23"/>
                <w:szCs w:val="23"/>
              </w:rPr>
            </w:pPr>
            <w:r w:rsidRPr="00645DD5">
              <w:rPr>
                <w:rFonts w:ascii="Times New Roman" w:eastAsia="Times New Roman" w:hAnsi="Times New Roman" w:cs="Times New Roman"/>
                <w:color w:val="0070C0"/>
                <w:sz w:val="23"/>
                <w:szCs w:val="23"/>
              </w:rPr>
              <w:t>http://www.opengis.net/spec/WCS_application-profile_metocean/1.0/req/metocean/metocean_ResultMask</w:t>
            </w:r>
          </w:p>
        </w:tc>
      </w:tr>
    </w:tbl>
    <w:p w:rsidR="005C0881" w:rsidRPr="00D209C5" w:rsidRDefault="005C0881" w:rsidP="005C0881">
      <w:pPr>
        <w:spacing w:after="240"/>
        <w:rPr>
          <w:rFonts w:ascii="Times New Roman" w:eastAsia="Times New Roman" w:hAnsi="Times New Roman" w:cs="Times New Roman"/>
          <w:color w:val="0F0F0F"/>
          <w:sz w:val="23"/>
          <w:szCs w:val="23"/>
        </w:rPr>
      </w:pPr>
    </w:p>
    <w:p w:rsidR="005C0881" w:rsidRPr="00D209C5" w:rsidRDefault="00353C22" w:rsidP="005C0881">
      <w:pPr>
        <w:spacing w:after="240"/>
        <w:rPr>
          <w:rFonts w:ascii="Times New Roman" w:eastAsia="Times New Roman" w:hAnsi="Times New Roman" w:cs="Times New Roman"/>
          <w:color w:val="0F0F0F"/>
          <w:sz w:val="23"/>
          <w:szCs w:val="23"/>
        </w:rPr>
      </w:pPr>
      <w:r>
        <w:rPr>
          <w:rFonts w:ascii="Times New Roman" w:eastAsia="Times New Roman" w:hAnsi="Times New Roman" w:cs="Times New Roman"/>
          <w:noProof/>
          <w:color w:val="0F0F0F"/>
          <w:sz w:val="23"/>
          <w:szCs w:val="23"/>
          <w:lang w:val="en-GB" w:eastAsia="en-GB"/>
        </w:rPr>
        <w:lastRenderedPageBreak/>
        <w:drawing>
          <wp:inline distT="0" distB="0" distL="0" distR="0">
            <wp:extent cx="4781550" cy="400177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srcRect/>
                    <a:stretch>
                      <a:fillRect/>
                    </a:stretch>
                  </pic:blipFill>
                  <pic:spPr bwMode="auto">
                    <a:xfrm>
                      <a:off x="0" y="0"/>
                      <a:ext cx="4781550" cy="4001770"/>
                    </a:xfrm>
                    <a:prstGeom prst="rect">
                      <a:avLst/>
                    </a:prstGeom>
                    <a:noFill/>
                    <a:ln w="9525">
                      <a:noFill/>
                      <a:miter lim="800000"/>
                      <a:headEnd/>
                      <a:tailEnd/>
                    </a:ln>
                  </pic:spPr>
                </pic:pic>
              </a:graphicData>
            </a:graphic>
          </wp:inline>
        </w:drawing>
      </w:r>
      <w:r w:rsidR="005552C3" w:rsidRPr="005552C3">
        <w:rPr>
          <w:rFonts w:ascii="Times New Roman" w:eastAsia="Times New Roman" w:hAnsi="Times New Roman" w:cs="Times New Roman"/>
          <w:color w:val="0F0F0F"/>
          <w:sz w:val="23"/>
          <w:szCs w:val="23"/>
        </w:rPr>
        <w:t xml:space="preserve"> </w:t>
      </w:r>
    </w:p>
    <w:p w:rsidR="005C0881" w:rsidRPr="00D209C5" w:rsidRDefault="005C0881" w:rsidP="005C0881">
      <w:pPr>
        <w:spacing w:after="240"/>
        <w:rPr>
          <w:rFonts w:ascii="Times New Roman" w:eastAsia="Times New Roman" w:hAnsi="Times New Roman" w:cs="Times New Roman"/>
          <w:color w:val="0F0F0F"/>
          <w:sz w:val="23"/>
          <w:szCs w:val="23"/>
        </w:rPr>
      </w:pPr>
    </w:p>
    <w:p w:rsidR="005C0881" w:rsidRPr="00D209C5" w:rsidRDefault="008F4AEE" w:rsidP="005C0881">
      <w:pPr>
        <w:pStyle w:val="Caption"/>
        <w:jc w:val="center"/>
        <w:outlineLvl w:val="0"/>
        <w:rPr>
          <w:sz w:val="23"/>
          <w:szCs w:val="23"/>
        </w:rPr>
      </w:pPr>
      <w:bookmarkStart w:id="304" w:name="_Ref458432290"/>
      <w:bookmarkStart w:id="305" w:name="_Toc436223090"/>
      <w:bookmarkStart w:id="306" w:name="_Toc436396522"/>
      <w:bookmarkStart w:id="307" w:name="_Toc436771781"/>
      <w:bookmarkStart w:id="308" w:name="_Toc448497613"/>
      <w:bookmarkStart w:id="309" w:name="_Toc458773750"/>
      <w:r w:rsidRPr="00D209C5">
        <w:rPr>
          <w:sz w:val="23"/>
          <w:szCs w:val="23"/>
        </w:rPr>
        <w:t xml:space="preserve">Figure </w:t>
      </w:r>
      <w:r w:rsidR="00E433D8" w:rsidRPr="00D209C5">
        <w:rPr>
          <w:sz w:val="23"/>
          <w:szCs w:val="23"/>
        </w:rPr>
        <w:fldChar w:fldCharType="begin"/>
      </w:r>
      <w:r w:rsidRPr="00D209C5">
        <w:rPr>
          <w:sz w:val="23"/>
          <w:szCs w:val="23"/>
        </w:rPr>
        <w:instrText xml:space="preserve"> SEQ Figure \* ARABIC </w:instrText>
      </w:r>
      <w:r w:rsidR="00E433D8" w:rsidRPr="00D209C5">
        <w:rPr>
          <w:sz w:val="23"/>
          <w:szCs w:val="23"/>
        </w:rPr>
        <w:fldChar w:fldCharType="separate"/>
      </w:r>
      <w:r w:rsidR="007A5C52">
        <w:rPr>
          <w:noProof/>
          <w:sz w:val="23"/>
          <w:szCs w:val="23"/>
        </w:rPr>
        <w:t>6</w:t>
      </w:r>
      <w:r w:rsidR="00E433D8" w:rsidRPr="00D209C5">
        <w:rPr>
          <w:sz w:val="23"/>
          <w:szCs w:val="23"/>
        </w:rPr>
        <w:fldChar w:fldCharType="end"/>
      </w:r>
      <w:bookmarkEnd w:id="304"/>
      <w:r w:rsidRPr="00D209C5">
        <w:rPr>
          <w:sz w:val="23"/>
          <w:szCs w:val="23"/>
        </w:rPr>
        <w:t xml:space="preserve"> – ResultMask UML</w:t>
      </w:r>
      <w:bookmarkEnd w:id="305"/>
      <w:bookmarkEnd w:id="306"/>
      <w:bookmarkEnd w:id="307"/>
      <w:bookmarkEnd w:id="308"/>
      <w:bookmarkEnd w:id="309"/>
    </w:p>
    <w:p w:rsidR="005C0881" w:rsidRPr="00D209C5" w:rsidRDefault="008F4AEE" w:rsidP="005C0881">
      <w:pPr>
        <w:pStyle w:val="heading3OGCHeading3"/>
        <w:rPr>
          <w:sz w:val="23"/>
          <w:szCs w:val="23"/>
        </w:rPr>
      </w:pPr>
      <w:bookmarkStart w:id="310" w:name="_Toc448497614"/>
      <w:bookmarkStart w:id="311" w:name="_Toc458773698"/>
      <w:r w:rsidRPr="00D209C5">
        <w:rPr>
          <w:sz w:val="23"/>
          <w:szCs w:val="23"/>
        </w:rPr>
        <w:t>Requirements class overview</w:t>
      </w:r>
      <w:bookmarkEnd w:id="310"/>
      <w:bookmarkEnd w:id="311"/>
    </w:p>
    <w:p w:rsidR="00C834F4" w:rsidRPr="00D209C5" w:rsidRDefault="00C834F4" w:rsidP="00524592">
      <w:pPr>
        <w:rPr>
          <w:rFonts w:ascii="Times New Roman" w:eastAsia="Times New Roman" w:hAnsi="Times New Roman" w:cs="Times New Roman"/>
          <w:color w:val="0F0F0F"/>
          <w:sz w:val="23"/>
          <w:szCs w:val="23"/>
        </w:rPr>
      </w:pPr>
    </w:p>
    <w:p w:rsidR="005C0881" w:rsidRPr="00D209C5" w:rsidRDefault="008F4AEE" w:rsidP="005C0881">
      <w:pPr>
        <w:spacing w:after="240"/>
        <w:rPr>
          <w:rFonts w:ascii="Times New Roman" w:hAnsi="Times New Roman" w:cs="Times New Roman"/>
          <w:sz w:val="23"/>
          <w:szCs w:val="23"/>
        </w:rPr>
      </w:pPr>
      <w:r w:rsidRPr="00D209C5">
        <w:rPr>
          <w:rFonts w:ascii="Times New Roman" w:eastAsia="Times New Roman" w:hAnsi="Times New Roman" w:cs="Times New Roman"/>
          <w:color w:val="0F0F0F"/>
          <w:sz w:val="23"/>
          <w:szCs w:val="23"/>
        </w:rPr>
        <w:t>The data coverage may well be irregular, i.e. not all the data are available for every time and level (see fig 2). It is therefore a challenge to present the output as a 4D coverage given the irregularity of the data as by definition</w:t>
      </w:r>
      <w:proofErr w:type="gramStart"/>
      <w:r w:rsidRPr="00D209C5">
        <w:rPr>
          <w:rFonts w:ascii="Times New Roman" w:eastAsia="Times New Roman" w:hAnsi="Times New Roman" w:cs="Times New Roman"/>
          <w:color w:val="0F0F0F"/>
          <w:sz w:val="23"/>
          <w:szCs w:val="23"/>
        </w:rPr>
        <w:t>;  a</w:t>
      </w:r>
      <w:proofErr w:type="gramEnd"/>
      <w:r w:rsidRPr="00D209C5">
        <w:rPr>
          <w:rFonts w:ascii="Times New Roman" w:eastAsia="Times New Roman" w:hAnsi="Times New Roman" w:cs="Times New Roman"/>
          <w:color w:val="0F0F0F"/>
          <w:sz w:val="23"/>
          <w:szCs w:val="23"/>
        </w:rPr>
        <w:t xml:space="preserve"> “coverage” must have a result for every discrete point within that coverage. The solution presented here is to mask out all missing data. This ResultMask, itself a coverage, will have a set of Boolean values denoting, with a 1 (where data are present) and a 0.i.e false where data are missing. The ResultMask “Domain Set” will define the temporal axis and if present the vertical axis. </w:t>
      </w:r>
    </w:p>
    <w:p w:rsidR="005C0881" w:rsidRPr="00D209C5" w:rsidRDefault="008F4AEE" w:rsidP="005C0881">
      <w:pPr>
        <w:pStyle w:val="heading3OGCHeading3"/>
        <w:rPr>
          <w:color w:val="0F0F0F"/>
          <w:sz w:val="23"/>
          <w:szCs w:val="23"/>
        </w:rPr>
      </w:pPr>
      <w:bookmarkStart w:id="312" w:name="_Toc448497615"/>
      <w:bookmarkStart w:id="313" w:name="_Toc458773699"/>
      <w:r w:rsidRPr="00D209C5">
        <w:rPr>
          <w:color w:val="0F0F0F"/>
          <w:sz w:val="23"/>
          <w:szCs w:val="23"/>
        </w:rPr>
        <w:t>ResultMask</w:t>
      </w:r>
      <w:bookmarkEnd w:id="312"/>
      <w:bookmarkEnd w:id="313"/>
    </w:p>
    <w:p w:rsidR="005C0881" w:rsidRPr="00D209C5" w:rsidRDefault="008F4AEE" w:rsidP="005C0881">
      <w:pP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Model as used in weather and ocean forecast models:</w:t>
      </w:r>
    </w:p>
    <w:p w:rsidR="005C0881" w:rsidRPr="00D209C5" w:rsidRDefault="008F4AEE" w:rsidP="005C0881">
      <w:pPr>
        <w:pStyle w:val="Caption"/>
        <w:jc w:val="center"/>
        <w:outlineLvl w:val="0"/>
        <w:rPr>
          <w:rFonts w:ascii="Times New Roman" w:eastAsia="Times New Roman" w:hAnsi="Times New Roman" w:cs="Times New Roman"/>
          <w:color w:val="0F0F0F"/>
          <w:sz w:val="23"/>
          <w:szCs w:val="23"/>
        </w:rPr>
      </w:pPr>
      <w:bookmarkStart w:id="314" w:name="_Ref458432319"/>
      <w:bookmarkStart w:id="315" w:name="_Toc436223091"/>
      <w:bookmarkStart w:id="316" w:name="_Toc436771784"/>
      <w:bookmarkStart w:id="317" w:name="_Toc448497616"/>
      <w:bookmarkStart w:id="318" w:name="_Ref458432305"/>
      <w:bookmarkStart w:id="319" w:name="_Toc458773733"/>
      <w:r w:rsidRPr="00D209C5">
        <w:rPr>
          <w:rFonts w:ascii="Times New Roman" w:hAnsi="Times New Roman" w:cs="Times New Roman"/>
          <w:sz w:val="23"/>
          <w:szCs w:val="23"/>
        </w:rPr>
        <w:t xml:space="preserve">Table </w:t>
      </w:r>
      <w:r w:rsidR="00E433D8" w:rsidRPr="00D209C5">
        <w:rPr>
          <w:rFonts w:ascii="Times New Roman" w:hAnsi="Times New Roman" w:cs="Times New Roman"/>
          <w:sz w:val="23"/>
          <w:szCs w:val="23"/>
        </w:rPr>
        <w:fldChar w:fldCharType="begin"/>
      </w:r>
      <w:r w:rsidRPr="00D209C5">
        <w:rPr>
          <w:rFonts w:ascii="Times New Roman" w:hAnsi="Times New Roman" w:cs="Times New Roman"/>
          <w:sz w:val="23"/>
          <w:szCs w:val="23"/>
        </w:rPr>
        <w:instrText xml:space="preserve"> SEQ Table \* ARABIC </w:instrText>
      </w:r>
      <w:r w:rsidR="00E433D8" w:rsidRPr="00D209C5">
        <w:rPr>
          <w:rFonts w:ascii="Times New Roman" w:hAnsi="Times New Roman" w:cs="Times New Roman"/>
          <w:sz w:val="23"/>
          <w:szCs w:val="23"/>
        </w:rPr>
        <w:fldChar w:fldCharType="separate"/>
      </w:r>
      <w:r w:rsidR="007A5C52">
        <w:rPr>
          <w:rFonts w:ascii="Times New Roman" w:hAnsi="Times New Roman" w:cs="Times New Roman"/>
          <w:noProof/>
          <w:sz w:val="23"/>
          <w:szCs w:val="23"/>
        </w:rPr>
        <w:t>12</w:t>
      </w:r>
      <w:r w:rsidR="00E433D8" w:rsidRPr="00D209C5">
        <w:rPr>
          <w:rFonts w:ascii="Times New Roman" w:hAnsi="Times New Roman" w:cs="Times New Roman"/>
          <w:noProof/>
          <w:sz w:val="23"/>
          <w:szCs w:val="23"/>
        </w:rPr>
        <w:fldChar w:fldCharType="end"/>
      </w:r>
      <w:bookmarkEnd w:id="314"/>
      <w:r w:rsidRPr="00D209C5">
        <w:rPr>
          <w:rFonts w:ascii="Times New Roman" w:hAnsi="Times New Roman" w:cs="Times New Roman"/>
          <w:sz w:val="23"/>
          <w:szCs w:val="23"/>
        </w:rPr>
        <w:t xml:space="preserve"> ResultMask</w:t>
      </w:r>
      <w:bookmarkEnd w:id="315"/>
      <w:bookmarkEnd w:id="316"/>
      <w:bookmarkEnd w:id="317"/>
      <w:bookmarkEnd w:id="318"/>
      <w:bookmarkEnd w:id="319"/>
    </w:p>
    <w:tbl>
      <w:tblPr>
        <w:tblW w:w="9450" w:type="dxa"/>
        <w:tblInd w:w="60" w:type="dxa"/>
        <w:tblLayout w:type="fixed"/>
        <w:tblCellMar>
          <w:left w:w="60" w:type="dxa"/>
          <w:right w:w="60" w:type="dxa"/>
        </w:tblCellMar>
        <w:tblLook w:val="04A0"/>
      </w:tblPr>
      <w:tblGrid>
        <w:gridCol w:w="2495"/>
        <w:gridCol w:w="2835"/>
        <w:gridCol w:w="2835"/>
        <w:gridCol w:w="1285"/>
      </w:tblGrid>
      <w:tr w:rsidR="005C0881" w:rsidRPr="003E33CD" w:rsidTr="0046700A">
        <w:trPr>
          <w:trHeight w:val="500"/>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0881" w:rsidRPr="00D209C5" w:rsidRDefault="008F4AEE" w:rsidP="0046700A">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Name</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0881" w:rsidRPr="00D209C5" w:rsidRDefault="008F4AEE" w:rsidP="0046700A">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Definition</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0881" w:rsidRPr="00D209C5" w:rsidRDefault="008F4AEE" w:rsidP="0046700A">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0881" w:rsidRPr="00D209C5" w:rsidRDefault="008F4AEE" w:rsidP="0046700A">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Multiplicity</w:t>
            </w:r>
          </w:p>
        </w:tc>
      </w:tr>
      <w:tr w:rsidR="005C0881" w:rsidRPr="003E33CD" w:rsidTr="0046700A">
        <w:trPr>
          <w:trHeight w:val="766"/>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5C0881" w:rsidRPr="00D209C5" w:rsidRDefault="005C0881" w:rsidP="0046700A">
            <w:pPr>
              <w:spacing w:before="240" w:after="120"/>
              <w:jc w:val="center"/>
              <w:outlineLvl w:val="0"/>
              <w:rPr>
                <w:rFonts w:ascii="Times New Roman" w:eastAsia="Times New Roman" w:hAnsi="Times New Roman" w:cs="Times New Roman"/>
                <w:color w:val="0F0F0F"/>
                <w:sz w:val="23"/>
                <w:szCs w:val="23"/>
              </w:rPr>
            </w:pPr>
            <w:r w:rsidRPr="003E33CD">
              <w:rPr>
                <w:rFonts w:ascii="Times New Roman" w:eastAsia="Times New Roman" w:hAnsi="Times New Roman" w:cs="Times New Roman"/>
                <w:sz w:val="23"/>
                <w:szCs w:val="23"/>
              </w:rPr>
              <w:t>gmd:result</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5C0881" w:rsidRPr="00D209C5" w:rsidRDefault="00111D24" w:rsidP="004C23F3">
            <w:pPr>
              <w:spacing w:before="240" w:after="120"/>
              <w:outlineLvl w:val="0"/>
              <w:rPr>
                <w:rFonts w:ascii="Times New Roman" w:eastAsia="Times New Roman" w:hAnsi="Times New Roman" w:cs="Times New Roman"/>
                <w:color w:val="0F0F0F"/>
                <w:sz w:val="23"/>
                <w:szCs w:val="23"/>
              </w:rPr>
            </w:pPr>
            <w:r w:rsidRPr="003E33CD">
              <w:rPr>
                <w:rFonts w:ascii="Times New Roman" w:eastAsia="MS Mincho" w:hAnsi="Times New Roman" w:cs="Times New Roman"/>
                <w:color w:val="000000"/>
                <w:sz w:val="23"/>
                <w:szCs w:val="23"/>
                <w:lang w:val="en-US"/>
              </w:rPr>
              <w:t>The ResultMask specialises AbstractDQ_Element</w:t>
            </w:r>
            <w:r w:rsidR="008644BA" w:rsidRPr="003E33CD">
              <w:rPr>
                <w:rFonts w:ascii="Times New Roman" w:eastAsia="MS Mincho" w:hAnsi="Times New Roman" w:cs="Times New Roman"/>
                <w:color w:val="000000"/>
                <w:sz w:val="23"/>
                <w:szCs w:val="23"/>
                <w:lang w:val="en-US"/>
              </w:rPr>
              <w:t xml:space="preserve"> that has a the property gmd:result that </w:t>
            </w:r>
            <w:r w:rsidR="008644BA" w:rsidRPr="003E33CD">
              <w:rPr>
                <w:rFonts w:ascii="Times New Roman" w:eastAsia="MS Mincho" w:hAnsi="Times New Roman" w:cs="Times New Roman"/>
                <w:color w:val="000000"/>
                <w:sz w:val="23"/>
                <w:szCs w:val="23"/>
                <w:lang w:val="en-US"/>
              </w:rPr>
              <w:lastRenderedPageBreak/>
              <w:t xml:space="preserve">is used to point to ParameterMask, </w:t>
            </w:r>
            <w:r w:rsidR="004C23F3" w:rsidRPr="003E33CD">
              <w:rPr>
                <w:rFonts w:ascii="Times New Roman" w:eastAsia="MS Mincho" w:hAnsi="Times New Roman" w:cs="Times New Roman"/>
                <w:color w:val="000000"/>
                <w:sz w:val="23"/>
                <w:szCs w:val="23"/>
                <w:lang w:val="en-US"/>
              </w:rPr>
              <w:t>by</w:t>
            </w:r>
            <w:r w:rsidR="008644BA" w:rsidRPr="003E33CD">
              <w:rPr>
                <w:rFonts w:ascii="Times New Roman" w:eastAsia="MS Mincho" w:hAnsi="Times New Roman" w:cs="Times New Roman"/>
                <w:color w:val="000000"/>
                <w:sz w:val="23"/>
                <w:szCs w:val="23"/>
                <w:lang w:val="en-US"/>
              </w:rPr>
              <w:t xml:space="preserve"> ParameterMask specialising </w:t>
            </w:r>
            <w:r w:rsidR="004C23F3" w:rsidRPr="003E33CD">
              <w:rPr>
                <w:rFonts w:ascii="Times New Roman" w:eastAsia="MS Mincho" w:hAnsi="Times New Roman" w:cs="Times New Roman"/>
                <w:color w:val="000000"/>
                <w:sz w:val="23"/>
                <w:szCs w:val="23"/>
                <w:lang w:val="en-US"/>
              </w:rPr>
              <w:t>gmd:AbstractDQ_Result</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5C0881" w:rsidRPr="003E33CD" w:rsidRDefault="005C0881" w:rsidP="0046700A">
            <w:pPr>
              <w:spacing w:after="120"/>
              <w:rPr>
                <w:rFonts w:ascii="Courier New" w:eastAsia="Times New Roman" w:hAnsi="Courier New" w:cs="Courier New"/>
                <w:sz w:val="23"/>
                <w:szCs w:val="23"/>
              </w:rPr>
            </w:pPr>
            <w:r w:rsidRPr="003E33CD">
              <w:rPr>
                <w:rFonts w:ascii="Times New Roman" w:eastAsia="MS Mincho" w:hAnsi="Times New Roman" w:cs="Times New Roman"/>
                <w:color w:val="000000"/>
                <w:sz w:val="23"/>
                <w:szCs w:val="23"/>
                <w:lang w:val="en-US"/>
              </w:rPr>
              <w:lastRenderedPageBreak/>
              <w:t>ParameterMask</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5C0881" w:rsidRPr="003E33CD" w:rsidRDefault="005C0881" w:rsidP="0046700A">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One</w:t>
            </w:r>
          </w:p>
          <w:p w:rsidR="005C0881" w:rsidRPr="00D209C5" w:rsidRDefault="005C0881" w:rsidP="0046700A">
            <w:pPr>
              <w:spacing w:before="240" w:after="120"/>
              <w:jc w:val="center"/>
              <w:outlineLvl w:val="0"/>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(mandatory)</w:t>
            </w:r>
          </w:p>
        </w:tc>
      </w:tr>
    </w:tbl>
    <w:p w:rsidR="005C0881" w:rsidRPr="00D209C5" w:rsidRDefault="008F4AEE" w:rsidP="005C0881">
      <w:pPr>
        <w:pStyle w:val="heading3OGCHeading3"/>
        <w:rPr>
          <w:sz w:val="23"/>
          <w:szCs w:val="23"/>
        </w:rPr>
      </w:pPr>
      <w:bookmarkStart w:id="320" w:name="_Toc448497617"/>
      <w:bookmarkStart w:id="321" w:name="_Toc458773700"/>
      <w:r w:rsidRPr="00D209C5">
        <w:rPr>
          <w:sz w:val="23"/>
          <w:szCs w:val="23"/>
        </w:rPr>
        <w:lastRenderedPageBreak/>
        <w:t>ParameterMask</w:t>
      </w:r>
      <w:bookmarkEnd w:id="320"/>
      <w:bookmarkEnd w:id="321"/>
    </w:p>
    <w:p w:rsidR="005C0881" w:rsidRPr="00D209C5" w:rsidRDefault="008F4AEE" w:rsidP="005C0881">
      <w:pP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The properties relating to a Parameter Mask:</w:t>
      </w:r>
    </w:p>
    <w:p w:rsidR="005C0881" w:rsidRPr="00D209C5" w:rsidRDefault="008F4AEE" w:rsidP="005C0881">
      <w:pPr>
        <w:pStyle w:val="Caption"/>
        <w:jc w:val="center"/>
        <w:outlineLvl w:val="0"/>
        <w:rPr>
          <w:rFonts w:ascii="Times New Roman" w:eastAsia="Times New Roman" w:hAnsi="Times New Roman" w:cs="Times New Roman"/>
          <w:color w:val="0F0F0F"/>
          <w:sz w:val="23"/>
          <w:szCs w:val="23"/>
        </w:rPr>
      </w:pPr>
      <w:bookmarkStart w:id="322" w:name="_Ref458432337"/>
      <w:bookmarkStart w:id="323" w:name="_Toc436223092"/>
      <w:bookmarkStart w:id="324" w:name="_Toc436771786"/>
      <w:bookmarkStart w:id="325" w:name="_Toc448497618"/>
      <w:bookmarkStart w:id="326" w:name="_Toc458773734"/>
      <w:r w:rsidRPr="00D209C5">
        <w:rPr>
          <w:sz w:val="23"/>
          <w:szCs w:val="23"/>
        </w:rPr>
        <w:t xml:space="preserve">Table </w:t>
      </w:r>
      <w:r w:rsidR="00E433D8" w:rsidRPr="00D209C5">
        <w:rPr>
          <w:sz w:val="23"/>
          <w:szCs w:val="23"/>
        </w:rPr>
        <w:fldChar w:fldCharType="begin"/>
      </w:r>
      <w:r w:rsidRPr="00D209C5">
        <w:rPr>
          <w:sz w:val="23"/>
          <w:szCs w:val="23"/>
        </w:rPr>
        <w:instrText xml:space="preserve"> SEQ Table \* ARABIC </w:instrText>
      </w:r>
      <w:r w:rsidR="00E433D8" w:rsidRPr="00D209C5">
        <w:rPr>
          <w:sz w:val="23"/>
          <w:szCs w:val="23"/>
        </w:rPr>
        <w:fldChar w:fldCharType="separate"/>
      </w:r>
      <w:r w:rsidR="007A5C52">
        <w:rPr>
          <w:noProof/>
          <w:sz w:val="23"/>
          <w:szCs w:val="23"/>
        </w:rPr>
        <w:t>13</w:t>
      </w:r>
      <w:r w:rsidR="00E433D8" w:rsidRPr="00D209C5">
        <w:rPr>
          <w:noProof/>
          <w:sz w:val="23"/>
          <w:szCs w:val="23"/>
        </w:rPr>
        <w:fldChar w:fldCharType="end"/>
      </w:r>
      <w:bookmarkEnd w:id="322"/>
      <w:r w:rsidRPr="00D209C5">
        <w:rPr>
          <w:sz w:val="23"/>
          <w:szCs w:val="23"/>
        </w:rPr>
        <w:t xml:space="preserve"> </w:t>
      </w:r>
      <w:r w:rsidRPr="00D209C5">
        <w:rPr>
          <w:rFonts w:ascii="Times New Roman" w:hAnsi="Times New Roman" w:cs="Times New Roman"/>
          <w:sz w:val="23"/>
          <w:szCs w:val="23"/>
        </w:rPr>
        <w:t>Parameter Mask</w:t>
      </w:r>
      <w:bookmarkEnd w:id="323"/>
      <w:bookmarkEnd w:id="324"/>
      <w:bookmarkEnd w:id="325"/>
      <w:bookmarkEnd w:id="326"/>
    </w:p>
    <w:tbl>
      <w:tblPr>
        <w:tblW w:w="9450" w:type="dxa"/>
        <w:tblInd w:w="60" w:type="dxa"/>
        <w:tblLayout w:type="fixed"/>
        <w:tblCellMar>
          <w:left w:w="60" w:type="dxa"/>
          <w:right w:w="60" w:type="dxa"/>
        </w:tblCellMar>
        <w:tblLook w:val="04A0"/>
      </w:tblPr>
      <w:tblGrid>
        <w:gridCol w:w="2495"/>
        <w:gridCol w:w="2977"/>
        <w:gridCol w:w="2693"/>
        <w:gridCol w:w="1285"/>
      </w:tblGrid>
      <w:tr w:rsidR="005C0881" w:rsidRPr="003E33CD" w:rsidTr="008644BA">
        <w:trPr>
          <w:trHeight w:val="564"/>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0881" w:rsidRPr="00D209C5" w:rsidRDefault="008F4AEE" w:rsidP="0046700A">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Name</w:t>
            </w:r>
          </w:p>
        </w:tc>
        <w:tc>
          <w:tcPr>
            <w:tcW w:w="297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0881" w:rsidRPr="00D209C5" w:rsidRDefault="008F4AEE" w:rsidP="0046700A">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Definition</w:t>
            </w:r>
          </w:p>
        </w:tc>
        <w:tc>
          <w:tcPr>
            <w:tcW w:w="2693"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0881" w:rsidRPr="00D209C5" w:rsidRDefault="008F4AEE" w:rsidP="0046700A">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0881" w:rsidRPr="00D209C5" w:rsidRDefault="008F4AEE" w:rsidP="0046700A">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Multiplicity</w:t>
            </w:r>
          </w:p>
        </w:tc>
      </w:tr>
      <w:tr w:rsidR="005C0881" w:rsidRPr="003E33CD" w:rsidTr="008644BA">
        <w:trPr>
          <w:trHeight w:val="1329"/>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5C0881" w:rsidRPr="00D209C5" w:rsidRDefault="005C0881" w:rsidP="0046700A">
            <w:pPr>
              <w:spacing w:before="240" w:after="120"/>
              <w:jc w:val="center"/>
              <w:outlineLvl w:val="0"/>
              <w:rPr>
                <w:rFonts w:ascii="Times New Roman" w:eastAsia="Times New Roman" w:hAnsi="Times New Roman" w:cs="Times New Roman"/>
                <w:color w:val="0F0F0F"/>
                <w:sz w:val="23"/>
                <w:szCs w:val="23"/>
              </w:rPr>
            </w:pPr>
            <w:r w:rsidRPr="003E33CD">
              <w:rPr>
                <w:rFonts w:ascii="Times New Roman" w:eastAsia="Times New Roman" w:hAnsi="Times New Roman" w:cs="Times New Roman"/>
                <w:sz w:val="23"/>
                <w:szCs w:val="23"/>
              </w:rPr>
              <w:t>timeHeightMask</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5C0881" w:rsidRPr="003E33CD" w:rsidRDefault="005C0881">
            <w:pPr>
              <w:spacing w:after="120"/>
              <w:rPr>
                <w:rFonts w:ascii="Times New Roman" w:eastAsia="MS Mincho" w:hAnsi="Times New Roman" w:cs="Times New Roman"/>
                <w:color w:val="000000"/>
                <w:sz w:val="23"/>
                <w:szCs w:val="23"/>
                <w:lang w:val="en-US"/>
              </w:rPr>
            </w:pPr>
            <w:r w:rsidRPr="003E33CD">
              <w:rPr>
                <w:rFonts w:ascii="Times New Roman" w:eastAsia="MS Mincho" w:hAnsi="Times New Roman" w:cs="Times New Roman"/>
                <w:color w:val="000000"/>
                <w:sz w:val="23"/>
                <w:szCs w:val="23"/>
                <w:lang w:val="en-US"/>
              </w:rPr>
              <w:t xml:space="preserve">A Time-Height Mask is </w:t>
            </w:r>
            <w:proofErr w:type="gramStart"/>
            <w:r w:rsidRPr="003E33CD">
              <w:rPr>
                <w:rFonts w:ascii="Times New Roman" w:eastAsia="MS Mincho" w:hAnsi="Times New Roman" w:cs="Times New Roman"/>
                <w:color w:val="000000"/>
                <w:sz w:val="23"/>
                <w:szCs w:val="23"/>
                <w:lang w:val="en-US"/>
              </w:rPr>
              <w:t xml:space="preserve">a </w:t>
            </w:r>
            <w:r w:rsidR="00A2335D" w:rsidRPr="003E33CD">
              <w:rPr>
                <w:rFonts w:ascii="Times New Roman" w:eastAsia="MS Mincho" w:hAnsi="Times New Roman" w:cs="Times New Roman"/>
                <w:color w:val="000000"/>
                <w:sz w:val="23"/>
                <w:szCs w:val="23"/>
                <w:lang w:val="en-US"/>
              </w:rPr>
              <w:t>”</w:t>
            </w:r>
            <w:proofErr w:type="gramEnd"/>
            <w:r w:rsidR="00A2335D" w:rsidRPr="003E33CD">
              <w:rPr>
                <w:rFonts w:ascii="Times New Roman" w:eastAsia="MS Mincho" w:hAnsi="Times New Roman" w:cs="Times New Roman"/>
                <w:color w:val="000000"/>
                <w:sz w:val="23"/>
                <w:szCs w:val="23"/>
                <w:lang w:val="en-US"/>
              </w:rPr>
              <w:t>GeneralGridCoverage” (using the Coverage Implementation Schema v1.1)</w:t>
            </w:r>
            <w:r w:rsidRPr="003E33CD">
              <w:rPr>
                <w:rFonts w:ascii="Times New Roman" w:eastAsia="MS Mincho" w:hAnsi="Times New Roman" w:cs="Times New Roman"/>
                <w:color w:val="000000"/>
                <w:sz w:val="23"/>
                <w:szCs w:val="23"/>
                <w:lang w:val="en-US"/>
              </w:rPr>
              <w:t xml:space="preserve"> with height/time axes and Boolean range values. Such a mask serves to indicate areas where </w:t>
            </w:r>
            <w:r w:rsidR="00A2335D" w:rsidRPr="003E33CD">
              <w:rPr>
                <w:rFonts w:ascii="Times New Roman" w:eastAsia="MS Mincho" w:hAnsi="Times New Roman" w:cs="Times New Roman"/>
                <w:color w:val="000000"/>
                <w:sz w:val="23"/>
                <w:szCs w:val="23"/>
                <w:lang w:val="en-US"/>
              </w:rPr>
              <w:t xml:space="preserve">parameters (range values) </w:t>
            </w:r>
            <w:r w:rsidRPr="003E33CD">
              <w:rPr>
                <w:rFonts w:ascii="Times New Roman" w:eastAsia="MS Mincho" w:hAnsi="Times New Roman" w:cs="Times New Roman"/>
                <w:color w:val="000000"/>
                <w:sz w:val="23"/>
                <w:szCs w:val="23"/>
                <w:lang w:val="en-US"/>
              </w:rPr>
              <w:t>contain only nil values This serves as a hint to applications as to which regions contain “interesting” (i.e., non-nil) values.</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5C0881" w:rsidRPr="003E33CD" w:rsidRDefault="005C0881" w:rsidP="0046700A">
            <w:pPr>
              <w:spacing w:after="120"/>
              <w:rPr>
                <w:rFonts w:ascii="Times New Roman" w:eastAsia="MS Mincho" w:hAnsi="Times New Roman" w:cs="Times New Roman"/>
                <w:color w:val="000000"/>
                <w:sz w:val="23"/>
                <w:szCs w:val="23"/>
                <w:lang w:val="en-US"/>
              </w:rPr>
            </w:pPr>
            <w:r w:rsidRPr="003E33CD">
              <w:rPr>
                <w:rFonts w:ascii="Times New Roman" w:eastAsia="MS Mincho" w:hAnsi="Times New Roman" w:cs="Times New Roman"/>
                <w:color w:val="000000"/>
                <w:sz w:val="23"/>
                <w:szCs w:val="23"/>
                <w:lang w:val="en-US"/>
              </w:rPr>
              <w:t>TimeHeightMask</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A2335D" w:rsidRPr="003E33CD" w:rsidRDefault="00A2335D" w:rsidP="00A2335D">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zero or one</w:t>
            </w:r>
          </w:p>
          <w:p w:rsidR="005C0881" w:rsidRPr="003E33CD" w:rsidRDefault="00A2335D" w:rsidP="0046700A">
            <w:pPr>
              <w:spacing w:after="120"/>
              <w:jc w:val="center"/>
              <w:rPr>
                <w:rFonts w:ascii="Times New Roman" w:eastAsia="Times New Roman" w:hAnsi="Times New Roman" w:cs="Times New Roman"/>
                <w:color w:val="0F0F0F"/>
                <w:sz w:val="23"/>
                <w:szCs w:val="23"/>
              </w:rPr>
            </w:pPr>
            <w:r w:rsidRPr="003E33CD">
              <w:rPr>
                <w:rFonts w:ascii="Times New Roman" w:eastAsia="Times New Roman" w:hAnsi="Times New Roman" w:cs="Times New Roman"/>
                <w:sz w:val="23"/>
                <w:szCs w:val="23"/>
              </w:rPr>
              <w:t>(optional)</w:t>
            </w:r>
          </w:p>
        </w:tc>
      </w:tr>
      <w:tr w:rsidR="00857C69" w:rsidRPr="003E33CD" w:rsidTr="008644BA">
        <w:trPr>
          <w:trHeight w:val="1329"/>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857C69" w:rsidRPr="003E33CD" w:rsidRDefault="00857C69" w:rsidP="0046700A">
            <w:pPr>
              <w:spacing w:after="120"/>
              <w:jc w:val="center"/>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rangeComponent</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857C69" w:rsidRPr="003E33CD" w:rsidRDefault="00857C69" w:rsidP="0046700A">
            <w:pPr>
              <w:spacing w:after="120"/>
              <w:rPr>
                <w:rFonts w:ascii="Times New Roman" w:eastAsia="MS Mincho" w:hAnsi="Times New Roman" w:cs="Times New Roman"/>
                <w:color w:val="000000"/>
                <w:sz w:val="23"/>
                <w:szCs w:val="23"/>
                <w:lang w:val="en-US"/>
              </w:rPr>
            </w:pPr>
            <w:r w:rsidRPr="003E33CD">
              <w:rPr>
                <w:rFonts w:ascii="Times New Roman" w:eastAsia="MS Mincho" w:hAnsi="Times New Roman" w:cs="Times New Roman"/>
                <w:color w:val="000000"/>
                <w:sz w:val="23"/>
                <w:szCs w:val="23"/>
                <w:lang w:val="en-US"/>
              </w:rPr>
              <w:t>The list of parameters for which the ResultMask applies</w:t>
            </w:r>
            <w:r w:rsidR="003A1D29" w:rsidRPr="003E33CD">
              <w:rPr>
                <w:rFonts w:ascii="Times New Roman" w:eastAsia="MS Mincho" w:hAnsi="Times New Roman" w:cs="Times New Roman"/>
                <w:color w:val="000000"/>
                <w:sz w:val="23"/>
                <w:szCs w:val="23"/>
                <w:lang w:val="en-US"/>
              </w:rPr>
              <w:t>.</w:t>
            </w:r>
          </w:p>
          <w:p w:rsidR="003A1D29" w:rsidRPr="003E33CD" w:rsidRDefault="003A1D29" w:rsidP="0046700A">
            <w:pPr>
              <w:spacing w:after="120"/>
              <w:rPr>
                <w:rFonts w:ascii="Times New Roman" w:eastAsia="MS Mincho" w:hAnsi="Times New Roman" w:cs="Times New Roman"/>
                <w:color w:val="000000"/>
                <w:sz w:val="23"/>
                <w:szCs w:val="23"/>
                <w:lang w:val="en-US"/>
              </w:rPr>
            </w:pPr>
            <w:r w:rsidRPr="003E33CD">
              <w:rPr>
                <w:rFonts w:ascii="Times New Roman" w:eastAsia="MS Mincho" w:hAnsi="Times New Roman" w:cs="Times New Roman"/>
                <w:color w:val="000000"/>
                <w:sz w:val="23"/>
                <w:szCs w:val="23"/>
                <w:lang w:val="en-US"/>
              </w:rPr>
              <w:t>Multiple parameters are separated by a /.</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857C69" w:rsidRPr="003E33CD" w:rsidRDefault="002F37CD" w:rsidP="0046700A">
            <w:pPr>
              <w:spacing w:after="120"/>
              <w:rPr>
                <w:rFonts w:ascii="Times New Roman" w:eastAsia="MS Mincho" w:hAnsi="Times New Roman" w:cs="Times New Roman"/>
                <w:color w:val="000000"/>
                <w:sz w:val="23"/>
                <w:szCs w:val="23"/>
                <w:lang w:val="en-US"/>
              </w:rPr>
            </w:pPr>
            <w:r w:rsidRPr="003E33CD">
              <w:rPr>
                <w:rFonts w:ascii="Times New Roman" w:eastAsia="MS Mincho" w:hAnsi="Times New Roman" w:cs="Times New Roman"/>
                <w:color w:val="000000"/>
                <w:sz w:val="23"/>
                <w:szCs w:val="23"/>
                <w:lang w:val="en-US"/>
              </w:rPr>
              <w:t>s</w:t>
            </w:r>
            <w:r w:rsidR="00857C69" w:rsidRPr="003E33CD">
              <w:rPr>
                <w:rFonts w:ascii="Times New Roman" w:eastAsia="MS Mincho" w:hAnsi="Times New Roman" w:cs="Times New Roman"/>
                <w:color w:val="000000"/>
                <w:sz w:val="23"/>
                <w:szCs w:val="23"/>
                <w:lang w:val="en-US"/>
              </w:rPr>
              <w:t>tring</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857C69" w:rsidRPr="003E33CD" w:rsidRDefault="00857C69" w:rsidP="00857C69">
            <w:pPr>
              <w:spacing w:after="120"/>
              <w:jc w:val="center"/>
              <w:rPr>
                <w:rFonts w:ascii="Times New Roman" w:eastAsia="MS Mincho" w:hAnsi="Times New Roman" w:cs="Times New Roman"/>
                <w:color w:val="000000"/>
                <w:sz w:val="23"/>
                <w:szCs w:val="23"/>
                <w:lang w:val="en-US"/>
              </w:rPr>
            </w:pPr>
            <w:r w:rsidRPr="003E33CD">
              <w:rPr>
                <w:rFonts w:ascii="Times New Roman" w:eastAsia="MS Mincho" w:hAnsi="Times New Roman" w:cs="Times New Roman"/>
                <w:color w:val="000000"/>
                <w:sz w:val="23"/>
                <w:szCs w:val="23"/>
                <w:lang w:val="en-US"/>
              </w:rPr>
              <w:t>One</w:t>
            </w:r>
          </w:p>
          <w:p w:rsidR="00857C69" w:rsidRPr="003E33CD" w:rsidRDefault="00857C69" w:rsidP="00857C69">
            <w:pPr>
              <w:spacing w:after="120"/>
              <w:jc w:val="center"/>
              <w:rPr>
                <w:rFonts w:ascii="Times New Roman" w:eastAsia="MS Mincho" w:hAnsi="Times New Roman" w:cs="Times New Roman"/>
                <w:color w:val="000000"/>
                <w:sz w:val="23"/>
                <w:szCs w:val="23"/>
                <w:lang w:val="en-US"/>
              </w:rPr>
            </w:pPr>
            <w:r w:rsidRPr="003E33CD">
              <w:rPr>
                <w:rFonts w:ascii="Times New Roman" w:eastAsia="MS Mincho" w:hAnsi="Times New Roman" w:cs="Times New Roman"/>
                <w:color w:val="000000"/>
                <w:sz w:val="23"/>
                <w:szCs w:val="23"/>
                <w:lang w:val="en-US"/>
              </w:rPr>
              <w:t>(mandatory)</w:t>
            </w:r>
          </w:p>
        </w:tc>
      </w:tr>
    </w:tbl>
    <w:p w:rsidR="001D5E48" w:rsidRPr="00D209C5" w:rsidRDefault="008F4AEE" w:rsidP="005C1A27">
      <w:pPr>
        <w:rPr>
          <w:rFonts w:ascii="Times New Roman" w:eastAsia="Times New Roman" w:hAnsi="Times New Roman" w:cs="Times New Roman"/>
          <w:b/>
          <w:color w:val="0F0F0F"/>
          <w:sz w:val="23"/>
          <w:szCs w:val="23"/>
        </w:rPr>
      </w:pPr>
      <w:r w:rsidRPr="00D209C5">
        <w:rPr>
          <w:color w:val="0F0F0F"/>
          <w:sz w:val="23"/>
          <w:szCs w:val="23"/>
        </w:rPr>
        <w:br w:type="page"/>
      </w:r>
    </w:p>
    <w:p w:rsidR="00B03062" w:rsidRPr="00D209C5" w:rsidRDefault="008F4AEE" w:rsidP="008E430E">
      <w:pPr>
        <w:pStyle w:val="heading2OGCHeading2"/>
        <w:spacing w:after="240"/>
        <w:rPr>
          <w:color w:val="0F0F0F"/>
          <w:sz w:val="23"/>
          <w:szCs w:val="23"/>
        </w:rPr>
      </w:pPr>
      <w:bookmarkStart w:id="327" w:name="_Toc448497619"/>
      <w:bookmarkStart w:id="328" w:name="_Toc458773701"/>
      <w:bookmarkStart w:id="329" w:name="_Ref436054056"/>
      <w:r w:rsidRPr="00D209C5">
        <w:rPr>
          <w:color w:val="0F0F0F"/>
          <w:sz w:val="23"/>
          <w:szCs w:val="23"/>
        </w:rPr>
        <w:lastRenderedPageBreak/>
        <w:t xml:space="preserve">Requirements class: </w:t>
      </w:r>
      <w:r w:rsidRPr="00D209C5">
        <w:rPr>
          <w:sz w:val="23"/>
          <w:szCs w:val="23"/>
        </w:rPr>
        <w:t>GetCapabilities</w:t>
      </w:r>
      <w:bookmarkEnd w:id="327"/>
      <w:bookmarkEnd w:id="328"/>
      <w:r w:rsidRPr="00D209C5">
        <w:rPr>
          <w:sz w:val="23"/>
          <w:szCs w:val="23"/>
        </w:rPr>
        <w:t xml:space="preserve"> </w:t>
      </w:r>
      <w:bookmarkEnd w:id="329"/>
    </w:p>
    <w:tbl>
      <w:tblPr>
        <w:tblW w:w="8897" w:type="dxa"/>
        <w:tblLayout w:type="fixed"/>
        <w:tblLook w:val="04A0"/>
      </w:tblPr>
      <w:tblGrid>
        <w:gridCol w:w="1565"/>
        <w:gridCol w:w="7332"/>
      </w:tblGrid>
      <w:tr w:rsidR="00000E3A" w:rsidRPr="003E33CD">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000E3A" w:rsidRPr="00D209C5" w:rsidRDefault="008F4AEE">
            <w:pPr>
              <w:keepNext/>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 xml:space="preserve"> Requirements Class</w:t>
            </w:r>
          </w:p>
        </w:tc>
      </w:tr>
      <w:tr w:rsidR="00000E3A" w:rsidRPr="003E33CD">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00E3A" w:rsidRPr="003E33CD" w:rsidRDefault="00090041">
            <w:pPr>
              <w:spacing w:before="100" w:after="100" w:line="230" w:lineRule="auto"/>
              <w:jc w:val="both"/>
              <w:rPr>
                <w:rFonts w:ascii="Times New Roman" w:eastAsia="Times New Roman" w:hAnsi="Times New Roman" w:cs="Times New Roman"/>
                <w:b/>
                <w:color w:val="FF0000"/>
                <w:sz w:val="23"/>
                <w:szCs w:val="23"/>
              </w:rPr>
            </w:pPr>
            <w:r w:rsidRPr="006A21AB">
              <w:rPr>
                <w:rStyle w:val="Hyperlink"/>
                <w:rFonts w:eastAsia="Consolas"/>
                <w:b/>
                <w:sz w:val="23"/>
                <w:szCs w:val="23"/>
                <w:u w:val="none"/>
              </w:rPr>
              <w:t>http://www.opengis.net/spec/WCS_application-profile_metocean/1.0/req/</w:t>
            </w:r>
            <w:r w:rsidRPr="006A21AB" w:rsidDel="00613B82">
              <w:rPr>
                <w:rStyle w:val="Hyperlink"/>
                <w:rFonts w:eastAsia="Consolas"/>
                <w:b/>
                <w:sz w:val="23"/>
                <w:szCs w:val="23"/>
                <w:u w:val="none"/>
              </w:rPr>
              <w:t xml:space="preserve"> </w:t>
            </w:r>
            <w:r>
              <w:rPr>
                <w:rStyle w:val="Hyperlink"/>
                <w:rFonts w:eastAsia="Consolas"/>
                <w:b/>
                <w:sz w:val="23"/>
                <w:szCs w:val="23"/>
                <w:u w:val="none"/>
              </w:rPr>
              <w:t>metocean_G</w:t>
            </w:r>
            <w:r w:rsidRPr="006A21AB">
              <w:rPr>
                <w:rStyle w:val="Hyperlink"/>
                <w:rFonts w:eastAsia="Consolas"/>
                <w:b/>
                <w:sz w:val="23"/>
                <w:szCs w:val="23"/>
                <w:u w:val="none"/>
              </w:rPr>
              <w:t>etCapabilities</w:t>
            </w:r>
            <w:r w:rsidR="002E409C" w:rsidDel="002E409C">
              <w:rPr>
                <w:rStyle w:val="Hyperlink"/>
                <w:rFonts w:eastAsia="Consolas"/>
                <w:b/>
                <w:sz w:val="23"/>
                <w:szCs w:val="23"/>
                <w:u w:val="none"/>
              </w:rPr>
              <w:t xml:space="preserve"> </w:t>
            </w:r>
          </w:p>
        </w:tc>
      </w:tr>
      <w:tr w:rsidR="00D66003" w:rsidRPr="003E33CD" w:rsidTr="00F44665">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D66003" w:rsidRPr="00587CE4" w:rsidRDefault="00D66003" w:rsidP="00051761">
            <w:pPr>
              <w:spacing w:before="100" w:after="100" w:line="230" w:lineRule="auto"/>
              <w:jc w:val="both"/>
              <w:rPr>
                <w:rFonts w:ascii="Times New Roman" w:eastAsia="Times New Roman" w:hAnsi="Times New Roman" w:cs="Times New Roman"/>
                <w:color w:val="000000"/>
                <w:sz w:val="23"/>
                <w:szCs w:val="23"/>
              </w:rPr>
            </w:pPr>
            <w:r w:rsidRPr="00587CE4">
              <w:rPr>
                <w:rFonts w:ascii="Times New Roman" w:eastAsia="Times New Roman" w:hAnsi="Times New Roman" w:cs="Times New Roman"/>
                <w:color w:val="000000"/>
                <w:sz w:val="23"/>
                <w:szCs w:val="23"/>
              </w:rPr>
              <w:t>Dependency</w:t>
            </w:r>
          </w:p>
        </w:tc>
        <w:tc>
          <w:tcPr>
            <w:tcW w:w="7332" w:type="dxa"/>
            <w:tcBorders>
              <w:top w:val="single" w:sz="4" w:space="0" w:color="auto"/>
              <w:left w:val="single" w:sz="4" w:space="0" w:color="auto"/>
              <w:bottom w:val="single" w:sz="4" w:space="0" w:color="auto"/>
              <w:right w:val="single" w:sz="4" w:space="0" w:color="auto"/>
            </w:tcBorders>
          </w:tcPr>
          <w:p w:rsidR="00D66003" w:rsidRPr="00381D14" w:rsidRDefault="00D66003" w:rsidP="00051761">
            <w:pPr>
              <w:spacing w:before="100" w:after="100" w:line="230" w:lineRule="auto"/>
              <w:jc w:val="both"/>
              <w:rPr>
                <w:rFonts w:ascii="Times New Roman" w:eastAsia="Times New Roman" w:hAnsi="Times New Roman" w:cs="Times New Roman"/>
                <w:b/>
                <w:color w:val="000000"/>
                <w:sz w:val="23"/>
                <w:szCs w:val="23"/>
              </w:rPr>
            </w:pPr>
            <w:r w:rsidRPr="00381D14">
              <w:rPr>
                <w:rFonts w:ascii="Times New Roman" w:hAnsi="Times New Roman" w:cs="Times New Roman"/>
                <w:b/>
                <w:color w:val="0070C0"/>
                <w:sz w:val="23"/>
                <w:szCs w:val="23"/>
              </w:rPr>
              <w:t>http://www.opengis.net/doc/IS/WCS/2.1#clause:8.2</w:t>
            </w:r>
          </w:p>
        </w:tc>
      </w:tr>
      <w:tr w:rsidR="00D66003" w:rsidRPr="003E33CD" w:rsidTr="00F44665">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D66003" w:rsidRPr="00587CE4" w:rsidRDefault="00D66003" w:rsidP="00051761">
            <w:pPr>
              <w:spacing w:before="100" w:after="100" w:line="230" w:lineRule="auto"/>
              <w:jc w:val="both"/>
              <w:rPr>
                <w:rFonts w:ascii="Times New Roman" w:eastAsia="Times New Roman" w:hAnsi="Times New Roman" w:cs="Times New Roman"/>
                <w:color w:val="000000"/>
                <w:sz w:val="23"/>
                <w:szCs w:val="23"/>
              </w:rPr>
            </w:pPr>
            <w:r w:rsidRPr="00587CE4">
              <w:rPr>
                <w:rFonts w:ascii="Times New Roman" w:eastAsia="Times New Roman" w:hAnsi="Times New Roman" w:cs="Times New Roman"/>
                <w:color w:val="000000"/>
                <w:sz w:val="23"/>
                <w:szCs w:val="23"/>
              </w:rPr>
              <w:t>Dependency</w:t>
            </w:r>
          </w:p>
        </w:tc>
        <w:tc>
          <w:tcPr>
            <w:tcW w:w="7332" w:type="dxa"/>
            <w:tcBorders>
              <w:top w:val="single" w:sz="4" w:space="0" w:color="auto"/>
              <w:left w:val="single" w:sz="4" w:space="0" w:color="auto"/>
              <w:bottom w:val="single" w:sz="4" w:space="0" w:color="auto"/>
              <w:right w:val="single" w:sz="4" w:space="0" w:color="auto"/>
            </w:tcBorders>
          </w:tcPr>
          <w:p w:rsidR="00D66003" w:rsidRDefault="00D66003" w:rsidP="00051761">
            <w:pPr>
              <w:spacing w:before="100" w:after="100" w:line="230" w:lineRule="auto"/>
              <w:jc w:val="both"/>
              <w:rPr>
                <w:rFonts w:eastAsia="MS Mincho"/>
                <w:b/>
                <w:color w:val="0000FF"/>
                <w:sz w:val="22"/>
              </w:rPr>
            </w:pPr>
            <w:r w:rsidRPr="00EF574C">
              <w:rPr>
                <w:rFonts w:ascii="Times New Roman" w:hAnsi="Times New Roman" w:cs="Times New Roman"/>
                <w:b/>
                <w:color w:val="0070C0"/>
                <w:sz w:val="23"/>
                <w:szCs w:val="23"/>
              </w:rPr>
              <w:t>http:/www.opengis.net/spec/WCS/2.1/conf/core/getCapabilities</w:t>
            </w:r>
          </w:p>
        </w:tc>
      </w:tr>
      <w:tr w:rsidR="00D66003" w:rsidRPr="003E33CD" w:rsidTr="00F44665">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D66003" w:rsidRPr="00587CE4" w:rsidRDefault="00D66003" w:rsidP="00051761">
            <w:pPr>
              <w:spacing w:before="100" w:after="100" w:line="230" w:lineRule="auto"/>
              <w:jc w:val="both"/>
              <w:rPr>
                <w:rFonts w:ascii="Times New Roman" w:eastAsia="Times New Roman" w:hAnsi="Times New Roman" w:cs="Times New Roman"/>
                <w:color w:val="000000"/>
                <w:sz w:val="23"/>
                <w:szCs w:val="23"/>
              </w:rPr>
            </w:pPr>
            <w:r w:rsidRPr="00587CE4">
              <w:rPr>
                <w:rFonts w:ascii="Times New Roman" w:eastAsia="Times New Roman" w:hAnsi="Times New Roman" w:cs="Times New Roman"/>
                <w:color w:val="000000"/>
                <w:sz w:val="23"/>
                <w:szCs w:val="23"/>
              </w:rPr>
              <w:t>Dependency</w:t>
            </w:r>
          </w:p>
        </w:tc>
        <w:tc>
          <w:tcPr>
            <w:tcW w:w="7332" w:type="dxa"/>
            <w:tcBorders>
              <w:top w:val="single" w:sz="4" w:space="0" w:color="auto"/>
              <w:left w:val="single" w:sz="4" w:space="0" w:color="auto"/>
              <w:bottom w:val="single" w:sz="4" w:space="0" w:color="auto"/>
              <w:right w:val="single" w:sz="4" w:space="0" w:color="auto"/>
            </w:tcBorders>
          </w:tcPr>
          <w:p w:rsidR="00D66003" w:rsidRDefault="00D66003" w:rsidP="00051761">
            <w:pPr>
              <w:spacing w:before="100" w:after="100" w:line="230" w:lineRule="auto"/>
              <w:jc w:val="both"/>
              <w:rPr>
                <w:rFonts w:eastAsia="MS Mincho"/>
                <w:b/>
                <w:color w:val="0000FF"/>
                <w:sz w:val="22"/>
              </w:rPr>
            </w:pPr>
            <w:r w:rsidRPr="00EF574C">
              <w:rPr>
                <w:rFonts w:ascii="Times New Roman" w:hAnsi="Times New Roman" w:cs="Times New Roman"/>
                <w:b/>
                <w:color w:val="0070C0"/>
                <w:sz w:val="23"/>
                <w:szCs w:val="23"/>
              </w:rPr>
              <w:t>http:/www.opengis.net/spec/WCS/2.1/conf/core/wcsServiceMetadata-structure</w:t>
            </w:r>
          </w:p>
        </w:tc>
      </w:tr>
      <w:tr w:rsidR="00D66003" w:rsidRPr="003E33CD" w:rsidTr="00F44665">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D66003" w:rsidRPr="00587CE4" w:rsidRDefault="00D66003" w:rsidP="00051761">
            <w:pPr>
              <w:spacing w:before="100" w:after="100" w:line="230" w:lineRule="auto"/>
              <w:jc w:val="both"/>
              <w:rPr>
                <w:rFonts w:ascii="Times New Roman" w:eastAsia="Times New Roman" w:hAnsi="Times New Roman" w:cs="Times New Roman"/>
                <w:color w:val="000000"/>
                <w:sz w:val="23"/>
                <w:szCs w:val="23"/>
              </w:rPr>
            </w:pPr>
            <w:r w:rsidRPr="00587CE4">
              <w:rPr>
                <w:rFonts w:ascii="Times New Roman" w:eastAsia="Times New Roman" w:hAnsi="Times New Roman" w:cs="Times New Roman"/>
                <w:color w:val="000000"/>
                <w:sz w:val="23"/>
                <w:szCs w:val="23"/>
              </w:rPr>
              <w:t>Dependency</w:t>
            </w:r>
          </w:p>
        </w:tc>
        <w:tc>
          <w:tcPr>
            <w:tcW w:w="7332" w:type="dxa"/>
            <w:tcBorders>
              <w:top w:val="single" w:sz="4" w:space="0" w:color="auto"/>
              <w:left w:val="single" w:sz="4" w:space="0" w:color="auto"/>
              <w:bottom w:val="single" w:sz="4" w:space="0" w:color="auto"/>
              <w:right w:val="single" w:sz="4" w:space="0" w:color="auto"/>
            </w:tcBorders>
          </w:tcPr>
          <w:p w:rsidR="00D66003" w:rsidRDefault="00D66003" w:rsidP="00051761">
            <w:pPr>
              <w:spacing w:before="100" w:after="100" w:line="230" w:lineRule="auto"/>
              <w:jc w:val="both"/>
              <w:rPr>
                <w:rFonts w:eastAsia="MS Mincho"/>
                <w:b/>
                <w:color w:val="0000FF"/>
                <w:sz w:val="22"/>
              </w:rPr>
            </w:pPr>
            <w:r w:rsidRPr="00EF574C">
              <w:rPr>
                <w:rFonts w:ascii="Times New Roman" w:hAnsi="Times New Roman" w:cs="Times New Roman"/>
                <w:b/>
                <w:color w:val="0070C0"/>
                <w:sz w:val="23"/>
                <w:szCs w:val="23"/>
              </w:rPr>
              <w:t>http:/www.opengis.net/spec/WCS/2.1/conf/core/wcsServiceMetadata-contents</w:t>
            </w:r>
          </w:p>
        </w:tc>
      </w:tr>
      <w:tr w:rsidR="00D66003" w:rsidRPr="003E33CD" w:rsidTr="00F44665">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D66003" w:rsidRPr="00587CE4" w:rsidRDefault="00D66003" w:rsidP="00051761">
            <w:pPr>
              <w:spacing w:before="100" w:after="100" w:line="230" w:lineRule="auto"/>
              <w:jc w:val="both"/>
              <w:rPr>
                <w:rFonts w:ascii="Times New Roman" w:eastAsia="Times New Roman" w:hAnsi="Times New Roman" w:cs="Times New Roman"/>
                <w:color w:val="000000"/>
                <w:sz w:val="23"/>
                <w:szCs w:val="23"/>
              </w:rPr>
            </w:pPr>
            <w:r w:rsidRPr="00587CE4">
              <w:rPr>
                <w:rFonts w:ascii="Times New Roman" w:eastAsia="Times New Roman" w:hAnsi="Times New Roman" w:cs="Times New Roman"/>
                <w:color w:val="000000"/>
                <w:sz w:val="23"/>
                <w:szCs w:val="23"/>
              </w:rPr>
              <w:t>Dependency</w:t>
            </w:r>
          </w:p>
        </w:tc>
        <w:tc>
          <w:tcPr>
            <w:tcW w:w="7332" w:type="dxa"/>
            <w:tcBorders>
              <w:top w:val="single" w:sz="4" w:space="0" w:color="auto"/>
              <w:left w:val="single" w:sz="4" w:space="0" w:color="auto"/>
              <w:bottom w:val="single" w:sz="4" w:space="0" w:color="auto"/>
              <w:right w:val="single" w:sz="4" w:space="0" w:color="auto"/>
            </w:tcBorders>
          </w:tcPr>
          <w:p w:rsidR="00D66003" w:rsidRPr="0028036A" w:rsidRDefault="00E433D8" w:rsidP="00051761">
            <w:pPr>
              <w:spacing w:before="100" w:after="100" w:line="230" w:lineRule="auto"/>
              <w:jc w:val="both"/>
              <w:rPr>
                <w:rFonts w:eastAsia="MS Mincho"/>
                <w:b/>
                <w:color w:val="0000FF"/>
                <w:sz w:val="22"/>
              </w:rPr>
            </w:pPr>
            <w:hyperlink r:id="rId63" w:history="1">
              <w:r w:rsidR="00D66003" w:rsidRPr="00EF574C">
                <w:rPr>
                  <w:rFonts w:ascii="Times New Roman" w:hAnsi="Times New Roman" w:cs="Times New Roman"/>
                  <w:b/>
                  <w:color w:val="0070C0"/>
                  <w:sz w:val="23"/>
                  <w:szCs w:val="23"/>
                </w:rPr>
                <w:t>http://www.opengis.net/spec/WCS_application-pr</w:t>
              </w:r>
              <w:r w:rsidR="000358F9">
                <w:rPr>
                  <w:rFonts w:ascii="Times New Roman" w:hAnsi="Times New Roman" w:cs="Times New Roman"/>
                  <w:b/>
                  <w:color w:val="0070C0"/>
                  <w:sz w:val="23"/>
                  <w:szCs w:val="23"/>
                </w:rPr>
                <w:t>ofile_coverage_collections/1.0/</w:t>
              </w:r>
              <w:r w:rsidR="00D66003" w:rsidRPr="00EF574C">
                <w:rPr>
                  <w:rFonts w:ascii="Times New Roman" w:hAnsi="Times New Roman" w:cs="Times New Roman"/>
                  <w:b/>
                  <w:color w:val="0070C0"/>
                  <w:sz w:val="23"/>
                  <w:szCs w:val="23"/>
                </w:rPr>
                <w:t>conf/covcoll_offering</w:t>
              </w:r>
            </w:hyperlink>
          </w:p>
        </w:tc>
      </w:tr>
      <w:tr w:rsidR="009A6C4B" w:rsidRPr="003E33CD" w:rsidTr="00F44665">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A6C4B" w:rsidRPr="003E33CD" w:rsidRDefault="009A6C4B" w:rsidP="00A56E22">
            <w:pPr>
              <w:spacing w:before="100" w:after="100" w:line="230" w:lineRule="auto"/>
              <w:jc w:val="both"/>
              <w:rPr>
                <w:rFonts w:ascii="Times New Roman" w:eastAsia="Times New Roman" w:hAnsi="Times New Roman" w:cs="Times New Roman"/>
                <w:color w:val="000000"/>
                <w:sz w:val="23"/>
                <w:szCs w:val="23"/>
                <w:lang w:val="en-US"/>
              </w:rPr>
            </w:pPr>
            <w:r w:rsidRPr="006742F8">
              <w:rPr>
                <w:rFonts w:ascii="Times New Roman" w:eastAsia="Times New Roman" w:hAnsi="Times New Roman" w:cs="Times New Roman"/>
                <w:color w:val="000000"/>
                <w:sz w:val="23"/>
                <w:szCs w:val="23"/>
                <w:lang w:val="en-US"/>
              </w:rPr>
              <w:t>Dependency</w:t>
            </w:r>
          </w:p>
        </w:tc>
        <w:tc>
          <w:tcPr>
            <w:tcW w:w="7332" w:type="dxa"/>
            <w:tcBorders>
              <w:top w:val="single" w:sz="4" w:space="0" w:color="auto"/>
              <w:left w:val="single" w:sz="4" w:space="0" w:color="auto"/>
              <w:bottom w:val="single" w:sz="4" w:space="0" w:color="auto"/>
              <w:right w:val="single" w:sz="4" w:space="0" w:color="auto"/>
            </w:tcBorders>
          </w:tcPr>
          <w:p w:rsidR="009A6C4B" w:rsidRPr="003E33CD" w:rsidRDefault="009A6C4B" w:rsidP="00A56E22">
            <w:pPr>
              <w:spacing w:before="100" w:after="100" w:line="230" w:lineRule="auto"/>
              <w:jc w:val="both"/>
              <w:rPr>
                <w:rFonts w:ascii="Times New Roman" w:hAnsi="Times New Roman" w:cs="Times New Roman"/>
                <w:b/>
                <w:color w:val="0070C0"/>
                <w:sz w:val="23"/>
                <w:szCs w:val="23"/>
              </w:rPr>
            </w:pPr>
            <w:r w:rsidRPr="003E33CD">
              <w:rPr>
                <w:rFonts w:ascii="Times New Roman" w:hAnsi="Times New Roman" w:cs="Times New Roman"/>
                <w:b/>
                <w:color w:val="0070C0"/>
                <w:sz w:val="23"/>
                <w:szCs w:val="23"/>
              </w:rPr>
              <w:t>http://www.opengis.net/spec/WCS_service-extension_coveragecollection/1.0/</w:t>
            </w:r>
            <w:r>
              <w:rPr>
                <w:rFonts w:ascii="Times New Roman" w:hAnsi="Times New Roman" w:cs="Times New Roman"/>
                <w:b/>
                <w:color w:val="0070C0"/>
                <w:sz w:val="23"/>
                <w:szCs w:val="23"/>
              </w:rPr>
              <w:t>conf</w:t>
            </w:r>
            <w:r w:rsidRPr="003E33CD">
              <w:rPr>
                <w:rFonts w:ascii="Times New Roman" w:hAnsi="Times New Roman" w:cs="Times New Roman"/>
                <w:b/>
                <w:color w:val="0070C0"/>
                <w:sz w:val="23"/>
                <w:szCs w:val="23"/>
              </w:rPr>
              <w:t>/covcoll_collection-summary</w:t>
            </w:r>
          </w:p>
        </w:tc>
      </w:tr>
      <w:tr w:rsidR="00946719" w:rsidRPr="003E33CD" w:rsidTr="00F44665">
        <w:trPr>
          <w:trHeight w:val="819"/>
        </w:trPr>
        <w:tc>
          <w:tcPr>
            <w:tcW w:w="1565"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946719" w:rsidRPr="00D209C5" w:rsidRDefault="008F4AEE">
            <w:pPr>
              <w:keepNext/>
              <w:spacing w:before="100" w:after="100" w:line="230" w:lineRule="auto"/>
              <w:jc w:val="both"/>
              <w:outlineLvl w:val="3"/>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w:t>
            </w:r>
          </w:p>
        </w:tc>
        <w:tc>
          <w:tcPr>
            <w:tcW w:w="733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233A9" w:rsidRPr="003E33CD" w:rsidRDefault="00C06D07" w:rsidP="00DE72C1">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w:t>
            </w:r>
            <w:r w:rsidR="002E409C">
              <w:rPr>
                <w:rFonts w:ascii="Times New Roman" w:eastAsia="Times New Roman" w:hAnsi="Times New Roman" w:cs="Times New Roman"/>
                <w:b/>
                <w:color w:val="943634" w:themeColor="accent2" w:themeShade="BF"/>
                <w:sz w:val="23"/>
                <w:szCs w:val="23"/>
              </w:rPr>
              <w:t>req/metocean_GetCapabilities</w:t>
            </w:r>
            <w:r w:rsidR="00946719" w:rsidRPr="003E33CD">
              <w:rPr>
                <w:rFonts w:ascii="Times New Roman" w:eastAsia="Times New Roman" w:hAnsi="Times New Roman" w:cs="Times New Roman"/>
                <w:b/>
                <w:color w:val="943634" w:themeColor="accent2" w:themeShade="BF"/>
                <w:sz w:val="23"/>
                <w:szCs w:val="23"/>
              </w:rPr>
              <w:t>/structure</w:t>
            </w:r>
          </w:p>
          <w:p w:rsidR="00D92661" w:rsidRPr="003E33CD" w:rsidRDefault="00025B4D" w:rsidP="00645DD5">
            <w:pPr>
              <w:spacing w:before="100" w:after="100" w:line="230" w:lineRule="auto"/>
              <w:ind w:left="139"/>
              <w:jc w:val="both"/>
              <w:rPr>
                <w:rFonts w:ascii="Consolas" w:eastAsia="Consolas" w:hAnsi="Consolas" w:cs="Consolas"/>
                <w:b/>
                <w:color w:val="B13F3F"/>
                <w:sz w:val="23"/>
                <w:szCs w:val="23"/>
              </w:rPr>
            </w:pPr>
            <w:r>
              <w:rPr>
                <w:rFonts w:ascii="Times New Roman" w:eastAsia="Times New Roman" w:hAnsi="Times New Roman" w:cs="Times New Roman"/>
                <w:color w:val="0F0F0F"/>
                <w:sz w:val="23"/>
                <w:szCs w:val="23"/>
              </w:rPr>
              <w:t>A</w:t>
            </w:r>
            <w:r w:rsidR="008E437F" w:rsidRPr="003E33CD">
              <w:rPr>
                <w:rFonts w:ascii="Times New Roman" w:eastAsia="Times New Roman" w:hAnsi="Times New Roman" w:cs="Times New Roman"/>
                <w:color w:val="0F0F0F"/>
                <w:sz w:val="23"/>
                <w:szCs w:val="23"/>
              </w:rPr>
              <w:t xml:space="preserve"> metocean:MetoceanGroup instance shall conform </w:t>
            </w:r>
            <w:r>
              <w:rPr>
                <w:rFonts w:ascii="Times New Roman" w:eastAsia="Times New Roman" w:hAnsi="Times New Roman" w:cs="Times New Roman"/>
                <w:color w:val="0F0F0F"/>
                <w:sz w:val="23"/>
                <w:szCs w:val="23"/>
              </w:rPr>
              <w:t xml:space="preserve">to </w:t>
            </w:r>
            <w:r w:rsidR="00FD72FE" w:rsidRPr="003E33CD">
              <w:rPr>
                <w:rFonts w:ascii="Times New Roman" w:eastAsia="Times New Roman" w:hAnsi="Times New Roman" w:cs="Times New Roman"/>
                <w:color w:val="0F0F0F"/>
                <w:sz w:val="23"/>
                <w:szCs w:val="23"/>
              </w:rPr>
              <w:t xml:space="preserve"> </w:t>
            </w:r>
            <w:fldSimple w:instr=" REF _Ref418858420 \h  \* MERGEFORMAT ">
              <w:r w:rsidR="007A5C52" w:rsidRPr="007A5C52">
                <w:rPr>
                  <w:rFonts w:ascii="Times New Roman" w:eastAsia="Times New Roman" w:hAnsi="Times New Roman" w:cs="Times New Roman"/>
                  <w:color w:val="0F0F0F"/>
                  <w:sz w:val="23"/>
                  <w:szCs w:val="23"/>
                </w:rPr>
                <w:t>Figure 7</w:t>
              </w:r>
            </w:fldSimple>
            <w:r>
              <w:rPr>
                <w:rFonts w:ascii="Times New Roman" w:eastAsia="Times New Roman" w:hAnsi="Times New Roman" w:cs="Times New Roman"/>
                <w:color w:val="0F0F0F"/>
                <w:sz w:val="23"/>
                <w:szCs w:val="23"/>
              </w:rPr>
              <w:t xml:space="preserve">, </w:t>
            </w:r>
            <w:fldSimple w:instr=" REF _Ref458432832 \h  \* MERGEFORMAT ">
              <w:r w:rsidR="007A5C52" w:rsidRPr="007A5C52">
                <w:rPr>
                  <w:rFonts w:ascii="Times New Roman" w:eastAsia="Times New Roman" w:hAnsi="Times New Roman" w:cs="Times New Roman"/>
                  <w:color w:val="0F0F0F"/>
                  <w:sz w:val="23"/>
                  <w:szCs w:val="23"/>
                </w:rPr>
                <w:t>Table 14</w:t>
              </w:r>
            </w:fldSimple>
            <w:r>
              <w:rPr>
                <w:rFonts w:ascii="Times New Roman" w:eastAsia="Times New Roman" w:hAnsi="Times New Roman" w:cs="Times New Roman"/>
                <w:color w:val="0F0F0F"/>
                <w:sz w:val="23"/>
                <w:szCs w:val="23"/>
              </w:rPr>
              <w:t xml:space="preserve">, </w:t>
            </w:r>
            <w:fldSimple w:instr=" REF _Ref458432852 \h  \* MERGEFORMAT ">
              <w:r w:rsidR="007A5C52" w:rsidRPr="007A5C52">
                <w:rPr>
                  <w:rFonts w:ascii="Times New Roman" w:eastAsia="Times New Roman" w:hAnsi="Times New Roman" w:cs="Times New Roman"/>
                  <w:color w:val="0F0F0F"/>
                  <w:sz w:val="23"/>
                  <w:szCs w:val="23"/>
                </w:rPr>
                <w:t>Table 15</w:t>
              </w:r>
            </w:fldSimple>
            <w:r>
              <w:rPr>
                <w:rFonts w:ascii="Times New Roman" w:eastAsia="Times New Roman" w:hAnsi="Times New Roman" w:cs="Times New Roman"/>
                <w:color w:val="0F0F0F"/>
                <w:sz w:val="23"/>
                <w:szCs w:val="23"/>
              </w:rPr>
              <w:t xml:space="preserve">, </w:t>
            </w:r>
            <w:fldSimple w:instr=" REF _Ref435084658 \h  \* MERGEFORMAT ">
              <w:r w:rsidR="007A5C52" w:rsidRPr="007A5C52">
                <w:rPr>
                  <w:rFonts w:ascii="Times New Roman" w:eastAsia="Times New Roman" w:hAnsi="Times New Roman" w:cs="Times New Roman"/>
                  <w:color w:val="0F0F0F"/>
                  <w:sz w:val="23"/>
                  <w:szCs w:val="23"/>
                </w:rPr>
                <w:t>Table 16</w:t>
              </w:r>
            </w:fldSimple>
            <w:r>
              <w:rPr>
                <w:rFonts w:ascii="Times New Roman" w:eastAsia="Times New Roman" w:hAnsi="Times New Roman" w:cs="Times New Roman"/>
                <w:color w:val="0F0F0F"/>
                <w:sz w:val="23"/>
                <w:szCs w:val="23"/>
              </w:rPr>
              <w:t>,</w:t>
            </w:r>
            <w:fldSimple w:instr=" REF _Ref458432864 \h  \* MERGEFORMAT ">
              <w:r w:rsidR="007A5C52" w:rsidRPr="007A5C52">
                <w:rPr>
                  <w:rFonts w:ascii="Times New Roman" w:eastAsia="Times New Roman" w:hAnsi="Times New Roman" w:cs="Times New Roman"/>
                  <w:color w:val="0F0F0F"/>
                  <w:sz w:val="23"/>
                  <w:szCs w:val="23"/>
                </w:rPr>
                <w:t>Table 17</w:t>
              </w:r>
            </w:fldSimple>
            <w:r>
              <w:rPr>
                <w:rFonts w:ascii="Times New Roman" w:eastAsia="Times New Roman" w:hAnsi="Times New Roman" w:cs="Times New Roman"/>
                <w:color w:val="0F0F0F"/>
                <w:sz w:val="23"/>
                <w:szCs w:val="23"/>
              </w:rPr>
              <w:t xml:space="preserve">, </w:t>
            </w:r>
            <w:fldSimple w:instr=" REF _Ref458432870 \h  \* MERGEFORMAT ">
              <w:r w:rsidR="007A5C52" w:rsidRPr="007A5C52">
                <w:rPr>
                  <w:rFonts w:ascii="Times New Roman" w:eastAsia="Times New Roman" w:hAnsi="Times New Roman" w:cs="Times New Roman"/>
                  <w:color w:val="0F0F0F"/>
                  <w:sz w:val="23"/>
                  <w:szCs w:val="23"/>
                </w:rPr>
                <w:t>Table 18</w:t>
              </w:r>
            </w:fldSimple>
            <w:r>
              <w:rPr>
                <w:rFonts w:ascii="Times New Roman" w:eastAsia="Times New Roman" w:hAnsi="Times New Roman" w:cs="Times New Roman"/>
                <w:color w:val="0F0F0F"/>
                <w:sz w:val="23"/>
                <w:szCs w:val="23"/>
              </w:rPr>
              <w:t>,</w:t>
            </w:r>
            <w:fldSimple w:instr=" REF _Ref458432878 \h  \* MERGEFORMAT ">
              <w:r w:rsidR="007A5C52" w:rsidRPr="007A5C52">
                <w:rPr>
                  <w:rFonts w:ascii="Times New Roman" w:eastAsia="Times New Roman" w:hAnsi="Times New Roman" w:cs="Times New Roman"/>
                  <w:color w:val="0F0F0F"/>
                  <w:sz w:val="23"/>
                  <w:szCs w:val="23"/>
                </w:rPr>
                <w:t>Table 19</w:t>
              </w:r>
            </w:fldSimple>
            <w:r>
              <w:rPr>
                <w:rFonts w:ascii="Times New Roman" w:eastAsia="Times New Roman" w:hAnsi="Times New Roman" w:cs="Times New Roman"/>
                <w:color w:val="0F0F0F"/>
                <w:sz w:val="23"/>
                <w:szCs w:val="23"/>
              </w:rPr>
              <w:t xml:space="preserve">, </w:t>
            </w:r>
            <w:fldSimple w:instr=" REF _Ref458432886 \h  \* MERGEFORMAT ">
              <w:r w:rsidR="007A5C52" w:rsidRPr="007A5C52">
                <w:rPr>
                  <w:rFonts w:ascii="Times New Roman" w:eastAsia="Times New Roman" w:hAnsi="Times New Roman" w:cs="Times New Roman"/>
                  <w:color w:val="0F0F0F"/>
                  <w:sz w:val="23"/>
                  <w:szCs w:val="23"/>
                </w:rPr>
                <w:t>Table 20</w:t>
              </w:r>
            </w:fldSimple>
            <w:r>
              <w:rPr>
                <w:rFonts w:ascii="Times New Roman" w:eastAsia="Times New Roman" w:hAnsi="Times New Roman" w:cs="Times New Roman"/>
                <w:color w:val="0F0F0F"/>
                <w:sz w:val="23"/>
                <w:szCs w:val="23"/>
              </w:rPr>
              <w:t xml:space="preserve"> and </w:t>
            </w:r>
            <w:fldSimple w:instr=" REF _Ref458432892 \h  \* MERGEFORMAT ">
              <w:r w:rsidR="007A5C52" w:rsidRPr="007A5C52">
                <w:rPr>
                  <w:rFonts w:ascii="Times New Roman" w:eastAsia="Times New Roman" w:hAnsi="Times New Roman" w:cs="Times New Roman"/>
                  <w:color w:val="0F0F0F"/>
                  <w:sz w:val="23"/>
                  <w:szCs w:val="23"/>
                </w:rPr>
                <w:t>Table 21</w:t>
              </w:r>
            </w:fldSimple>
          </w:p>
        </w:tc>
      </w:tr>
      <w:tr w:rsidR="00DA74DC" w:rsidRPr="003E33CD" w:rsidTr="00F44665">
        <w:trPr>
          <w:trHeight w:val="819"/>
        </w:trPr>
        <w:tc>
          <w:tcPr>
            <w:tcW w:w="1565"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DA74DC" w:rsidRPr="00D209C5" w:rsidRDefault="008F4AEE" w:rsidP="00B90CD0">
            <w:pPr>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w:t>
            </w:r>
          </w:p>
        </w:tc>
        <w:tc>
          <w:tcPr>
            <w:tcW w:w="733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DA74DC" w:rsidRPr="003E33CD" w:rsidRDefault="002E409C" w:rsidP="00B90CD0">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req/metocean_GetCapabilities</w:t>
            </w:r>
            <w:r w:rsidR="00DA74DC" w:rsidRPr="003E33CD">
              <w:rPr>
                <w:rFonts w:ascii="Times New Roman" w:eastAsia="Times New Roman" w:hAnsi="Times New Roman" w:cs="Times New Roman"/>
                <w:b/>
                <w:color w:val="943634" w:themeColor="accent2" w:themeShade="BF"/>
                <w:sz w:val="23"/>
                <w:szCs w:val="23"/>
              </w:rPr>
              <w:t>/response-conformance-class-in-profile</w:t>
            </w:r>
          </w:p>
          <w:p w:rsidR="00DA74DC" w:rsidRPr="00745F1A" w:rsidRDefault="008F4AEE" w:rsidP="00745F1A">
            <w:pPr>
              <w:spacing w:before="100" w:after="100" w:line="230" w:lineRule="auto"/>
              <w:ind w:left="139"/>
              <w:jc w:val="both"/>
              <w:rPr>
                <w:rFonts w:eastAsia="Times New Roman"/>
                <w:color w:val="0F0F0F"/>
              </w:rPr>
            </w:pPr>
            <w:r w:rsidRPr="00D209C5">
              <w:rPr>
                <w:rFonts w:ascii="Times New Roman" w:eastAsia="Times New Roman" w:hAnsi="Times New Roman" w:cs="Times New Roman"/>
                <w:color w:val="0F0F0F"/>
                <w:sz w:val="23"/>
                <w:szCs w:val="23"/>
              </w:rPr>
              <w:t>A WCS service implementing this extension shall include the following URI in a Profile element in the ServiceIdentification in a GetCapabilities response:</w:t>
            </w:r>
          </w:p>
          <w:p w:rsidR="00DA74DC" w:rsidRPr="00745F1A" w:rsidRDefault="00E433D8" w:rsidP="00645DD5">
            <w:pPr>
              <w:spacing w:before="100" w:after="100" w:line="230" w:lineRule="auto"/>
              <w:ind w:left="139"/>
              <w:jc w:val="both"/>
              <w:rPr>
                <w:rFonts w:ascii="Times New Roman" w:eastAsia="Consolas" w:hAnsi="Times New Roman" w:cs="Times New Roman"/>
                <w:color w:val="0070C0"/>
                <w:sz w:val="23"/>
                <w:szCs w:val="23"/>
                <w:u w:color="000000"/>
              </w:rPr>
            </w:pPr>
            <w:hyperlink r:id="rId64" w:history="1">
              <w:r w:rsidR="008F4AEE" w:rsidRPr="00745F1A">
                <w:rPr>
                  <w:rFonts w:ascii="Times New Roman" w:eastAsia="Times New Roman" w:hAnsi="Times New Roman" w:cs="Times New Roman"/>
                  <w:color w:val="0070C0"/>
                  <w:sz w:val="23"/>
                  <w:szCs w:val="23"/>
                </w:rPr>
                <w:t>http://www.opengis.net/spec/WCS_application-profile_metocean/1.0/req/metocean/metocean_GetCapabilities</w:t>
              </w:r>
            </w:hyperlink>
            <w:r w:rsidR="002E409C" w:rsidRPr="00745F1A">
              <w:rPr>
                <w:rFonts w:ascii="Times New Roman" w:eastAsia="Times New Roman" w:hAnsi="Times New Roman" w:cs="Times New Roman"/>
                <w:color w:val="0070C0"/>
                <w:sz w:val="23"/>
                <w:szCs w:val="23"/>
              </w:rPr>
              <w:t>-g</w:t>
            </w:r>
            <w:r w:rsidR="008F4AEE" w:rsidRPr="00745F1A">
              <w:rPr>
                <w:rFonts w:ascii="Times New Roman" w:eastAsia="Times New Roman" w:hAnsi="Times New Roman" w:cs="Times New Roman"/>
                <w:color w:val="0070C0"/>
                <w:sz w:val="23"/>
                <w:szCs w:val="23"/>
              </w:rPr>
              <w:t>roups</w:t>
            </w:r>
          </w:p>
        </w:tc>
      </w:tr>
      <w:tr w:rsidR="002D296B" w:rsidRPr="003E33CD" w:rsidTr="00F44665">
        <w:trPr>
          <w:trHeight w:val="819"/>
        </w:trPr>
        <w:tc>
          <w:tcPr>
            <w:tcW w:w="1565"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2D296B" w:rsidRDefault="002D296B" w:rsidP="002D296B">
            <w:pPr>
              <w:spacing w:before="100" w:after="100" w:line="230" w:lineRule="auto"/>
              <w:jc w:val="both"/>
              <w:rPr>
                <w:rFonts w:eastAsia="MS Mincho"/>
                <w:b/>
                <w:sz w:val="22"/>
              </w:rPr>
            </w:pPr>
            <w:r w:rsidRPr="002D296B">
              <w:rPr>
                <w:rFonts w:ascii="Times New Roman" w:eastAsia="Times New Roman" w:hAnsi="Times New Roman" w:cs="Times New Roman"/>
                <w:b/>
                <w:color w:val="000000"/>
                <w:sz w:val="23"/>
                <w:szCs w:val="23"/>
              </w:rPr>
              <w:t>Requirement</w:t>
            </w:r>
          </w:p>
        </w:tc>
        <w:tc>
          <w:tcPr>
            <w:tcW w:w="733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D296B" w:rsidRDefault="002D296B" w:rsidP="002D296B">
            <w:pPr>
              <w:spacing w:before="100" w:after="100" w:line="230" w:lineRule="auto"/>
              <w:rPr>
                <w:rFonts w:eastAsia="MS Mincho"/>
                <w:i/>
              </w:rPr>
            </w:pPr>
            <w:r w:rsidRPr="002D296B">
              <w:rPr>
                <w:rFonts w:ascii="Times New Roman" w:eastAsia="Times New Roman" w:hAnsi="Times New Roman" w:cs="Times New Roman"/>
                <w:b/>
                <w:color w:val="943634" w:themeColor="accent2" w:themeShade="BF"/>
                <w:sz w:val="23"/>
                <w:szCs w:val="23"/>
              </w:rPr>
              <w:t>/req/covcoll_getCapabilities/response-CoverageCollection-List</w:t>
            </w:r>
          </w:p>
          <w:p w:rsidR="002D296B" w:rsidRDefault="002D296B" w:rsidP="00645DD5">
            <w:pPr>
              <w:spacing w:before="100" w:after="100" w:line="230" w:lineRule="auto"/>
              <w:ind w:left="139"/>
              <w:jc w:val="both"/>
              <w:rPr>
                <w:rFonts w:eastAsia="MS Mincho"/>
                <w:b/>
                <w:color w:val="FF0000"/>
                <w:sz w:val="22"/>
              </w:rPr>
            </w:pPr>
            <w:r w:rsidRPr="002D296B">
              <w:rPr>
                <w:rFonts w:ascii="Times New Roman" w:eastAsia="Times New Roman" w:hAnsi="Times New Roman" w:cs="Times New Roman"/>
                <w:color w:val="0F0F0F"/>
                <w:sz w:val="23"/>
                <w:szCs w:val="23"/>
              </w:rPr>
              <w:t>All CoverageCollection resources shall be listed, irrespective of their position within a hierarchy of nested collections within the Extension element of the Contents:</w:t>
            </w:r>
          </w:p>
        </w:tc>
      </w:tr>
    </w:tbl>
    <w:p w:rsidR="002517BF" w:rsidRPr="00D209C5" w:rsidRDefault="002517BF">
      <w:pPr>
        <w:spacing w:after="240"/>
        <w:rPr>
          <w:rFonts w:ascii="Times New Roman" w:eastAsia="Times New Roman" w:hAnsi="Times New Roman" w:cs="Times New Roman"/>
          <w:color w:val="0F0F0F"/>
          <w:sz w:val="23"/>
          <w:szCs w:val="23"/>
        </w:rPr>
      </w:pPr>
    </w:p>
    <w:p w:rsidR="002517BF" w:rsidRPr="00D209C5" w:rsidRDefault="002517BF">
      <w:pPr>
        <w:spacing w:after="240"/>
        <w:rPr>
          <w:rFonts w:ascii="Times New Roman" w:eastAsia="Times New Roman" w:hAnsi="Times New Roman" w:cs="Times New Roman"/>
          <w:color w:val="0F0F0F"/>
          <w:sz w:val="23"/>
          <w:szCs w:val="23"/>
        </w:rPr>
      </w:pPr>
    </w:p>
    <w:p w:rsidR="008F4AEE" w:rsidRPr="005C1DF3" w:rsidRDefault="00693B7E" w:rsidP="005C1DF3">
      <w:pPr>
        <w:spacing w:after="240"/>
        <w:rPr>
          <w:rFonts w:ascii="Times New Roman" w:eastAsia="Times New Roman" w:hAnsi="Times New Roman" w:cs="Times New Roman"/>
          <w:color w:val="0F0F0F"/>
          <w:sz w:val="23"/>
          <w:szCs w:val="23"/>
          <w:vertAlign w:val="subscript"/>
        </w:rPr>
      </w:pPr>
      <w:r>
        <w:rPr>
          <w:rFonts w:ascii="Times New Roman" w:eastAsia="Times New Roman" w:hAnsi="Times New Roman" w:cs="Times New Roman"/>
          <w:noProof/>
          <w:color w:val="0F0F0F"/>
          <w:sz w:val="23"/>
          <w:szCs w:val="23"/>
          <w:vertAlign w:val="subscript"/>
          <w:lang w:val="en-GB" w:eastAsia="en-GB"/>
        </w:rPr>
        <w:lastRenderedPageBreak/>
        <w:drawing>
          <wp:inline distT="0" distB="0" distL="0" distR="0">
            <wp:extent cx="5486400" cy="5701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5701425"/>
                    </a:xfrm>
                    <a:prstGeom prst="rect">
                      <a:avLst/>
                    </a:prstGeom>
                    <a:noFill/>
                    <a:ln>
                      <a:noFill/>
                    </a:ln>
                  </pic:spPr>
                </pic:pic>
              </a:graphicData>
            </a:graphic>
          </wp:inline>
        </w:drawing>
      </w:r>
      <w:proofErr w:type="gramStart"/>
      <w:r>
        <w:rPr>
          <w:rFonts w:ascii="Times New Roman" w:eastAsia="Times New Roman" w:hAnsi="Times New Roman" w:cs="Times New Roman"/>
          <w:color w:val="0F0F0F"/>
          <w:sz w:val="23"/>
          <w:szCs w:val="23"/>
          <w:vertAlign w:val="subscript"/>
        </w:rPr>
        <w:t>v</w:t>
      </w:r>
      <w:proofErr w:type="gramEnd"/>
    </w:p>
    <w:p w:rsidR="00000E3A" w:rsidRPr="00D209C5" w:rsidRDefault="008F4AEE" w:rsidP="005063B9">
      <w:pPr>
        <w:pStyle w:val="Caption"/>
        <w:jc w:val="center"/>
        <w:outlineLvl w:val="0"/>
        <w:rPr>
          <w:rFonts w:ascii="Times New Roman" w:eastAsia="Times New Roman" w:hAnsi="Times New Roman" w:cs="Times New Roman"/>
          <w:color w:val="0F0F0F"/>
          <w:sz w:val="23"/>
          <w:szCs w:val="23"/>
        </w:rPr>
      </w:pPr>
      <w:bookmarkStart w:id="330" w:name="_Ref418858420"/>
      <w:bookmarkStart w:id="331" w:name="_Toc419378170"/>
      <w:bookmarkStart w:id="332" w:name="_Toc435020015"/>
      <w:bookmarkStart w:id="333" w:name="_Toc436223094"/>
      <w:bookmarkStart w:id="334" w:name="_Toc436396523"/>
      <w:bookmarkStart w:id="335" w:name="_Toc436771788"/>
      <w:bookmarkStart w:id="336" w:name="_Toc448497620"/>
      <w:bookmarkStart w:id="337" w:name="_Toc458773751"/>
      <w:r w:rsidRPr="00D209C5">
        <w:rPr>
          <w:sz w:val="23"/>
          <w:szCs w:val="23"/>
        </w:rPr>
        <w:t xml:space="preserve">Figure </w:t>
      </w:r>
      <w:r w:rsidR="00E433D8" w:rsidRPr="00D209C5">
        <w:rPr>
          <w:sz w:val="23"/>
          <w:szCs w:val="23"/>
        </w:rPr>
        <w:fldChar w:fldCharType="begin"/>
      </w:r>
      <w:r w:rsidRPr="00D209C5">
        <w:rPr>
          <w:sz w:val="23"/>
          <w:szCs w:val="23"/>
        </w:rPr>
        <w:instrText xml:space="preserve"> SEQ Figure \* ARABIC </w:instrText>
      </w:r>
      <w:r w:rsidR="00E433D8" w:rsidRPr="00D209C5">
        <w:rPr>
          <w:sz w:val="23"/>
          <w:szCs w:val="23"/>
        </w:rPr>
        <w:fldChar w:fldCharType="separate"/>
      </w:r>
      <w:r w:rsidR="007A5C52">
        <w:rPr>
          <w:noProof/>
          <w:sz w:val="23"/>
          <w:szCs w:val="23"/>
        </w:rPr>
        <w:t>7</w:t>
      </w:r>
      <w:r w:rsidR="00E433D8" w:rsidRPr="00D209C5">
        <w:rPr>
          <w:noProof/>
          <w:sz w:val="23"/>
          <w:szCs w:val="23"/>
        </w:rPr>
        <w:fldChar w:fldCharType="end"/>
      </w:r>
      <w:bookmarkEnd w:id="330"/>
      <w:r w:rsidRPr="00D209C5">
        <w:rPr>
          <w:sz w:val="23"/>
          <w:szCs w:val="23"/>
        </w:rPr>
        <w:t xml:space="preserve"> MetOcean GetCapabilities UML</w:t>
      </w:r>
      <w:bookmarkEnd w:id="331"/>
      <w:bookmarkEnd w:id="332"/>
      <w:bookmarkEnd w:id="333"/>
      <w:bookmarkEnd w:id="334"/>
      <w:bookmarkEnd w:id="335"/>
      <w:bookmarkEnd w:id="336"/>
      <w:bookmarkEnd w:id="337"/>
    </w:p>
    <w:p w:rsidR="00000E3A" w:rsidRPr="00D209C5" w:rsidRDefault="008F4AEE">
      <w:pPr>
        <w:pStyle w:val="heading3OGCHeading3"/>
        <w:rPr>
          <w:color w:val="0F0F0F"/>
          <w:sz w:val="23"/>
          <w:szCs w:val="23"/>
        </w:rPr>
      </w:pPr>
      <w:bookmarkStart w:id="338" w:name="_Toc448497621"/>
      <w:bookmarkStart w:id="339" w:name="_Toc458773702"/>
      <w:r w:rsidRPr="00D209C5">
        <w:rPr>
          <w:color w:val="0F0F0F"/>
          <w:sz w:val="23"/>
          <w:szCs w:val="23"/>
        </w:rPr>
        <w:t>Requirements class overview</w:t>
      </w:r>
      <w:bookmarkEnd w:id="338"/>
      <w:bookmarkEnd w:id="339"/>
    </w:p>
    <w:p w:rsidR="00EB2A69" w:rsidRPr="00D209C5" w:rsidRDefault="008F4AEE" w:rsidP="00496F63">
      <w:pPr>
        <w:spacing w:after="240"/>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The WCSGetCapabilitiesMetOceanProfile requirements class is dependent on the CoverageCollection operation that is itself a WCS extension class and DescribeCoverageCollection operations being supported by the WCS server.</w:t>
      </w:r>
    </w:p>
    <w:p w:rsidR="004010FA" w:rsidRPr="00D209C5" w:rsidRDefault="008F4AEE" w:rsidP="00496F63">
      <w:pPr>
        <w:spacing w:after="240"/>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 xml:space="preserve">This MetOcean profile provides a method of grouping together coverages (see </w:t>
      </w:r>
      <w:fldSimple w:instr=" REF _Ref418858420 \h  \* MERGEFORMAT ">
        <w:r w:rsidR="007A5C52" w:rsidRPr="007A5C52">
          <w:rPr>
            <w:rFonts w:ascii="Times New Roman" w:eastAsia="Times New Roman" w:hAnsi="Times New Roman" w:cs="Times New Roman"/>
            <w:color w:val="0F0F0F"/>
            <w:sz w:val="23"/>
            <w:szCs w:val="23"/>
          </w:rPr>
          <w:t>Figure 7</w:t>
        </w:r>
      </w:fldSimple>
      <w:r w:rsidRPr="00D209C5">
        <w:rPr>
          <w:rFonts w:ascii="Times New Roman" w:eastAsia="Times New Roman" w:hAnsi="Times New Roman" w:cs="Times New Roman"/>
          <w:color w:val="0F0F0F"/>
          <w:sz w:val="23"/>
          <w:szCs w:val="23"/>
        </w:rPr>
        <w:t>), the intended benefit being the reduction in the size of GetCapabilities response. The grouping structure may be freely interpreted and reflect the convenience that is suitable for the particular usage.</w:t>
      </w:r>
      <w:r w:rsidR="00047392">
        <w:rPr>
          <w:rFonts w:ascii="Times New Roman" w:eastAsia="Times New Roman" w:hAnsi="Times New Roman" w:cs="Times New Roman"/>
          <w:color w:val="0F0F0F"/>
          <w:sz w:val="23"/>
          <w:szCs w:val="23"/>
        </w:rPr>
        <w:t xml:space="preserve"> </w:t>
      </w:r>
    </w:p>
    <w:p w:rsidR="00907573" w:rsidRPr="00D209C5" w:rsidRDefault="008F4AEE" w:rsidP="00907573">
      <w:pPr>
        <w:pStyle w:val="heading3OGCHeading3"/>
        <w:rPr>
          <w:color w:val="0F0F0F"/>
          <w:sz w:val="23"/>
          <w:szCs w:val="23"/>
        </w:rPr>
      </w:pPr>
      <w:bookmarkStart w:id="340" w:name="_Toc448497622"/>
      <w:bookmarkStart w:id="341" w:name="_Toc458773703"/>
      <w:r w:rsidRPr="00D209C5">
        <w:rPr>
          <w:color w:val="0F0F0F"/>
          <w:sz w:val="23"/>
          <w:szCs w:val="23"/>
        </w:rPr>
        <w:lastRenderedPageBreak/>
        <w:t>wcs:Extension</w:t>
      </w:r>
      <w:bookmarkEnd w:id="340"/>
      <w:bookmarkEnd w:id="341"/>
    </w:p>
    <w:p w:rsidR="000C470E" w:rsidRDefault="008F4AEE" w:rsidP="000C470E">
      <w:pP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 xml:space="preserve">Even though this is not part of the MetOcean profile it is show the relationship between this extension point and the MetOcean specific metadata: </w:t>
      </w:r>
    </w:p>
    <w:p w:rsidR="009017F4" w:rsidRPr="00D209C5" w:rsidRDefault="008F4AEE" w:rsidP="009017F4">
      <w:pPr>
        <w:pStyle w:val="Caption"/>
        <w:keepNext/>
        <w:jc w:val="center"/>
        <w:outlineLvl w:val="0"/>
        <w:rPr>
          <w:rFonts w:ascii="Times New Roman" w:hAnsi="Times New Roman" w:cs="Times New Roman"/>
          <w:sz w:val="23"/>
          <w:szCs w:val="23"/>
        </w:rPr>
      </w:pPr>
      <w:bookmarkStart w:id="342" w:name="_Ref458432832"/>
      <w:bookmarkStart w:id="343" w:name="_Toc458773735"/>
      <w:r w:rsidRPr="00D209C5">
        <w:rPr>
          <w:rFonts w:ascii="Times New Roman" w:hAnsi="Times New Roman" w:cs="Times New Roman"/>
          <w:sz w:val="23"/>
          <w:szCs w:val="23"/>
        </w:rPr>
        <w:t xml:space="preserve">Table </w:t>
      </w:r>
      <w:r w:rsidR="00E433D8" w:rsidRPr="00D209C5">
        <w:rPr>
          <w:rFonts w:ascii="Times New Roman" w:hAnsi="Times New Roman" w:cs="Times New Roman"/>
          <w:sz w:val="23"/>
          <w:szCs w:val="23"/>
        </w:rPr>
        <w:fldChar w:fldCharType="begin"/>
      </w:r>
      <w:r w:rsidRPr="00D209C5">
        <w:rPr>
          <w:rFonts w:ascii="Times New Roman" w:hAnsi="Times New Roman" w:cs="Times New Roman"/>
          <w:sz w:val="23"/>
          <w:szCs w:val="23"/>
        </w:rPr>
        <w:instrText xml:space="preserve"> SEQ Table \* ARABIC </w:instrText>
      </w:r>
      <w:r w:rsidR="00E433D8" w:rsidRPr="00D209C5">
        <w:rPr>
          <w:rFonts w:ascii="Times New Roman" w:hAnsi="Times New Roman" w:cs="Times New Roman"/>
          <w:sz w:val="23"/>
          <w:szCs w:val="23"/>
        </w:rPr>
        <w:fldChar w:fldCharType="separate"/>
      </w:r>
      <w:r w:rsidR="007A5C52">
        <w:rPr>
          <w:rFonts w:ascii="Times New Roman" w:hAnsi="Times New Roman" w:cs="Times New Roman"/>
          <w:noProof/>
          <w:sz w:val="23"/>
          <w:szCs w:val="23"/>
        </w:rPr>
        <w:t>14</w:t>
      </w:r>
      <w:r w:rsidR="00E433D8" w:rsidRPr="00D209C5">
        <w:rPr>
          <w:rFonts w:ascii="Times New Roman" w:hAnsi="Times New Roman" w:cs="Times New Roman"/>
          <w:noProof/>
          <w:sz w:val="23"/>
          <w:szCs w:val="23"/>
        </w:rPr>
        <w:fldChar w:fldCharType="end"/>
      </w:r>
      <w:bookmarkEnd w:id="342"/>
      <w:r w:rsidRPr="00D209C5">
        <w:rPr>
          <w:rFonts w:ascii="Times New Roman" w:hAnsi="Times New Roman" w:cs="Times New Roman"/>
          <w:sz w:val="23"/>
          <w:szCs w:val="23"/>
        </w:rPr>
        <w:t xml:space="preserve"> </w:t>
      </w:r>
      <w:r w:rsidRPr="00D209C5">
        <w:rPr>
          <w:rFonts w:ascii="Times New Roman" w:hAnsi="Times New Roman" w:cs="Times New Roman"/>
          <w:color w:val="0F0F0F"/>
          <w:sz w:val="23"/>
          <w:szCs w:val="23"/>
        </w:rPr>
        <w:t>wcs</w:t>
      </w:r>
      <w:proofErr w:type="gramStart"/>
      <w:r w:rsidRPr="00D209C5">
        <w:rPr>
          <w:rFonts w:ascii="Times New Roman" w:hAnsi="Times New Roman" w:cs="Times New Roman"/>
          <w:color w:val="0F0F0F"/>
          <w:sz w:val="23"/>
          <w:szCs w:val="23"/>
        </w:rPr>
        <w:t>:Extension</w:t>
      </w:r>
      <w:proofErr w:type="gramEnd"/>
      <w:r w:rsidRPr="00D209C5">
        <w:rPr>
          <w:rFonts w:ascii="Times New Roman" w:hAnsi="Times New Roman" w:cs="Times New Roman"/>
          <w:sz w:val="23"/>
          <w:szCs w:val="23"/>
        </w:rPr>
        <w:t xml:space="preserve"> properties</w:t>
      </w:r>
      <w:bookmarkEnd w:id="343"/>
    </w:p>
    <w:p w:rsidR="009017F4" w:rsidRPr="00D209C5" w:rsidRDefault="009017F4" w:rsidP="000C470E">
      <w:pPr>
        <w:rPr>
          <w:rFonts w:ascii="Times New Roman" w:eastAsia="Times New Roman" w:hAnsi="Times New Roman" w:cs="Times New Roman"/>
          <w:color w:val="0F0F0F"/>
          <w:sz w:val="23"/>
          <w:szCs w:val="23"/>
        </w:rPr>
      </w:pPr>
    </w:p>
    <w:tbl>
      <w:tblPr>
        <w:tblW w:w="9450" w:type="dxa"/>
        <w:tblInd w:w="60" w:type="dxa"/>
        <w:tblLayout w:type="fixed"/>
        <w:tblCellMar>
          <w:left w:w="60" w:type="dxa"/>
          <w:right w:w="60" w:type="dxa"/>
        </w:tblCellMar>
        <w:tblLook w:val="04A0"/>
      </w:tblPr>
      <w:tblGrid>
        <w:gridCol w:w="2495"/>
        <w:gridCol w:w="2977"/>
        <w:gridCol w:w="2551"/>
        <w:gridCol w:w="1427"/>
      </w:tblGrid>
      <w:tr w:rsidR="009017F4" w:rsidRPr="003E33CD" w:rsidTr="00047392">
        <w:trPr>
          <w:trHeight w:val="426"/>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9017F4" w:rsidRPr="003E33CD" w:rsidRDefault="009017F4" w:rsidP="00047392">
            <w:pPr>
              <w:spacing w:before="240" w:after="120"/>
              <w:jc w:val="center"/>
              <w:outlineLvl w:val="0"/>
              <w:rPr>
                <w:rFonts w:ascii="Times New Roman" w:eastAsia="Times New Roman" w:hAnsi="Times New Roman" w:cs="Times New Roman"/>
                <w:b/>
                <w:color w:val="0F0F0F"/>
                <w:sz w:val="23"/>
                <w:szCs w:val="23"/>
              </w:rPr>
            </w:pPr>
            <w:bookmarkStart w:id="344" w:name="_Ref435084647"/>
            <w:bookmarkStart w:id="345" w:name="_Toc419378173"/>
            <w:bookmarkStart w:id="346" w:name="_Toc435020016"/>
            <w:bookmarkStart w:id="347" w:name="_Toc436223095"/>
            <w:bookmarkStart w:id="348" w:name="_Toc436771791"/>
            <w:bookmarkStart w:id="349" w:name="_Toc448497623"/>
            <w:r w:rsidRPr="00F42165">
              <w:rPr>
                <w:rFonts w:ascii="Times New Roman" w:eastAsia="Times New Roman" w:hAnsi="Times New Roman" w:cs="Times New Roman"/>
                <w:b/>
                <w:color w:val="0F0F0F"/>
                <w:sz w:val="23"/>
                <w:szCs w:val="23"/>
              </w:rPr>
              <w:t>Name</w:t>
            </w:r>
          </w:p>
        </w:tc>
        <w:tc>
          <w:tcPr>
            <w:tcW w:w="297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9017F4" w:rsidRPr="003E33CD" w:rsidRDefault="009017F4" w:rsidP="00047392">
            <w:pPr>
              <w:spacing w:before="240" w:after="120"/>
              <w:jc w:val="center"/>
              <w:outlineLvl w:val="0"/>
              <w:rPr>
                <w:rFonts w:ascii="Times New Roman" w:eastAsia="Times New Roman" w:hAnsi="Times New Roman" w:cs="Times New Roman"/>
                <w:b/>
                <w:color w:val="0F0F0F"/>
                <w:sz w:val="23"/>
                <w:szCs w:val="23"/>
              </w:rPr>
            </w:pPr>
            <w:r w:rsidRPr="00F42165">
              <w:rPr>
                <w:rFonts w:ascii="Times New Roman" w:eastAsia="Times New Roman" w:hAnsi="Times New Roman" w:cs="Times New Roman"/>
                <w:b/>
                <w:color w:val="0F0F0F"/>
                <w:sz w:val="23"/>
                <w:szCs w:val="23"/>
              </w:rPr>
              <w:t>Definition</w:t>
            </w:r>
          </w:p>
        </w:tc>
        <w:tc>
          <w:tcPr>
            <w:tcW w:w="2551"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9017F4" w:rsidRPr="003E33CD" w:rsidRDefault="009017F4" w:rsidP="00047392">
            <w:pPr>
              <w:spacing w:before="240" w:after="120"/>
              <w:jc w:val="center"/>
              <w:outlineLvl w:val="0"/>
              <w:rPr>
                <w:rFonts w:ascii="Times New Roman" w:eastAsia="Times New Roman" w:hAnsi="Times New Roman" w:cs="Times New Roman"/>
                <w:b/>
                <w:color w:val="0F0F0F"/>
                <w:sz w:val="23"/>
                <w:szCs w:val="23"/>
              </w:rPr>
            </w:pPr>
            <w:r w:rsidRPr="00F42165">
              <w:rPr>
                <w:rFonts w:ascii="Times New Roman" w:eastAsia="Times New Roman" w:hAnsi="Times New Roman" w:cs="Times New Roman"/>
                <w:b/>
                <w:color w:val="0F0F0F"/>
                <w:sz w:val="23"/>
                <w:szCs w:val="23"/>
              </w:rPr>
              <w:t>Data types and values</w:t>
            </w:r>
          </w:p>
        </w:tc>
        <w:tc>
          <w:tcPr>
            <w:tcW w:w="142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9017F4" w:rsidRPr="003E33CD" w:rsidRDefault="009017F4" w:rsidP="00047392">
            <w:pPr>
              <w:spacing w:before="240" w:after="120"/>
              <w:jc w:val="center"/>
              <w:outlineLvl w:val="0"/>
              <w:rPr>
                <w:rFonts w:ascii="Times New Roman" w:eastAsia="Times New Roman" w:hAnsi="Times New Roman" w:cs="Times New Roman"/>
                <w:b/>
                <w:color w:val="0F0F0F"/>
                <w:sz w:val="23"/>
                <w:szCs w:val="23"/>
              </w:rPr>
            </w:pPr>
            <w:r w:rsidRPr="00F42165">
              <w:rPr>
                <w:rFonts w:ascii="Times New Roman" w:eastAsia="Times New Roman" w:hAnsi="Times New Roman" w:cs="Times New Roman"/>
                <w:b/>
                <w:color w:val="0F0F0F"/>
                <w:sz w:val="23"/>
                <w:szCs w:val="23"/>
              </w:rPr>
              <w:t>Multiplicity</w:t>
            </w:r>
          </w:p>
        </w:tc>
      </w:tr>
      <w:tr w:rsidR="009017F4" w:rsidRPr="003E33CD" w:rsidTr="00047392">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017F4" w:rsidRPr="003E33CD" w:rsidRDefault="007F2FBF" w:rsidP="00047392">
            <w:pPr>
              <w:spacing w:after="120"/>
              <w:rPr>
                <w:rFonts w:ascii="Times New Roman" w:eastAsia="MS Mincho" w:hAnsi="Times New Roman" w:cs="Times New Roman"/>
                <w:color w:val="000000"/>
                <w:sz w:val="23"/>
                <w:szCs w:val="23"/>
                <w:lang w:val="en-US"/>
              </w:rPr>
            </w:pPr>
            <w:proofErr w:type="spellStart"/>
            <w:r>
              <w:rPr>
                <w:rFonts w:ascii="Times New Roman" w:eastAsia="MS Mincho" w:hAnsi="Times New Roman" w:cs="Times New Roman"/>
                <w:color w:val="000000"/>
                <w:sz w:val="23"/>
                <w:szCs w:val="23"/>
                <w:lang w:val="en-US"/>
              </w:rPr>
              <w:t>coverageCollectionMetadata</w:t>
            </w:r>
            <w:proofErr w:type="spellEnd"/>
          </w:p>
        </w:tc>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017F4" w:rsidRPr="003E33CD" w:rsidRDefault="009017F4" w:rsidP="00047392">
            <w:pPr>
              <w:spacing w:after="120"/>
              <w:rPr>
                <w:rFonts w:ascii="Times New Roman" w:eastAsia="MS Mincho" w:hAnsi="Times New Roman" w:cs="Times New Roman"/>
                <w:color w:val="000000"/>
                <w:sz w:val="23"/>
                <w:szCs w:val="23"/>
                <w:lang w:val="en-US"/>
              </w:rPr>
            </w:pPr>
            <w:r w:rsidRPr="003E33CD">
              <w:rPr>
                <w:rFonts w:ascii="Times New Roman" w:eastAsia="MS Mincho" w:hAnsi="Times New Roman" w:cs="Times New Roman"/>
                <w:color w:val="000000"/>
                <w:sz w:val="23"/>
                <w:szCs w:val="23"/>
                <w:lang w:val="en-US"/>
              </w:rPr>
              <w:t>Extends the metadata in the GetCapabilities response to include MetOcean specific detail. (this is done because wcs:Extension is type “any”</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017F4" w:rsidRPr="003E33CD" w:rsidRDefault="009017F4" w:rsidP="00047392">
            <w:pPr>
              <w:spacing w:after="120"/>
              <w:rPr>
                <w:rFonts w:ascii="Times New Roman" w:eastAsia="MS Mincho" w:hAnsi="Times New Roman" w:cs="Times New Roman"/>
                <w:color w:val="000000"/>
                <w:sz w:val="23"/>
                <w:szCs w:val="23"/>
                <w:lang w:val="en-US"/>
              </w:rPr>
            </w:pPr>
            <w:proofErr w:type="spellStart"/>
            <w:r>
              <w:rPr>
                <w:rFonts w:ascii="Times New Roman" w:eastAsia="MS Mincho" w:hAnsi="Times New Roman" w:cs="Times New Roman"/>
                <w:color w:val="000000"/>
                <w:sz w:val="23"/>
                <w:szCs w:val="23"/>
                <w:lang w:val="en-US"/>
              </w:rPr>
              <w:t>CoverageCollectionMetadata</w:t>
            </w:r>
            <w:proofErr w:type="spellEnd"/>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017F4" w:rsidRPr="003E33CD" w:rsidRDefault="009017F4" w:rsidP="00047392">
            <w:pPr>
              <w:spacing w:after="120"/>
              <w:rPr>
                <w:rFonts w:ascii="Times New Roman" w:eastAsia="MS Mincho" w:hAnsi="Times New Roman" w:cs="Times New Roman"/>
                <w:color w:val="000000"/>
                <w:sz w:val="23"/>
                <w:szCs w:val="23"/>
                <w:lang w:val="en-US"/>
              </w:rPr>
            </w:pPr>
            <w:r w:rsidRPr="003E33CD">
              <w:rPr>
                <w:rFonts w:ascii="Times New Roman" w:eastAsia="MS Mincho" w:hAnsi="Times New Roman" w:cs="Times New Roman"/>
                <w:color w:val="000000"/>
                <w:sz w:val="23"/>
                <w:szCs w:val="23"/>
                <w:lang w:val="en-US"/>
              </w:rPr>
              <w:t>one or more</w:t>
            </w:r>
          </w:p>
          <w:p w:rsidR="009017F4" w:rsidRPr="003E33CD" w:rsidRDefault="009017F4" w:rsidP="00047392">
            <w:pPr>
              <w:spacing w:after="120"/>
              <w:rPr>
                <w:rFonts w:ascii="Times New Roman" w:eastAsia="MS Mincho" w:hAnsi="Times New Roman" w:cs="Times New Roman"/>
                <w:color w:val="000000"/>
                <w:sz w:val="23"/>
                <w:szCs w:val="23"/>
                <w:lang w:val="en-US"/>
              </w:rPr>
            </w:pPr>
            <w:r w:rsidRPr="003E33CD">
              <w:rPr>
                <w:rFonts w:ascii="Times New Roman" w:eastAsia="MS Mincho" w:hAnsi="Times New Roman" w:cs="Times New Roman"/>
                <w:color w:val="000000"/>
                <w:sz w:val="23"/>
                <w:szCs w:val="23"/>
                <w:lang w:val="en-US"/>
              </w:rPr>
              <w:t>(mandatory)</w:t>
            </w:r>
          </w:p>
        </w:tc>
      </w:tr>
    </w:tbl>
    <w:p w:rsidR="009017F4" w:rsidRDefault="009017F4" w:rsidP="005063B9">
      <w:pPr>
        <w:pStyle w:val="Caption"/>
        <w:keepNext/>
        <w:jc w:val="center"/>
        <w:outlineLvl w:val="0"/>
        <w:rPr>
          <w:sz w:val="23"/>
          <w:szCs w:val="23"/>
        </w:rPr>
      </w:pPr>
    </w:p>
    <w:p w:rsidR="007F2FBF" w:rsidRDefault="007F2FBF" w:rsidP="007F2FBF">
      <w:pPr>
        <w:pStyle w:val="heading3OGCHeading3"/>
        <w:rPr>
          <w:rFonts w:eastAsia="MS Mincho"/>
          <w:color w:val="000000"/>
          <w:sz w:val="23"/>
          <w:szCs w:val="23"/>
          <w:lang w:val="en-US"/>
        </w:rPr>
      </w:pPr>
      <w:bookmarkStart w:id="350" w:name="_Toc458773704"/>
      <w:proofErr w:type="spellStart"/>
      <w:r>
        <w:rPr>
          <w:rFonts w:eastAsia="MS Mincho"/>
          <w:color w:val="000000"/>
          <w:sz w:val="23"/>
          <w:szCs w:val="23"/>
          <w:lang w:val="en-US"/>
        </w:rPr>
        <w:t>CoverageCollectionMetadata</w:t>
      </w:r>
      <w:bookmarkEnd w:id="350"/>
      <w:proofErr w:type="spellEnd"/>
    </w:p>
    <w:p w:rsidR="008F4AEE" w:rsidRDefault="008F4AEE" w:rsidP="00D209C5">
      <w:pPr>
        <w:rPr>
          <w:color w:val="0F0F0F"/>
          <w:sz w:val="23"/>
          <w:szCs w:val="23"/>
        </w:rPr>
      </w:pPr>
      <w:r w:rsidRPr="00D209C5">
        <w:rPr>
          <w:rFonts w:ascii="Times New Roman" w:eastAsia="Times New Roman" w:hAnsi="Times New Roman" w:cs="Times New Roman"/>
          <w:color w:val="0F0F0F"/>
          <w:sz w:val="23"/>
          <w:szCs w:val="23"/>
        </w:rPr>
        <w:t xml:space="preserve">The </w:t>
      </w:r>
      <w:proofErr w:type="spellStart"/>
      <w:r w:rsidR="007F2FBF">
        <w:rPr>
          <w:rFonts w:ascii="Times New Roman" w:eastAsia="Times New Roman" w:hAnsi="Times New Roman" w:cs="Times New Roman"/>
          <w:color w:val="0F0F0F"/>
          <w:sz w:val="23"/>
          <w:szCs w:val="23"/>
        </w:rPr>
        <w:t>C</w:t>
      </w:r>
      <w:r w:rsidRPr="00D209C5">
        <w:rPr>
          <w:rFonts w:ascii="Times New Roman" w:eastAsia="Times New Roman" w:hAnsi="Times New Roman" w:cs="Times New Roman"/>
          <w:color w:val="0F0F0F"/>
          <w:sz w:val="23"/>
          <w:szCs w:val="23"/>
        </w:rPr>
        <w:t>overage</w:t>
      </w:r>
      <w:r w:rsidR="007F2FBF">
        <w:rPr>
          <w:rFonts w:ascii="Times New Roman" w:eastAsia="Times New Roman" w:hAnsi="Times New Roman" w:cs="Times New Roman"/>
          <w:color w:val="0F0F0F"/>
          <w:sz w:val="23"/>
          <w:szCs w:val="23"/>
        </w:rPr>
        <w:t>CollectionMetadata</w:t>
      </w:r>
      <w:proofErr w:type="spellEnd"/>
      <w:r w:rsidRPr="00D209C5">
        <w:rPr>
          <w:rFonts w:ascii="Times New Roman" w:eastAsia="Times New Roman" w:hAnsi="Times New Roman" w:cs="Times New Roman"/>
          <w:color w:val="0F0F0F"/>
          <w:sz w:val="23"/>
          <w:szCs w:val="23"/>
        </w:rPr>
        <w:t xml:space="preserve"> </w:t>
      </w:r>
      <w:r w:rsidR="007F2FBF">
        <w:rPr>
          <w:rFonts w:ascii="Times New Roman" w:eastAsia="Times New Roman" w:hAnsi="Times New Roman" w:cs="Times New Roman"/>
          <w:color w:val="0F0F0F"/>
          <w:sz w:val="23"/>
          <w:szCs w:val="23"/>
        </w:rPr>
        <w:t>is a high level object that forms the core part of the MetOcean GetCapabilities response.</w:t>
      </w:r>
    </w:p>
    <w:p w:rsidR="008F4AEE" w:rsidRPr="00D209C5" w:rsidRDefault="008F4AEE" w:rsidP="00D209C5"/>
    <w:p w:rsidR="000C470E" w:rsidRPr="00D209C5" w:rsidRDefault="008F4AEE" w:rsidP="005063B9">
      <w:pPr>
        <w:pStyle w:val="Caption"/>
        <w:keepNext/>
        <w:jc w:val="center"/>
        <w:outlineLvl w:val="0"/>
        <w:rPr>
          <w:sz w:val="23"/>
          <w:szCs w:val="23"/>
        </w:rPr>
      </w:pPr>
      <w:bookmarkStart w:id="351" w:name="_Ref458432852"/>
      <w:bookmarkStart w:id="352" w:name="_Toc458773736"/>
      <w:r w:rsidRPr="00D209C5">
        <w:rPr>
          <w:sz w:val="23"/>
          <w:szCs w:val="23"/>
        </w:rPr>
        <w:t xml:space="preserve">Table </w:t>
      </w:r>
      <w:r w:rsidR="00E433D8" w:rsidRPr="00D209C5">
        <w:rPr>
          <w:sz w:val="23"/>
          <w:szCs w:val="23"/>
        </w:rPr>
        <w:fldChar w:fldCharType="begin"/>
      </w:r>
      <w:r w:rsidRPr="00D209C5">
        <w:rPr>
          <w:sz w:val="23"/>
          <w:szCs w:val="23"/>
        </w:rPr>
        <w:instrText xml:space="preserve"> SEQ Table \* ARABIC </w:instrText>
      </w:r>
      <w:r w:rsidR="00E433D8" w:rsidRPr="00D209C5">
        <w:rPr>
          <w:sz w:val="23"/>
          <w:szCs w:val="23"/>
        </w:rPr>
        <w:fldChar w:fldCharType="separate"/>
      </w:r>
      <w:r w:rsidR="007A5C52">
        <w:rPr>
          <w:noProof/>
          <w:sz w:val="23"/>
          <w:szCs w:val="23"/>
        </w:rPr>
        <w:t>15</w:t>
      </w:r>
      <w:r w:rsidR="00E433D8" w:rsidRPr="00D209C5">
        <w:rPr>
          <w:noProof/>
          <w:sz w:val="23"/>
          <w:szCs w:val="23"/>
        </w:rPr>
        <w:fldChar w:fldCharType="end"/>
      </w:r>
      <w:bookmarkEnd w:id="344"/>
      <w:bookmarkEnd w:id="351"/>
      <w:r w:rsidRPr="00D209C5">
        <w:rPr>
          <w:sz w:val="23"/>
          <w:szCs w:val="23"/>
        </w:rPr>
        <w:t xml:space="preserve"> </w:t>
      </w:r>
      <w:proofErr w:type="gramStart"/>
      <w:r w:rsidRPr="00D209C5">
        <w:rPr>
          <w:color w:val="0F0F0F"/>
          <w:sz w:val="23"/>
          <w:szCs w:val="23"/>
        </w:rPr>
        <w:t>wcs</w:t>
      </w:r>
      <w:proofErr w:type="gramEnd"/>
      <w:r w:rsidRPr="00D209C5">
        <w:rPr>
          <w:color w:val="0F0F0F"/>
          <w:sz w:val="23"/>
          <w:szCs w:val="23"/>
        </w:rPr>
        <w:t>:</w:t>
      </w:r>
      <w:r w:rsidR="007F2FBF" w:rsidRPr="007F2FBF">
        <w:rPr>
          <w:rFonts w:ascii="Times New Roman" w:eastAsia="MS Mincho" w:hAnsi="Times New Roman" w:cs="Times New Roman"/>
          <w:color w:val="000000"/>
          <w:sz w:val="23"/>
          <w:szCs w:val="23"/>
          <w:lang w:val="en-US"/>
        </w:rPr>
        <w:t xml:space="preserve"> </w:t>
      </w:r>
      <w:proofErr w:type="spellStart"/>
      <w:r w:rsidR="007F2FBF">
        <w:rPr>
          <w:rFonts w:ascii="Times New Roman" w:eastAsia="MS Mincho" w:hAnsi="Times New Roman" w:cs="Times New Roman"/>
          <w:color w:val="000000"/>
          <w:sz w:val="23"/>
          <w:szCs w:val="23"/>
          <w:lang w:val="en-US"/>
        </w:rPr>
        <w:t>CoverageCollectionMetadata</w:t>
      </w:r>
      <w:proofErr w:type="spellEnd"/>
      <w:r w:rsidRPr="00D209C5">
        <w:rPr>
          <w:sz w:val="23"/>
          <w:szCs w:val="23"/>
        </w:rPr>
        <w:t xml:space="preserve"> properties</w:t>
      </w:r>
      <w:bookmarkEnd w:id="345"/>
      <w:bookmarkEnd w:id="346"/>
      <w:bookmarkEnd w:id="347"/>
      <w:bookmarkEnd w:id="348"/>
      <w:bookmarkEnd w:id="349"/>
      <w:bookmarkEnd w:id="352"/>
    </w:p>
    <w:tbl>
      <w:tblPr>
        <w:tblW w:w="9450" w:type="dxa"/>
        <w:tblInd w:w="60" w:type="dxa"/>
        <w:tblLayout w:type="fixed"/>
        <w:tblCellMar>
          <w:left w:w="60" w:type="dxa"/>
          <w:right w:w="60" w:type="dxa"/>
        </w:tblCellMar>
        <w:tblLook w:val="04A0"/>
      </w:tblPr>
      <w:tblGrid>
        <w:gridCol w:w="2495"/>
        <w:gridCol w:w="2977"/>
        <w:gridCol w:w="2551"/>
        <w:gridCol w:w="1427"/>
      </w:tblGrid>
      <w:tr w:rsidR="007F2FBF" w:rsidRPr="003E33CD" w:rsidTr="007F2FBF">
        <w:trPr>
          <w:trHeight w:val="705"/>
        </w:trPr>
        <w:tc>
          <w:tcPr>
            <w:tcW w:w="2495" w:type="dxa"/>
            <w:tcBorders>
              <w:top w:val="single" w:sz="4" w:space="0" w:color="auto"/>
              <w:left w:val="single" w:sz="4" w:space="0" w:color="auto"/>
              <w:bottom w:val="single" w:sz="4" w:space="0" w:color="auto"/>
              <w:right w:val="single" w:sz="4" w:space="0" w:color="auto"/>
            </w:tcBorders>
            <w:shd w:val="clear" w:color="auto" w:fill="E3FEE0"/>
            <w:tcMar>
              <w:top w:w="0" w:type="dxa"/>
              <w:left w:w="3" w:type="dxa"/>
              <w:bottom w:w="0" w:type="dxa"/>
              <w:right w:w="60" w:type="dxa"/>
            </w:tcMar>
          </w:tcPr>
          <w:p w:rsidR="007F2FBF" w:rsidRPr="007F2FBF" w:rsidRDefault="007F2FBF" w:rsidP="00047392">
            <w:pPr>
              <w:spacing w:before="240" w:after="120"/>
              <w:jc w:val="center"/>
              <w:outlineLvl w:val="0"/>
              <w:rPr>
                <w:rFonts w:ascii="Times New Roman" w:eastAsia="MS Mincho" w:hAnsi="Times New Roman" w:cs="Times New Roman"/>
                <w:color w:val="000000"/>
                <w:sz w:val="23"/>
                <w:szCs w:val="23"/>
                <w:lang w:val="en-US"/>
              </w:rPr>
            </w:pPr>
            <w:r w:rsidRPr="007F2FBF">
              <w:rPr>
                <w:rFonts w:ascii="Times New Roman" w:eastAsia="MS Mincho" w:hAnsi="Times New Roman" w:cs="Times New Roman"/>
                <w:color w:val="000000"/>
                <w:sz w:val="23"/>
                <w:szCs w:val="23"/>
                <w:lang w:val="en-US"/>
              </w:rPr>
              <w:t>Name</w:t>
            </w:r>
          </w:p>
        </w:tc>
        <w:tc>
          <w:tcPr>
            <w:tcW w:w="2977" w:type="dxa"/>
            <w:tcBorders>
              <w:top w:val="single" w:sz="4" w:space="0" w:color="auto"/>
              <w:left w:val="single" w:sz="4" w:space="0" w:color="auto"/>
              <w:bottom w:val="single" w:sz="4" w:space="0" w:color="auto"/>
              <w:right w:val="single" w:sz="4" w:space="0" w:color="auto"/>
            </w:tcBorders>
            <w:shd w:val="clear" w:color="auto" w:fill="E3FEE0"/>
            <w:tcMar>
              <w:top w:w="0" w:type="dxa"/>
              <w:left w:w="3" w:type="dxa"/>
              <w:bottom w:w="0" w:type="dxa"/>
              <w:right w:w="60" w:type="dxa"/>
            </w:tcMar>
          </w:tcPr>
          <w:p w:rsidR="007F2FBF" w:rsidRPr="007F2FBF" w:rsidRDefault="007F2FBF" w:rsidP="00047392">
            <w:pPr>
              <w:spacing w:before="240" w:after="120"/>
              <w:jc w:val="center"/>
              <w:outlineLvl w:val="0"/>
              <w:rPr>
                <w:rFonts w:ascii="Times New Roman" w:eastAsia="MS Mincho" w:hAnsi="Times New Roman" w:cs="Times New Roman"/>
                <w:color w:val="000000"/>
                <w:sz w:val="23"/>
                <w:szCs w:val="23"/>
                <w:lang w:val="en-US"/>
              </w:rPr>
            </w:pPr>
            <w:r w:rsidRPr="007F2FBF">
              <w:rPr>
                <w:rFonts w:ascii="Times New Roman" w:eastAsia="MS Mincho" w:hAnsi="Times New Roman" w:cs="Times New Roman"/>
                <w:color w:val="000000"/>
                <w:sz w:val="23"/>
                <w:szCs w:val="23"/>
                <w:lang w:val="en-US"/>
              </w:rPr>
              <w:t>Definition</w:t>
            </w:r>
          </w:p>
        </w:tc>
        <w:tc>
          <w:tcPr>
            <w:tcW w:w="2551" w:type="dxa"/>
            <w:tcBorders>
              <w:top w:val="single" w:sz="4" w:space="0" w:color="auto"/>
              <w:left w:val="single" w:sz="4" w:space="0" w:color="auto"/>
              <w:bottom w:val="single" w:sz="4" w:space="0" w:color="auto"/>
              <w:right w:val="single" w:sz="4" w:space="0" w:color="auto"/>
            </w:tcBorders>
            <w:shd w:val="clear" w:color="auto" w:fill="E3FEE0"/>
            <w:tcMar>
              <w:top w:w="0" w:type="dxa"/>
              <w:left w:w="3" w:type="dxa"/>
              <w:bottom w:w="0" w:type="dxa"/>
              <w:right w:w="60" w:type="dxa"/>
            </w:tcMar>
          </w:tcPr>
          <w:p w:rsidR="007F2FBF" w:rsidRPr="007F2FBF" w:rsidRDefault="007F2FBF" w:rsidP="00047392">
            <w:pPr>
              <w:spacing w:before="240" w:after="120"/>
              <w:jc w:val="center"/>
              <w:outlineLvl w:val="0"/>
              <w:rPr>
                <w:rFonts w:ascii="Times New Roman" w:eastAsia="MS Mincho" w:hAnsi="Times New Roman" w:cs="Times New Roman"/>
                <w:color w:val="000000"/>
                <w:sz w:val="23"/>
                <w:szCs w:val="23"/>
                <w:lang w:val="en-US"/>
              </w:rPr>
            </w:pPr>
            <w:r w:rsidRPr="007F2FBF">
              <w:rPr>
                <w:rFonts w:ascii="Times New Roman" w:eastAsia="MS Mincho" w:hAnsi="Times New Roman" w:cs="Times New Roman"/>
                <w:color w:val="000000"/>
                <w:sz w:val="23"/>
                <w:szCs w:val="23"/>
                <w:lang w:val="en-US"/>
              </w:rPr>
              <w:t>Data types and values</w:t>
            </w:r>
          </w:p>
        </w:tc>
        <w:tc>
          <w:tcPr>
            <w:tcW w:w="1427" w:type="dxa"/>
            <w:tcBorders>
              <w:top w:val="single" w:sz="4" w:space="0" w:color="auto"/>
              <w:left w:val="single" w:sz="4" w:space="0" w:color="auto"/>
              <w:bottom w:val="single" w:sz="4" w:space="0" w:color="auto"/>
              <w:right w:val="single" w:sz="4" w:space="0" w:color="auto"/>
            </w:tcBorders>
            <w:shd w:val="clear" w:color="auto" w:fill="E3FEE0"/>
            <w:tcMar>
              <w:top w:w="0" w:type="dxa"/>
              <w:left w:w="3" w:type="dxa"/>
              <w:bottom w:w="0" w:type="dxa"/>
              <w:right w:w="60" w:type="dxa"/>
            </w:tcMar>
          </w:tcPr>
          <w:p w:rsidR="007F2FBF" w:rsidRPr="007F2FBF" w:rsidRDefault="007F2FBF" w:rsidP="00047392">
            <w:pPr>
              <w:spacing w:before="240" w:after="120"/>
              <w:jc w:val="center"/>
              <w:outlineLvl w:val="0"/>
              <w:rPr>
                <w:rFonts w:ascii="Times New Roman" w:eastAsia="MS Mincho" w:hAnsi="Times New Roman" w:cs="Times New Roman"/>
                <w:color w:val="000000"/>
                <w:sz w:val="23"/>
                <w:szCs w:val="23"/>
                <w:lang w:val="en-US"/>
              </w:rPr>
            </w:pPr>
            <w:r w:rsidRPr="007F2FBF">
              <w:rPr>
                <w:rFonts w:ascii="Times New Roman" w:eastAsia="MS Mincho" w:hAnsi="Times New Roman" w:cs="Times New Roman"/>
                <w:color w:val="000000"/>
                <w:sz w:val="23"/>
                <w:szCs w:val="23"/>
                <w:lang w:val="en-US"/>
              </w:rPr>
              <w:t>Multiplicity</w:t>
            </w:r>
          </w:p>
        </w:tc>
      </w:tr>
      <w:tr w:rsidR="007F2FBF" w:rsidRPr="003E33CD" w:rsidTr="007F2FBF">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3E33CD" w:rsidRDefault="00BA1338" w:rsidP="007F2FBF">
            <w:pPr>
              <w:spacing w:before="240" w:after="120"/>
              <w:jc w:val="center"/>
              <w:outlineLvl w:val="0"/>
              <w:rPr>
                <w:rFonts w:ascii="Times New Roman" w:eastAsia="MS Mincho" w:hAnsi="Times New Roman" w:cs="Times New Roman"/>
                <w:color w:val="000000"/>
                <w:sz w:val="23"/>
                <w:szCs w:val="23"/>
                <w:lang w:val="en-US"/>
              </w:rPr>
            </w:pPr>
            <w:r>
              <w:rPr>
                <w:rFonts w:ascii="Times New Roman" w:eastAsia="MS Mincho" w:hAnsi="Times New Roman" w:cs="Times New Roman"/>
                <w:color w:val="000000"/>
                <w:sz w:val="23"/>
                <w:szCs w:val="23"/>
                <w:lang w:val="en-US"/>
              </w:rPr>
              <w:t>N</w:t>
            </w:r>
            <w:r w:rsidR="007F2FBF" w:rsidRPr="003E33CD">
              <w:rPr>
                <w:rFonts w:ascii="Times New Roman" w:eastAsia="MS Mincho" w:hAnsi="Times New Roman" w:cs="Times New Roman"/>
                <w:color w:val="000000"/>
                <w:sz w:val="23"/>
                <w:szCs w:val="23"/>
                <w:lang w:val="en-US"/>
              </w:rPr>
              <w:t>ame</w:t>
            </w:r>
          </w:p>
        </w:tc>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3E33CD" w:rsidRDefault="007F2FBF" w:rsidP="00645DD5">
            <w:pPr>
              <w:spacing w:before="240" w:after="120"/>
              <w:outlineLvl w:val="0"/>
              <w:rPr>
                <w:rFonts w:ascii="Times New Roman" w:eastAsia="MS Mincho" w:hAnsi="Times New Roman" w:cs="Times New Roman"/>
                <w:color w:val="000000"/>
                <w:sz w:val="23"/>
                <w:szCs w:val="23"/>
                <w:lang w:val="en-US"/>
              </w:rPr>
            </w:pPr>
            <w:r>
              <w:rPr>
                <w:rFonts w:ascii="Times New Roman" w:eastAsia="MS Mincho" w:hAnsi="Times New Roman" w:cs="Times New Roman"/>
                <w:color w:val="000000"/>
                <w:sz w:val="23"/>
                <w:szCs w:val="23"/>
                <w:lang w:val="en-US"/>
              </w:rPr>
              <w:t>A meaningful name that gives identity to the group</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3E33CD" w:rsidRDefault="007F2FBF" w:rsidP="007F2FBF">
            <w:pPr>
              <w:spacing w:before="240" w:after="120"/>
              <w:jc w:val="center"/>
              <w:outlineLvl w:val="0"/>
              <w:rPr>
                <w:rFonts w:ascii="Times New Roman" w:eastAsia="MS Mincho" w:hAnsi="Times New Roman" w:cs="Times New Roman"/>
                <w:color w:val="000000"/>
                <w:sz w:val="23"/>
                <w:szCs w:val="23"/>
                <w:lang w:val="en-US"/>
              </w:rPr>
            </w:pPr>
            <w:r w:rsidRPr="003E33CD">
              <w:rPr>
                <w:rFonts w:ascii="Times New Roman" w:eastAsia="MS Mincho" w:hAnsi="Times New Roman" w:cs="Times New Roman"/>
                <w:color w:val="000000"/>
                <w:sz w:val="23"/>
                <w:szCs w:val="23"/>
                <w:lang w:val="en-US"/>
              </w:rPr>
              <w:t>NCName</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3E33CD" w:rsidRDefault="007F2FBF" w:rsidP="007F2FBF">
            <w:pPr>
              <w:spacing w:before="240" w:after="120"/>
              <w:jc w:val="center"/>
              <w:outlineLvl w:val="0"/>
              <w:rPr>
                <w:rFonts w:ascii="Times New Roman" w:eastAsia="MS Mincho" w:hAnsi="Times New Roman" w:cs="Times New Roman"/>
                <w:color w:val="000000"/>
                <w:sz w:val="23"/>
                <w:szCs w:val="23"/>
                <w:lang w:val="en-US"/>
              </w:rPr>
            </w:pPr>
            <w:r w:rsidRPr="007F2FBF">
              <w:rPr>
                <w:rFonts w:ascii="Times New Roman" w:eastAsia="MS Mincho" w:hAnsi="Times New Roman" w:cs="Times New Roman"/>
                <w:color w:val="000000"/>
                <w:sz w:val="23"/>
                <w:szCs w:val="23"/>
                <w:lang w:val="en-US"/>
              </w:rPr>
              <w:t>zero or one (optional)</w:t>
            </w:r>
          </w:p>
        </w:tc>
      </w:tr>
      <w:tr w:rsidR="007F2FBF" w:rsidRPr="003E33CD" w:rsidTr="007F2FBF">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3E33CD" w:rsidRDefault="007F2FBF" w:rsidP="007F2FBF">
            <w:pPr>
              <w:spacing w:before="240" w:after="120"/>
              <w:jc w:val="center"/>
              <w:outlineLvl w:val="0"/>
              <w:rPr>
                <w:rFonts w:ascii="Times New Roman" w:eastAsia="MS Mincho" w:hAnsi="Times New Roman" w:cs="Times New Roman"/>
                <w:color w:val="000000"/>
                <w:sz w:val="23"/>
                <w:szCs w:val="23"/>
                <w:lang w:val="en-US"/>
              </w:rPr>
            </w:pPr>
            <w:r w:rsidRPr="007F2FBF">
              <w:rPr>
                <w:rFonts w:ascii="Times New Roman" w:eastAsia="MS Mincho" w:hAnsi="Times New Roman" w:cs="Times New Roman"/>
                <w:color w:val="000000"/>
                <w:sz w:val="23"/>
                <w:szCs w:val="23"/>
                <w:lang w:val="en-US"/>
              </w:rPr>
              <w:t>serviceInstant</w:t>
            </w:r>
          </w:p>
        </w:tc>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3E33CD" w:rsidRDefault="007F2FBF" w:rsidP="00645DD5">
            <w:pPr>
              <w:spacing w:before="240" w:after="120"/>
              <w:outlineLvl w:val="0"/>
              <w:rPr>
                <w:rFonts w:ascii="Times New Roman" w:eastAsia="MS Mincho" w:hAnsi="Times New Roman" w:cs="Times New Roman"/>
                <w:color w:val="000000"/>
                <w:sz w:val="23"/>
                <w:szCs w:val="23"/>
                <w:lang w:val="en-US"/>
              </w:rPr>
            </w:pPr>
            <w:r w:rsidRPr="007F2FBF">
              <w:rPr>
                <w:rFonts w:ascii="Times New Roman" w:eastAsia="MS Mincho" w:hAnsi="Times New Roman" w:cs="Times New Roman"/>
                <w:color w:val="000000"/>
                <w:sz w:val="23"/>
                <w:szCs w:val="23"/>
                <w:lang w:val="en-US"/>
              </w:rPr>
              <w:t>The service address of the server that will serve the coverages/coverageCollections.</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3E33CD" w:rsidRDefault="007F2FBF" w:rsidP="007F2FBF">
            <w:pPr>
              <w:spacing w:before="240" w:after="120"/>
              <w:jc w:val="center"/>
              <w:outlineLvl w:val="0"/>
              <w:rPr>
                <w:rFonts w:ascii="Times New Roman" w:eastAsia="MS Mincho" w:hAnsi="Times New Roman" w:cs="Times New Roman"/>
                <w:color w:val="000000"/>
                <w:sz w:val="23"/>
                <w:szCs w:val="23"/>
                <w:lang w:val="en-US"/>
              </w:rPr>
            </w:pPr>
            <w:r w:rsidRPr="007F2FBF">
              <w:rPr>
                <w:rFonts w:ascii="Times New Roman" w:eastAsia="MS Mincho" w:hAnsi="Times New Roman" w:cs="Times New Roman"/>
                <w:color w:val="000000"/>
                <w:sz w:val="23"/>
                <w:szCs w:val="23"/>
                <w:lang w:val="en-US"/>
              </w:rPr>
              <w:t>anyURI</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7F2FBF" w:rsidRDefault="007F2FBF" w:rsidP="007F2FBF">
            <w:pPr>
              <w:spacing w:before="240" w:after="120"/>
              <w:jc w:val="center"/>
              <w:outlineLvl w:val="0"/>
              <w:rPr>
                <w:rFonts w:ascii="Times New Roman" w:eastAsia="MS Mincho" w:hAnsi="Times New Roman" w:cs="Times New Roman"/>
                <w:color w:val="000000"/>
                <w:sz w:val="23"/>
                <w:szCs w:val="23"/>
                <w:lang w:val="en-US"/>
              </w:rPr>
            </w:pPr>
            <w:r w:rsidRPr="007F2FBF">
              <w:rPr>
                <w:rFonts w:ascii="Times New Roman" w:eastAsia="MS Mincho" w:hAnsi="Times New Roman" w:cs="Times New Roman"/>
                <w:color w:val="000000"/>
                <w:sz w:val="23"/>
                <w:szCs w:val="23"/>
                <w:lang w:val="en-US"/>
              </w:rPr>
              <w:t>zero or one</w:t>
            </w:r>
          </w:p>
          <w:p w:rsidR="007F2FBF" w:rsidRPr="007F2FBF" w:rsidRDefault="007F2FBF" w:rsidP="007F2FBF">
            <w:pPr>
              <w:spacing w:before="240" w:after="120"/>
              <w:jc w:val="center"/>
              <w:outlineLvl w:val="0"/>
              <w:rPr>
                <w:rFonts w:ascii="Times New Roman" w:eastAsia="MS Mincho" w:hAnsi="Times New Roman" w:cs="Times New Roman"/>
                <w:color w:val="000000"/>
                <w:sz w:val="23"/>
                <w:szCs w:val="23"/>
                <w:lang w:val="en-US"/>
              </w:rPr>
            </w:pPr>
            <w:r w:rsidRPr="007F2FBF">
              <w:rPr>
                <w:rFonts w:ascii="Times New Roman" w:eastAsia="MS Mincho" w:hAnsi="Times New Roman" w:cs="Times New Roman"/>
                <w:color w:val="000000"/>
                <w:sz w:val="23"/>
                <w:szCs w:val="23"/>
                <w:lang w:val="en-US"/>
              </w:rPr>
              <w:t>(optional)</w:t>
            </w:r>
          </w:p>
        </w:tc>
      </w:tr>
      <w:tr w:rsidR="007F2FBF" w:rsidRPr="003E33CD" w:rsidTr="007F2FBF">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3E33CD" w:rsidRDefault="006C6891" w:rsidP="007F2FBF">
            <w:pPr>
              <w:spacing w:before="240" w:after="120"/>
              <w:jc w:val="center"/>
              <w:outlineLvl w:val="0"/>
              <w:rPr>
                <w:rFonts w:ascii="Times New Roman" w:eastAsia="MS Mincho" w:hAnsi="Times New Roman" w:cs="Times New Roman"/>
                <w:color w:val="000000"/>
                <w:sz w:val="23"/>
                <w:szCs w:val="23"/>
                <w:lang w:val="en-US"/>
              </w:rPr>
            </w:pPr>
            <w:proofErr w:type="spellStart"/>
            <w:r>
              <w:rPr>
                <w:rFonts w:ascii="Times New Roman" w:eastAsia="MS Mincho" w:hAnsi="Times New Roman" w:cs="Times New Roman"/>
                <w:color w:val="000000"/>
                <w:sz w:val="23"/>
                <w:szCs w:val="23"/>
                <w:lang w:val="en-US"/>
              </w:rPr>
              <w:t>ows:metadata</w:t>
            </w:r>
            <w:proofErr w:type="spellEnd"/>
          </w:p>
        </w:tc>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3E33CD" w:rsidRDefault="006C6891" w:rsidP="00645DD5">
            <w:pPr>
              <w:spacing w:before="240" w:after="120"/>
              <w:outlineLvl w:val="0"/>
              <w:rPr>
                <w:rFonts w:ascii="Times New Roman" w:eastAsia="MS Mincho" w:hAnsi="Times New Roman" w:cs="Times New Roman"/>
                <w:color w:val="000000"/>
                <w:sz w:val="23"/>
                <w:szCs w:val="23"/>
                <w:lang w:val="en-US"/>
              </w:rPr>
            </w:pPr>
            <w:r>
              <w:rPr>
                <w:rFonts w:ascii="Times New Roman" w:eastAsia="MS Mincho" w:hAnsi="Times New Roman" w:cs="Times New Roman"/>
                <w:color w:val="000000"/>
                <w:sz w:val="23"/>
                <w:szCs w:val="23"/>
                <w:lang w:val="en-US"/>
              </w:rPr>
              <w:t>An extension point for any additional metadata</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3E33CD" w:rsidRDefault="006C6891" w:rsidP="007F2FBF">
            <w:pPr>
              <w:spacing w:before="240" w:after="120"/>
              <w:jc w:val="center"/>
              <w:outlineLvl w:val="0"/>
              <w:rPr>
                <w:rFonts w:ascii="Times New Roman" w:eastAsia="MS Mincho" w:hAnsi="Times New Roman" w:cs="Times New Roman"/>
                <w:color w:val="000000"/>
                <w:sz w:val="23"/>
                <w:szCs w:val="23"/>
                <w:lang w:val="en-US"/>
              </w:rPr>
            </w:pPr>
            <w:proofErr w:type="spellStart"/>
            <w:r>
              <w:rPr>
                <w:rFonts w:ascii="Times New Roman" w:eastAsia="MS Mincho" w:hAnsi="Times New Roman" w:cs="Times New Roman"/>
                <w:color w:val="000000"/>
                <w:sz w:val="23"/>
                <w:szCs w:val="23"/>
                <w:lang w:val="en-US"/>
              </w:rPr>
              <w:t>ows:abstractMetadata</w:t>
            </w:r>
            <w:proofErr w:type="spellEnd"/>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7F2FBF" w:rsidRDefault="007F2FBF" w:rsidP="007F2FBF">
            <w:pPr>
              <w:spacing w:before="240" w:after="120"/>
              <w:jc w:val="center"/>
              <w:outlineLvl w:val="0"/>
              <w:rPr>
                <w:rFonts w:ascii="Times New Roman" w:eastAsia="MS Mincho" w:hAnsi="Times New Roman" w:cs="Times New Roman"/>
                <w:color w:val="000000"/>
                <w:sz w:val="23"/>
                <w:szCs w:val="23"/>
                <w:lang w:val="en-US"/>
              </w:rPr>
            </w:pPr>
            <w:r w:rsidRPr="007F2FBF">
              <w:rPr>
                <w:rFonts w:ascii="Times New Roman" w:eastAsia="MS Mincho" w:hAnsi="Times New Roman" w:cs="Times New Roman"/>
                <w:color w:val="000000"/>
                <w:sz w:val="23"/>
                <w:szCs w:val="23"/>
                <w:lang w:val="en-US"/>
              </w:rPr>
              <w:t>zero or one</w:t>
            </w:r>
          </w:p>
          <w:p w:rsidR="007F2FBF" w:rsidRPr="007F2FBF" w:rsidRDefault="007F2FBF" w:rsidP="007F2FBF">
            <w:pPr>
              <w:spacing w:before="240" w:after="120"/>
              <w:jc w:val="center"/>
              <w:outlineLvl w:val="0"/>
              <w:rPr>
                <w:rFonts w:ascii="Times New Roman" w:eastAsia="MS Mincho" w:hAnsi="Times New Roman" w:cs="Times New Roman"/>
                <w:color w:val="000000"/>
                <w:sz w:val="23"/>
                <w:szCs w:val="23"/>
                <w:lang w:val="en-US"/>
              </w:rPr>
            </w:pPr>
            <w:r w:rsidRPr="007F2FBF">
              <w:rPr>
                <w:rFonts w:ascii="Times New Roman" w:eastAsia="MS Mincho" w:hAnsi="Times New Roman" w:cs="Times New Roman"/>
                <w:color w:val="000000"/>
                <w:sz w:val="23"/>
                <w:szCs w:val="23"/>
                <w:lang w:val="en-US"/>
              </w:rPr>
              <w:t>(optional)</w:t>
            </w:r>
          </w:p>
        </w:tc>
      </w:tr>
      <w:tr w:rsidR="007F2FBF" w:rsidRPr="003E33CD" w:rsidTr="007F2FBF">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3E33CD" w:rsidRDefault="007F2FBF" w:rsidP="007F2FBF">
            <w:pPr>
              <w:spacing w:before="240" w:after="120"/>
              <w:jc w:val="center"/>
              <w:outlineLvl w:val="0"/>
              <w:rPr>
                <w:rFonts w:ascii="Times New Roman" w:eastAsia="MS Mincho" w:hAnsi="Times New Roman" w:cs="Times New Roman"/>
                <w:color w:val="000000"/>
                <w:sz w:val="23"/>
                <w:szCs w:val="23"/>
                <w:lang w:val="en-US"/>
              </w:rPr>
            </w:pPr>
            <w:r w:rsidRPr="003E33CD">
              <w:rPr>
                <w:rFonts w:ascii="Times New Roman" w:eastAsia="MS Mincho" w:hAnsi="Times New Roman" w:cs="Times New Roman"/>
                <w:color w:val="000000"/>
                <w:sz w:val="23"/>
                <w:szCs w:val="23"/>
                <w:lang w:val="en-US"/>
              </w:rPr>
              <w:t>coverageSummary</w:t>
            </w:r>
          </w:p>
        </w:tc>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7F2FBF" w:rsidRDefault="007F2FBF" w:rsidP="00645DD5">
            <w:pPr>
              <w:spacing w:before="240" w:after="120"/>
              <w:outlineLvl w:val="0"/>
              <w:rPr>
                <w:rFonts w:ascii="Times New Roman" w:eastAsia="MS Mincho" w:hAnsi="Times New Roman" w:cs="Times New Roman"/>
                <w:color w:val="000000"/>
                <w:sz w:val="23"/>
                <w:szCs w:val="23"/>
                <w:lang w:val="en-US"/>
              </w:rPr>
            </w:pPr>
            <w:r w:rsidRPr="007F2FBF">
              <w:rPr>
                <w:rFonts w:ascii="Times New Roman" w:eastAsia="MS Mincho" w:hAnsi="Times New Roman" w:cs="Times New Roman"/>
                <w:color w:val="000000"/>
                <w:sz w:val="23"/>
                <w:szCs w:val="23"/>
                <w:lang w:val="en-US"/>
              </w:rPr>
              <w:t>The summary of the coverages listed in the GetCapabilities response.</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3E33CD" w:rsidRDefault="007F2FBF" w:rsidP="007F2FBF">
            <w:pPr>
              <w:spacing w:before="240" w:after="120"/>
              <w:jc w:val="center"/>
              <w:outlineLvl w:val="0"/>
              <w:rPr>
                <w:rFonts w:ascii="Times New Roman" w:eastAsia="MS Mincho" w:hAnsi="Times New Roman" w:cs="Times New Roman"/>
                <w:color w:val="000000"/>
                <w:sz w:val="23"/>
                <w:szCs w:val="23"/>
                <w:lang w:val="en-US"/>
              </w:rPr>
            </w:pPr>
            <w:r w:rsidRPr="003E33CD">
              <w:rPr>
                <w:rFonts w:ascii="Times New Roman" w:eastAsia="MS Mincho" w:hAnsi="Times New Roman" w:cs="Times New Roman"/>
                <w:color w:val="000000"/>
                <w:sz w:val="23"/>
                <w:szCs w:val="23"/>
                <w:lang w:val="en-US"/>
              </w:rPr>
              <w:t>metocean:CoverageSummary</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8F4AEE" w:rsidRDefault="0087541D">
            <w:pPr>
              <w:spacing w:before="240" w:after="120"/>
              <w:jc w:val="center"/>
              <w:outlineLvl w:val="0"/>
              <w:rPr>
                <w:rFonts w:ascii="Times New Roman" w:eastAsia="MS Mincho" w:hAnsi="Times New Roman" w:cs="Times New Roman"/>
                <w:color w:val="000000"/>
                <w:sz w:val="23"/>
                <w:szCs w:val="23"/>
                <w:lang w:val="en-US"/>
              </w:rPr>
            </w:pPr>
            <w:r>
              <w:rPr>
                <w:rFonts w:ascii="Times New Roman" w:eastAsia="MS Mincho" w:hAnsi="Times New Roman" w:cs="Times New Roman"/>
                <w:color w:val="000000"/>
                <w:sz w:val="23"/>
                <w:szCs w:val="23"/>
                <w:lang w:val="en-US"/>
              </w:rPr>
              <w:t>zero</w:t>
            </w:r>
            <w:r w:rsidRPr="003E33CD">
              <w:rPr>
                <w:rFonts w:ascii="Times New Roman" w:eastAsia="MS Mincho" w:hAnsi="Times New Roman" w:cs="Times New Roman"/>
                <w:color w:val="000000"/>
                <w:sz w:val="23"/>
                <w:szCs w:val="23"/>
                <w:lang w:val="en-US"/>
              </w:rPr>
              <w:t xml:space="preserve"> or more</w:t>
            </w:r>
          </w:p>
        </w:tc>
      </w:tr>
      <w:tr w:rsidR="007F2FBF" w:rsidRPr="003E33CD" w:rsidTr="007F2FBF">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3E33CD" w:rsidRDefault="00E43460" w:rsidP="007F2FBF">
            <w:pPr>
              <w:spacing w:before="240" w:after="120"/>
              <w:jc w:val="center"/>
              <w:outlineLvl w:val="0"/>
              <w:rPr>
                <w:rFonts w:ascii="Times New Roman" w:eastAsia="MS Mincho" w:hAnsi="Times New Roman" w:cs="Times New Roman"/>
                <w:color w:val="000000"/>
                <w:sz w:val="23"/>
                <w:szCs w:val="23"/>
                <w:lang w:val="en-US"/>
              </w:rPr>
            </w:pPr>
            <w:r>
              <w:rPr>
                <w:rFonts w:ascii="Times New Roman" w:eastAsia="MS Mincho" w:hAnsi="Times New Roman" w:cs="Times New Roman"/>
                <w:color w:val="000000"/>
                <w:sz w:val="23"/>
                <w:szCs w:val="23"/>
                <w:lang w:val="en-US"/>
              </w:rPr>
              <w:t>covcoll:</w:t>
            </w:r>
            <w:r w:rsidR="007F2FBF" w:rsidRPr="003E33CD">
              <w:rPr>
                <w:rFonts w:ascii="Times New Roman" w:eastAsia="MS Mincho" w:hAnsi="Times New Roman" w:cs="Times New Roman"/>
                <w:color w:val="000000"/>
                <w:sz w:val="23"/>
                <w:szCs w:val="23"/>
                <w:lang w:val="en-US"/>
              </w:rPr>
              <w:t>coverageCollectionSummary</w:t>
            </w:r>
          </w:p>
        </w:tc>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7F2FBF" w:rsidRDefault="007F2FBF" w:rsidP="00645DD5">
            <w:pPr>
              <w:spacing w:before="240" w:after="120"/>
              <w:outlineLvl w:val="0"/>
              <w:rPr>
                <w:rFonts w:ascii="Times New Roman" w:eastAsia="MS Mincho" w:hAnsi="Times New Roman" w:cs="Times New Roman"/>
                <w:color w:val="000000"/>
                <w:sz w:val="23"/>
                <w:szCs w:val="23"/>
                <w:lang w:val="en-US"/>
              </w:rPr>
            </w:pPr>
            <w:r w:rsidRPr="007F2FBF">
              <w:rPr>
                <w:rFonts w:ascii="Times New Roman" w:eastAsia="MS Mincho" w:hAnsi="Times New Roman" w:cs="Times New Roman"/>
                <w:color w:val="000000"/>
                <w:sz w:val="23"/>
                <w:szCs w:val="23"/>
                <w:lang w:val="en-US"/>
              </w:rPr>
              <w:t>The summary of the coverage collections listed in the GetCapabilities response.</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3E33CD" w:rsidRDefault="006C6891" w:rsidP="007F2FBF">
            <w:pPr>
              <w:spacing w:before="240" w:after="120"/>
              <w:jc w:val="center"/>
              <w:outlineLvl w:val="0"/>
              <w:rPr>
                <w:rFonts w:ascii="Times New Roman" w:eastAsia="MS Mincho" w:hAnsi="Times New Roman" w:cs="Times New Roman"/>
                <w:color w:val="000000"/>
                <w:sz w:val="23"/>
                <w:szCs w:val="23"/>
                <w:lang w:val="en-US"/>
              </w:rPr>
            </w:pPr>
            <w:r>
              <w:rPr>
                <w:rFonts w:ascii="Times New Roman" w:eastAsia="MS Mincho" w:hAnsi="Times New Roman" w:cs="Times New Roman"/>
                <w:color w:val="000000"/>
                <w:sz w:val="23"/>
                <w:szCs w:val="23"/>
                <w:lang w:val="en-US"/>
              </w:rPr>
              <w:t>covcoll</w:t>
            </w:r>
            <w:r w:rsidR="007F2FBF" w:rsidRPr="003E33CD">
              <w:rPr>
                <w:rFonts w:ascii="Times New Roman" w:eastAsia="MS Mincho" w:hAnsi="Times New Roman" w:cs="Times New Roman"/>
                <w:color w:val="000000"/>
                <w:sz w:val="23"/>
                <w:szCs w:val="23"/>
                <w:lang w:val="en-US"/>
              </w:rPr>
              <w:t>:CoverageCollectionSummary</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2FBF" w:rsidRPr="007F2FBF" w:rsidRDefault="0087541D" w:rsidP="007F2FBF">
            <w:pPr>
              <w:spacing w:before="240" w:after="120"/>
              <w:jc w:val="center"/>
              <w:outlineLvl w:val="0"/>
              <w:rPr>
                <w:rFonts w:ascii="Times New Roman" w:eastAsia="MS Mincho" w:hAnsi="Times New Roman" w:cs="Times New Roman"/>
                <w:color w:val="000000"/>
                <w:sz w:val="23"/>
                <w:szCs w:val="23"/>
                <w:lang w:val="en-US"/>
              </w:rPr>
            </w:pPr>
            <w:r>
              <w:rPr>
                <w:rFonts w:ascii="Times New Roman" w:eastAsia="MS Mincho" w:hAnsi="Times New Roman" w:cs="Times New Roman"/>
                <w:color w:val="000000"/>
                <w:sz w:val="23"/>
                <w:szCs w:val="23"/>
                <w:lang w:val="en-US"/>
              </w:rPr>
              <w:t>zero</w:t>
            </w:r>
            <w:r w:rsidRPr="003E33CD">
              <w:rPr>
                <w:rFonts w:ascii="Times New Roman" w:eastAsia="MS Mincho" w:hAnsi="Times New Roman" w:cs="Times New Roman"/>
                <w:color w:val="000000"/>
                <w:sz w:val="23"/>
                <w:szCs w:val="23"/>
                <w:lang w:val="en-US"/>
              </w:rPr>
              <w:t xml:space="preserve"> or more</w:t>
            </w:r>
          </w:p>
        </w:tc>
      </w:tr>
    </w:tbl>
    <w:p w:rsidR="000C470E" w:rsidRPr="00D209C5" w:rsidRDefault="000C470E" w:rsidP="00483CA1">
      <w:pPr>
        <w:rPr>
          <w:sz w:val="23"/>
          <w:szCs w:val="23"/>
        </w:rPr>
      </w:pPr>
    </w:p>
    <w:p w:rsidR="009932BB" w:rsidRPr="00D209C5" w:rsidRDefault="00294961" w:rsidP="009932BB">
      <w:pPr>
        <w:pStyle w:val="heading3OGCHeading3"/>
        <w:rPr>
          <w:color w:val="0F0F0F"/>
          <w:sz w:val="23"/>
          <w:szCs w:val="23"/>
        </w:rPr>
      </w:pPr>
      <w:bookmarkStart w:id="353" w:name="_Toc448497624"/>
      <w:r w:rsidRPr="00294961">
        <w:rPr>
          <w:rFonts w:ascii="Arial" w:eastAsia="Arial" w:hAnsi="Arial" w:cs="Arial"/>
          <w:color w:val="0F0F0F"/>
          <w:sz w:val="23"/>
          <w:szCs w:val="23"/>
        </w:rPr>
        <w:lastRenderedPageBreak/>
        <w:t xml:space="preserve"> </w:t>
      </w:r>
      <w:bookmarkStart w:id="354" w:name="_Toc458773705"/>
      <w:r w:rsidR="008F4AEE" w:rsidRPr="00D209C5">
        <w:rPr>
          <w:rFonts w:eastAsia="Arial"/>
          <w:color w:val="0F0F0F"/>
          <w:sz w:val="23"/>
          <w:szCs w:val="23"/>
        </w:rPr>
        <w:t>MetOceanGroup</w:t>
      </w:r>
      <w:bookmarkEnd w:id="354"/>
      <w:r w:rsidR="008F4AEE" w:rsidRPr="00D209C5">
        <w:rPr>
          <w:color w:val="0F0F0F"/>
          <w:sz w:val="23"/>
          <w:szCs w:val="23"/>
        </w:rPr>
        <w:t xml:space="preserve"> </w:t>
      </w:r>
      <w:bookmarkEnd w:id="353"/>
    </w:p>
    <w:p w:rsidR="009932BB" w:rsidRPr="00D209C5" w:rsidRDefault="008F4AEE" w:rsidP="009932BB">
      <w:pP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Meteorological and oceanographic data is by nature hierarchical and the ability to group entities together is important. Thus a set of simulations may be clustered together to form a logical group (see example).</w:t>
      </w:r>
      <w:r w:rsidR="00BD6239">
        <w:rPr>
          <w:rFonts w:ascii="Times New Roman" w:eastAsia="Times New Roman" w:hAnsi="Times New Roman" w:cs="Times New Roman"/>
          <w:color w:val="0F0F0F"/>
          <w:sz w:val="23"/>
          <w:szCs w:val="23"/>
        </w:rPr>
        <w:t xml:space="preserve"> Simulation</w:t>
      </w:r>
    </w:p>
    <w:p w:rsidR="009932BB" w:rsidRPr="00D209C5" w:rsidRDefault="008F4AEE" w:rsidP="005063B9">
      <w:pPr>
        <w:pStyle w:val="Caption"/>
        <w:keepNext/>
        <w:jc w:val="center"/>
        <w:outlineLvl w:val="0"/>
        <w:rPr>
          <w:rFonts w:ascii="Times New Roman" w:hAnsi="Times New Roman" w:cs="Times New Roman"/>
          <w:sz w:val="23"/>
          <w:szCs w:val="23"/>
        </w:rPr>
      </w:pPr>
      <w:bookmarkStart w:id="355" w:name="_Ref435084658"/>
      <w:bookmarkStart w:id="356" w:name="_Toc419378175"/>
      <w:bookmarkStart w:id="357" w:name="_Toc435020017"/>
      <w:bookmarkStart w:id="358" w:name="_Toc436223096"/>
      <w:bookmarkStart w:id="359" w:name="_Toc436771793"/>
      <w:bookmarkStart w:id="360" w:name="_Toc448497625"/>
      <w:bookmarkStart w:id="361" w:name="_Toc458773737"/>
      <w:r w:rsidRPr="00D209C5">
        <w:rPr>
          <w:rFonts w:ascii="Times New Roman" w:hAnsi="Times New Roman" w:cs="Times New Roman"/>
          <w:sz w:val="23"/>
          <w:szCs w:val="23"/>
        </w:rPr>
        <w:t xml:space="preserve">Table </w:t>
      </w:r>
      <w:r w:rsidR="00E433D8" w:rsidRPr="00D209C5">
        <w:rPr>
          <w:rFonts w:ascii="Times New Roman" w:hAnsi="Times New Roman" w:cs="Times New Roman"/>
          <w:sz w:val="23"/>
          <w:szCs w:val="23"/>
        </w:rPr>
        <w:fldChar w:fldCharType="begin"/>
      </w:r>
      <w:r w:rsidRPr="00D209C5">
        <w:rPr>
          <w:rFonts w:ascii="Times New Roman" w:hAnsi="Times New Roman" w:cs="Times New Roman"/>
          <w:sz w:val="23"/>
          <w:szCs w:val="23"/>
        </w:rPr>
        <w:instrText xml:space="preserve"> SEQ Table \* ARABIC </w:instrText>
      </w:r>
      <w:r w:rsidR="00E433D8" w:rsidRPr="00D209C5">
        <w:rPr>
          <w:rFonts w:ascii="Times New Roman" w:hAnsi="Times New Roman" w:cs="Times New Roman"/>
          <w:sz w:val="23"/>
          <w:szCs w:val="23"/>
        </w:rPr>
        <w:fldChar w:fldCharType="separate"/>
      </w:r>
      <w:r w:rsidR="007A5C52">
        <w:rPr>
          <w:rFonts w:ascii="Times New Roman" w:hAnsi="Times New Roman" w:cs="Times New Roman"/>
          <w:noProof/>
          <w:sz w:val="23"/>
          <w:szCs w:val="23"/>
        </w:rPr>
        <w:t>16</w:t>
      </w:r>
      <w:r w:rsidR="00E433D8" w:rsidRPr="00D209C5">
        <w:rPr>
          <w:rFonts w:ascii="Times New Roman" w:hAnsi="Times New Roman" w:cs="Times New Roman"/>
          <w:noProof/>
          <w:sz w:val="23"/>
          <w:szCs w:val="23"/>
        </w:rPr>
        <w:fldChar w:fldCharType="end"/>
      </w:r>
      <w:bookmarkEnd w:id="355"/>
      <w:r w:rsidRPr="00D209C5">
        <w:rPr>
          <w:rFonts w:ascii="Times New Roman" w:hAnsi="Times New Roman" w:cs="Times New Roman"/>
          <w:sz w:val="23"/>
          <w:szCs w:val="23"/>
        </w:rPr>
        <w:t xml:space="preserve"> </w:t>
      </w:r>
      <w:r w:rsidRPr="00D209C5">
        <w:rPr>
          <w:rFonts w:ascii="Times New Roman" w:hAnsi="Times New Roman" w:cs="Times New Roman"/>
          <w:color w:val="0F0F0F"/>
          <w:sz w:val="23"/>
          <w:szCs w:val="23"/>
        </w:rPr>
        <w:t>MetOceanGroup</w:t>
      </w:r>
      <w:r w:rsidRPr="00D209C5">
        <w:rPr>
          <w:rFonts w:ascii="Times New Roman" w:hAnsi="Times New Roman" w:cs="Times New Roman"/>
          <w:sz w:val="23"/>
          <w:szCs w:val="23"/>
        </w:rPr>
        <w:t xml:space="preserve"> properties</w:t>
      </w:r>
      <w:bookmarkEnd w:id="356"/>
      <w:bookmarkEnd w:id="357"/>
      <w:bookmarkEnd w:id="358"/>
      <w:bookmarkEnd w:id="359"/>
      <w:bookmarkEnd w:id="360"/>
      <w:bookmarkEnd w:id="361"/>
    </w:p>
    <w:tbl>
      <w:tblPr>
        <w:tblW w:w="8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603"/>
        <w:gridCol w:w="3201"/>
        <w:gridCol w:w="2376"/>
        <w:gridCol w:w="1465"/>
      </w:tblGrid>
      <w:tr w:rsidR="009932BB" w:rsidRPr="003E33CD" w:rsidTr="00D209C5">
        <w:trPr>
          <w:trHeight w:val="500"/>
          <w:tblHeader/>
        </w:trPr>
        <w:tc>
          <w:tcPr>
            <w:tcW w:w="1603" w:type="dxa"/>
            <w:shd w:val="clear" w:color="auto" w:fill="E3FEE0"/>
            <w:tcMar>
              <w:top w:w="0" w:type="dxa"/>
              <w:left w:w="3" w:type="dxa"/>
              <w:bottom w:w="0" w:type="dxa"/>
              <w:right w:w="60" w:type="dxa"/>
            </w:tcMar>
          </w:tcPr>
          <w:p w:rsidR="009932BB" w:rsidRPr="00D209C5" w:rsidRDefault="008F4AEE" w:rsidP="00947E82">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Name</w:t>
            </w:r>
          </w:p>
        </w:tc>
        <w:tc>
          <w:tcPr>
            <w:tcW w:w="3201" w:type="dxa"/>
            <w:shd w:val="clear" w:color="auto" w:fill="E3FEE0"/>
            <w:tcMar>
              <w:top w:w="0" w:type="dxa"/>
              <w:left w:w="3" w:type="dxa"/>
              <w:bottom w:w="0" w:type="dxa"/>
              <w:right w:w="60" w:type="dxa"/>
            </w:tcMar>
          </w:tcPr>
          <w:p w:rsidR="009932BB" w:rsidRPr="00D209C5" w:rsidRDefault="008F4AEE" w:rsidP="00947E82">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Definition</w:t>
            </w:r>
          </w:p>
        </w:tc>
        <w:tc>
          <w:tcPr>
            <w:tcW w:w="2376" w:type="dxa"/>
            <w:shd w:val="clear" w:color="auto" w:fill="E3FEE0"/>
            <w:tcMar>
              <w:top w:w="0" w:type="dxa"/>
              <w:left w:w="3" w:type="dxa"/>
              <w:bottom w:w="0" w:type="dxa"/>
              <w:right w:w="60" w:type="dxa"/>
            </w:tcMar>
          </w:tcPr>
          <w:p w:rsidR="009932BB" w:rsidRPr="00D209C5" w:rsidRDefault="008F4AEE" w:rsidP="00947E82">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Data types and values</w:t>
            </w:r>
          </w:p>
        </w:tc>
        <w:tc>
          <w:tcPr>
            <w:tcW w:w="1465" w:type="dxa"/>
            <w:shd w:val="clear" w:color="auto" w:fill="E3FEE0"/>
            <w:tcMar>
              <w:top w:w="0" w:type="dxa"/>
              <w:left w:w="3" w:type="dxa"/>
              <w:bottom w:w="0" w:type="dxa"/>
              <w:right w:w="60" w:type="dxa"/>
            </w:tcMar>
          </w:tcPr>
          <w:p w:rsidR="009932BB" w:rsidRPr="00D209C5" w:rsidRDefault="008F4AEE" w:rsidP="00947E82">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Multiplicity</w:t>
            </w:r>
          </w:p>
        </w:tc>
      </w:tr>
      <w:tr w:rsidR="009932BB" w:rsidRPr="003E33CD" w:rsidTr="00D209C5">
        <w:trPr>
          <w:trHeight w:val="705"/>
        </w:trPr>
        <w:tc>
          <w:tcPr>
            <w:tcW w:w="1603" w:type="dxa"/>
            <w:tcMar>
              <w:top w:w="0" w:type="dxa"/>
              <w:left w:w="3" w:type="dxa"/>
              <w:bottom w:w="0" w:type="dxa"/>
              <w:right w:w="60" w:type="dxa"/>
            </w:tcMar>
          </w:tcPr>
          <w:p w:rsidR="008F4AEE" w:rsidRDefault="0049401F" w:rsidP="00D209C5">
            <w:pPr>
              <w:spacing w:before="240" w:after="120"/>
              <w:outlineLvl w:val="0"/>
              <w:rPr>
                <w:rFonts w:ascii="Times New Roman" w:eastAsia="MS Mincho" w:hAnsi="Times New Roman" w:cs="Times New Roman"/>
                <w:color w:val="000000"/>
                <w:sz w:val="23"/>
                <w:szCs w:val="23"/>
                <w:lang w:val="en-US"/>
              </w:rPr>
            </w:pPr>
            <w:proofErr w:type="spellStart"/>
            <w:r>
              <w:rPr>
                <w:rFonts w:ascii="Times New Roman" w:eastAsia="MS Mincho" w:hAnsi="Times New Roman" w:cs="Times New Roman"/>
                <w:color w:val="000000"/>
                <w:sz w:val="23"/>
                <w:szCs w:val="23"/>
                <w:lang w:val="en-US"/>
              </w:rPr>
              <w:t>simulationCollection</w:t>
            </w:r>
            <w:proofErr w:type="spellEnd"/>
            <w:r>
              <w:rPr>
                <w:rFonts w:ascii="Times New Roman" w:eastAsia="MS Mincho" w:hAnsi="Times New Roman" w:cs="Times New Roman"/>
                <w:color w:val="000000"/>
                <w:sz w:val="23"/>
                <w:szCs w:val="23"/>
                <w:lang w:val="en-US"/>
              </w:rPr>
              <w:t xml:space="preserve"> </w:t>
            </w:r>
          </w:p>
        </w:tc>
        <w:tc>
          <w:tcPr>
            <w:tcW w:w="3201" w:type="dxa"/>
            <w:tcMar>
              <w:top w:w="0" w:type="dxa"/>
              <w:left w:w="3" w:type="dxa"/>
              <w:bottom w:w="0" w:type="dxa"/>
              <w:right w:w="60" w:type="dxa"/>
            </w:tcMar>
          </w:tcPr>
          <w:p w:rsidR="008F4AEE" w:rsidRDefault="00BD6239" w:rsidP="00D209C5">
            <w:pPr>
              <w:spacing w:before="240" w:after="120"/>
              <w:outlineLvl w:val="0"/>
              <w:rPr>
                <w:rFonts w:ascii="Times New Roman" w:eastAsia="MS Mincho" w:hAnsi="Times New Roman" w:cs="Times New Roman"/>
                <w:color w:val="000000"/>
                <w:sz w:val="23"/>
                <w:szCs w:val="23"/>
                <w:lang w:val="en-US"/>
              </w:rPr>
            </w:pPr>
            <w:r>
              <w:rPr>
                <w:rFonts w:ascii="Times New Roman" w:eastAsia="MS Mincho" w:hAnsi="Times New Roman" w:cs="Times New Roman"/>
                <w:color w:val="000000"/>
                <w:sz w:val="23"/>
                <w:szCs w:val="23"/>
                <w:lang w:val="en-US"/>
              </w:rPr>
              <w:t xml:space="preserve">A simulation is </w:t>
            </w:r>
            <w:r w:rsidRPr="00BD6239">
              <w:rPr>
                <w:rFonts w:ascii="Times New Roman" w:eastAsia="MS Mincho" w:hAnsi="Times New Roman" w:cs="Times New Roman"/>
                <w:color w:val="000000"/>
                <w:sz w:val="23"/>
                <w:szCs w:val="23"/>
                <w:lang w:val="en-US"/>
              </w:rPr>
              <w:t>the construction of a mathematical model to reproduce the characteristics of a</w:t>
            </w:r>
            <w:r>
              <w:rPr>
                <w:rFonts w:ascii="Times New Roman" w:eastAsia="MS Mincho" w:hAnsi="Times New Roman" w:cs="Times New Roman"/>
                <w:color w:val="000000"/>
                <w:sz w:val="23"/>
                <w:szCs w:val="23"/>
                <w:lang w:val="en-US"/>
              </w:rPr>
              <w:t xml:space="preserve"> forecast based on a computer simulation of the atmosphere-ocean. A common example would be a NWP model run collection.</w:t>
            </w:r>
          </w:p>
        </w:tc>
        <w:tc>
          <w:tcPr>
            <w:tcW w:w="2376" w:type="dxa"/>
            <w:tcMar>
              <w:top w:w="0" w:type="dxa"/>
              <w:left w:w="3" w:type="dxa"/>
              <w:bottom w:w="0" w:type="dxa"/>
              <w:right w:w="60" w:type="dxa"/>
            </w:tcMar>
          </w:tcPr>
          <w:p w:rsidR="008F4AEE" w:rsidRDefault="0049401F" w:rsidP="00D209C5">
            <w:pPr>
              <w:spacing w:before="240" w:after="120"/>
              <w:outlineLvl w:val="0"/>
              <w:rPr>
                <w:rFonts w:ascii="Times New Roman" w:eastAsia="MS Mincho" w:hAnsi="Times New Roman" w:cs="Times New Roman"/>
                <w:color w:val="000000"/>
                <w:sz w:val="23"/>
                <w:szCs w:val="23"/>
                <w:lang w:val="en-US"/>
              </w:rPr>
            </w:pPr>
            <w:proofErr w:type="spellStart"/>
            <w:r>
              <w:rPr>
                <w:rFonts w:ascii="Times New Roman" w:eastAsia="MS Mincho" w:hAnsi="Times New Roman" w:cs="Times New Roman"/>
                <w:color w:val="000000"/>
                <w:sz w:val="23"/>
                <w:szCs w:val="23"/>
                <w:lang w:val="en-US"/>
              </w:rPr>
              <w:t>SimulationCollection</w:t>
            </w:r>
            <w:proofErr w:type="spellEnd"/>
          </w:p>
        </w:tc>
        <w:tc>
          <w:tcPr>
            <w:tcW w:w="1465" w:type="dxa"/>
            <w:tcMar>
              <w:top w:w="0" w:type="dxa"/>
              <w:left w:w="3" w:type="dxa"/>
              <w:bottom w:w="0" w:type="dxa"/>
              <w:right w:w="60" w:type="dxa"/>
            </w:tcMar>
          </w:tcPr>
          <w:p w:rsidR="009932BB" w:rsidRPr="003E33CD" w:rsidRDefault="0049401F" w:rsidP="00AD794B">
            <w:pPr>
              <w:spacing w:after="120"/>
              <w:rPr>
                <w:rFonts w:ascii="Times New Roman" w:eastAsia="MS Mincho" w:hAnsi="Times New Roman" w:cs="Times New Roman"/>
                <w:color w:val="000000"/>
                <w:sz w:val="23"/>
                <w:szCs w:val="23"/>
                <w:lang w:val="en-US"/>
              </w:rPr>
            </w:pPr>
            <w:r>
              <w:rPr>
                <w:rFonts w:ascii="Times New Roman" w:eastAsia="MS Mincho" w:hAnsi="Times New Roman" w:cs="Times New Roman"/>
                <w:color w:val="000000"/>
                <w:sz w:val="23"/>
                <w:szCs w:val="23"/>
                <w:lang w:val="en-US"/>
              </w:rPr>
              <w:t>zero</w:t>
            </w:r>
            <w:r w:rsidRPr="003E33CD">
              <w:rPr>
                <w:rFonts w:ascii="Times New Roman" w:eastAsia="MS Mincho" w:hAnsi="Times New Roman" w:cs="Times New Roman"/>
                <w:color w:val="000000"/>
                <w:sz w:val="23"/>
                <w:szCs w:val="23"/>
                <w:lang w:val="en-US"/>
              </w:rPr>
              <w:t xml:space="preserve"> or more</w:t>
            </w:r>
            <w:r w:rsidRPr="003E33CD" w:rsidDel="0049401F">
              <w:rPr>
                <w:rFonts w:ascii="Times New Roman" w:eastAsia="Times New Roman" w:hAnsi="Times New Roman" w:cs="Times New Roman"/>
                <w:sz w:val="23"/>
                <w:szCs w:val="23"/>
              </w:rPr>
              <w:t xml:space="preserve"> </w:t>
            </w:r>
          </w:p>
        </w:tc>
      </w:tr>
    </w:tbl>
    <w:p w:rsidR="00000E3A" w:rsidRDefault="00000E3A">
      <w:pPr>
        <w:spacing w:after="240"/>
        <w:rPr>
          <w:sz w:val="23"/>
          <w:szCs w:val="23"/>
        </w:rPr>
      </w:pPr>
    </w:p>
    <w:p w:rsidR="00405576" w:rsidRPr="006A7B4E" w:rsidRDefault="00617213" w:rsidP="00405576">
      <w:pPr>
        <w:pStyle w:val="heading3OGCHeading3"/>
        <w:rPr>
          <w:color w:val="0F0F0F"/>
          <w:sz w:val="23"/>
          <w:szCs w:val="23"/>
        </w:rPr>
      </w:pPr>
      <w:bookmarkStart w:id="362" w:name="_Toc458773706"/>
      <w:proofErr w:type="spellStart"/>
      <w:r>
        <w:rPr>
          <w:color w:val="0F0F0F"/>
          <w:sz w:val="23"/>
          <w:szCs w:val="23"/>
        </w:rPr>
        <w:t>SimulationCollection</w:t>
      </w:r>
      <w:bookmarkEnd w:id="362"/>
      <w:proofErr w:type="spellEnd"/>
    </w:p>
    <w:p w:rsidR="00617213" w:rsidRDefault="00617213" w:rsidP="00405576">
      <w:pPr>
        <w:rPr>
          <w:rFonts w:ascii="Times New Roman" w:eastAsia="MS Mincho" w:hAnsi="Times New Roman" w:cs="Times New Roman"/>
          <w:color w:val="000000"/>
          <w:sz w:val="23"/>
          <w:szCs w:val="23"/>
          <w:lang w:val="en-US"/>
        </w:rPr>
      </w:pPr>
      <w:r w:rsidRPr="00617213">
        <w:rPr>
          <w:rFonts w:ascii="Times New Roman" w:eastAsia="MS Mincho" w:hAnsi="Times New Roman" w:cs="Times New Roman"/>
          <w:color w:val="000000"/>
          <w:sz w:val="23"/>
          <w:szCs w:val="23"/>
          <w:lang w:val="en-US"/>
        </w:rPr>
        <w:t>The development and use of computer models for the study of actua</w:t>
      </w:r>
      <w:r>
        <w:rPr>
          <w:rFonts w:ascii="Times New Roman" w:eastAsia="MS Mincho" w:hAnsi="Times New Roman" w:cs="Times New Roman"/>
          <w:color w:val="000000"/>
          <w:sz w:val="23"/>
          <w:szCs w:val="23"/>
          <w:lang w:val="en-US"/>
        </w:rPr>
        <w:t>l or postulated dynamic systems is common in the field of environment science.</w:t>
      </w:r>
      <w:r w:rsidR="00040CAB">
        <w:rPr>
          <w:rFonts w:ascii="Times New Roman" w:eastAsia="MS Mincho" w:hAnsi="Times New Roman" w:cs="Times New Roman"/>
          <w:color w:val="000000"/>
          <w:sz w:val="23"/>
          <w:szCs w:val="23"/>
          <w:lang w:val="en-US"/>
        </w:rPr>
        <w:t xml:space="preserve"> It is </w:t>
      </w:r>
      <w:r w:rsidR="003F510B">
        <w:rPr>
          <w:rFonts w:ascii="Times New Roman" w:eastAsia="MS Mincho" w:hAnsi="Times New Roman" w:cs="Times New Roman"/>
          <w:color w:val="000000"/>
          <w:sz w:val="23"/>
          <w:szCs w:val="23"/>
          <w:lang w:val="en-US"/>
        </w:rPr>
        <w:t xml:space="preserve">commonplace </w:t>
      </w:r>
      <w:r w:rsidR="00040CAB">
        <w:rPr>
          <w:rFonts w:ascii="Times New Roman" w:eastAsia="MS Mincho" w:hAnsi="Times New Roman" w:cs="Times New Roman"/>
          <w:color w:val="000000"/>
          <w:sz w:val="23"/>
          <w:szCs w:val="23"/>
          <w:lang w:val="en-US"/>
        </w:rPr>
        <w:t>to “run” simulation</w:t>
      </w:r>
      <w:r w:rsidR="007E297E">
        <w:rPr>
          <w:rFonts w:ascii="Times New Roman" w:eastAsia="MS Mincho" w:hAnsi="Times New Roman" w:cs="Times New Roman"/>
          <w:color w:val="000000"/>
          <w:sz w:val="23"/>
          <w:szCs w:val="23"/>
          <w:lang w:val="en-US"/>
        </w:rPr>
        <w:t>s</w:t>
      </w:r>
      <w:r w:rsidR="00040CAB">
        <w:rPr>
          <w:rFonts w:ascii="Times New Roman" w:eastAsia="MS Mincho" w:hAnsi="Times New Roman" w:cs="Times New Roman"/>
          <w:color w:val="000000"/>
          <w:sz w:val="23"/>
          <w:szCs w:val="23"/>
          <w:lang w:val="en-US"/>
        </w:rPr>
        <w:t xml:space="preserve"> at regular intervals </w:t>
      </w:r>
      <w:r w:rsidR="007E297E">
        <w:rPr>
          <w:rFonts w:ascii="Times New Roman" w:eastAsia="MS Mincho" w:hAnsi="Times New Roman" w:cs="Times New Roman"/>
          <w:color w:val="000000"/>
          <w:sz w:val="23"/>
          <w:szCs w:val="23"/>
          <w:lang w:val="en-US"/>
        </w:rPr>
        <w:t xml:space="preserve">and it is convenient </w:t>
      </w:r>
      <w:r w:rsidR="003F510B">
        <w:rPr>
          <w:rFonts w:ascii="Times New Roman" w:eastAsia="MS Mincho" w:hAnsi="Times New Roman" w:cs="Times New Roman"/>
          <w:color w:val="000000"/>
          <w:sz w:val="23"/>
          <w:szCs w:val="23"/>
          <w:lang w:val="en-US"/>
        </w:rPr>
        <w:t xml:space="preserve">to </w:t>
      </w:r>
      <w:r w:rsidR="007E297E">
        <w:rPr>
          <w:rFonts w:ascii="Times New Roman" w:eastAsia="MS Mincho" w:hAnsi="Times New Roman" w:cs="Times New Roman"/>
          <w:color w:val="000000"/>
          <w:sz w:val="23"/>
          <w:szCs w:val="23"/>
          <w:lang w:val="en-US"/>
        </w:rPr>
        <w:t>group together these simulation</w:t>
      </w:r>
      <w:r w:rsidR="003F510B">
        <w:rPr>
          <w:rFonts w:ascii="Times New Roman" w:eastAsia="MS Mincho" w:hAnsi="Times New Roman" w:cs="Times New Roman"/>
          <w:color w:val="000000"/>
          <w:sz w:val="23"/>
          <w:szCs w:val="23"/>
          <w:lang w:val="en-US"/>
        </w:rPr>
        <w:t>s and list each instance (or member) of that series with each member having a unique identifier.</w:t>
      </w:r>
      <w:r w:rsidR="00192ECB">
        <w:rPr>
          <w:rFonts w:ascii="Times New Roman" w:eastAsia="MS Mincho" w:hAnsi="Times New Roman" w:cs="Times New Roman"/>
          <w:color w:val="000000"/>
          <w:sz w:val="23"/>
          <w:szCs w:val="23"/>
          <w:lang w:val="en-US"/>
        </w:rPr>
        <w:t xml:space="preserve"> </w:t>
      </w:r>
    </w:p>
    <w:p w:rsidR="003F510B" w:rsidRDefault="003F510B" w:rsidP="00405576">
      <w:pPr>
        <w:rPr>
          <w:rFonts w:ascii="Times New Roman" w:eastAsia="MS Mincho" w:hAnsi="Times New Roman" w:cs="Times New Roman"/>
          <w:color w:val="000000"/>
          <w:sz w:val="23"/>
          <w:szCs w:val="23"/>
          <w:lang w:val="en-US"/>
        </w:rPr>
      </w:pPr>
    </w:p>
    <w:p w:rsidR="00405576" w:rsidRPr="00D209C5" w:rsidRDefault="008F4AEE" w:rsidP="00405576">
      <w:pPr>
        <w:pStyle w:val="Caption"/>
        <w:keepNext/>
        <w:jc w:val="center"/>
        <w:outlineLvl w:val="0"/>
        <w:rPr>
          <w:rFonts w:ascii="Times New Roman" w:hAnsi="Times New Roman" w:cs="Times New Roman"/>
          <w:sz w:val="23"/>
          <w:szCs w:val="23"/>
        </w:rPr>
      </w:pPr>
      <w:bookmarkStart w:id="363" w:name="_Ref458432864"/>
      <w:bookmarkStart w:id="364" w:name="_Toc458773738"/>
      <w:r w:rsidRPr="00D209C5">
        <w:rPr>
          <w:rFonts w:ascii="Times New Roman" w:hAnsi="Times New Roman" w:cs="Times New Roman"/>
          <w:sz w:val="23"/>
          <w:szCs w:val="23"/>
        </w:rPr>
        <w:t xml:space="preserve">Table </w:t>
      </w:r>
      <w:r w:rsidR="00E433D8" w:rsidRPr="00D209C5">
        <w:rPr>
          <w:rFonts w:ascii="Times New Roman" w:hAnsi="Times New Roman" w:cs="Times New Roman"/>
          <w:sz w:val="23"/>
          <w:szCs w:val="23"/>
        </w:rPr>
        <w:fldChar w:fldCharType="begin"/>
      </w:r>
      <w:r w:rsidRPr="00D209C5">
        <w:rPr>
          <w:rFonts w:ascii="Times New Roman" w:hAnsi="Times New Roman" w:cs="Times New Roman"/>
          <w:sz w:val="23"/>
          <w:szCs w:val="23"/>
        </w:rPr>
        <w:instrText xml:space="preserve"> SEQ Table \* ARABIC </w:instrText>
      </w:r>
      <w:r w:rsidR="00E433D8" w:rsidRPr="00D209C5">
        <w:rPr>
          <w:rFonts w:ascii="Times New Roman" w:hAnsi="Times New Roman" w:cs="Times New Roman"/>
          <w:sz w:val="23"/>
          <w:szCs w:val="23"/>
        </w:rPr>
        <w:fldChar w:fldCharType="separate"/>
      </w:r>
      <w:r w:rsidR="007A5C52">
        <w:rPr>
          <w:rFonts w:ascii="Times New Roman" w:hAnsi="Times New Roman" w:cs="Times New Roman"/>
          <w:noProof/>
          <w:sz w:val="23"/>
          <w:szCs w:val="23"/>
        </w:rPr>
        <w:t>17</w:t>
      </w:r>
      <w:r w:rsidR="00E433D8" w:rsidRPr="00D209C5">
        <w:rPr>
          <w:rFonts w:ascii="Times New Roman" w:hAnsi="Times New Roman" w:cs="Times New Roman"/>
          <w:noProof/>
          <w:sz w:val="23"/>
          <w:szCs w:val="23"/>
        </w:rPr>
        <w:fldChar w:fldCharType="end"/>
      </w:r>
      <w:bookmarkEnd w:id="363"/>
      <w:r w:rsidRPr="00D209C5">
        <w:rPr>
          <w:rFonts w:ascii="Times New Roman" w:hAnsi="Times New Roman" w:cs="Times New Roman"/>
          <w:sz w:val="23"/>
          <w:szCs w:val="23"/>
        </w:rPr>
        <w:t xml:space="preserve"> </w:t>
      </w:r>
      <w:proofErr w:type="spellStart"/>
      <w:r w:rsidRPr="00D209C5">
        <w:rPr>
          <w:rFonts w:ascii="Times New Roman" w:hAnsi="Times New Roman" w:cs="Times New Roman"/>
          <w:color w:val="0F0F0F"/>
          <w:sz w:val="23"/>
          <w:szCs w:val="23"/>
        </w:rPr>
        <w:t>SimulationCollection</w:t>
      </w:r>
      <w:proofErr w:type="spellEnd"/>
      <w:r w:rsidRPr="00D209C5">
        <w:rPr>
          <w:rFonts w:ascii="Times New Roman" w:hAnsi="Times New Roman" w:cs="Times New Roman"/>
          <w:sz w:val="23"/>
          <w:szCs w:val="23"/>
        </w:rPr>
        <w:t xml:space="preserve"> properties</w:t>
      </w:r>
      <w:bookmarkEnd w:id="364"/>
    </w:p>
    <w:tbl>
      <w:tblPr>
        <w:tblW w:w="8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603"/>
        <w:gridCol w:w="3201"/>
        <w:gridCol w:w="2376"/>
        <w:gridCol w:w="1465"/>
      </w:tblGrid>
      <w:tr w:rsidR="00405576" w:rsidRPr="003E33CD" w:rsidTr="0052161B">
        <w:trPr>
          <w:trHeight w:val="500"/>
          <w:tblHeader/>
        </w:trPr>
        <w:tc>
          <w:tcPr>
            <w:tcW w:w="1603" w:type="dxa"/>
            <w:shd w:val="clear" w:color="auto" w:fill="E3FEE0"/>
            <w:tcMar>
              <w:top w:w="0" w:type="dxa"/>
              <w:left w:w="3" w:type="dxa"/>
              <w:bottom w:w="0" w:type="dxa"/>
              <w:right w:w="60" w:type="dxa"/>
            </w:tcMar>
          </w:tcPr>
          <w:p w:rsidR="00405576" w:rsidRPr="006A7B4E" w:rsidRDefault="00405576" w:rsidP="0052161B">
            <w:pPr>
              <w:spacing w:before="240" w:after="120"/>
              <w:jc w:val="center"/>
              <w:outlineLvl w:val="0"/>
              <w:rPr>
                <w:rFonts w:ascii="Times New Roman" w:eastAsia="Times New Roman" w:hAnsi="Times New Roman" w:cs="Times New Roman"/>
                <w:b/>
                <w:color w:val="0F0F0F"/>
                <w:sz w:val="23"/>
                <w:szCs w:val="23"/>
              </w:rPr>
            </w:pPr>
            <w:r w:rsidRPr="006A7B4E">
              <w:rPr>
                <w:rFonts w:ascii="Times New Roman" w:eastAsia="Times New Roman" w:hAnsi="Times New Roman" w:cs="Times New Roman"/>
                <w:b/>
                <w:color w:val="0F0F0F"/>
                <w:sz w:val="23"/>
                <w:szCs w:val="23"/>
              </w:rPr>
              <w:t>Name</w:t>
            </w:r>
          </w:p>
        </w:tc>
        <w:tc>
          <w:tcPr>
            <w:tcW w:w="3201" w:type="dxa"/>
            <w:shd w:val="clear" w:color="auto" w:fill="E3FEE0"/>
            <w:tcMar>
              <w:top w:w="0" w:type="dxa"/>
              <w:left w:w="3" w:type="dxa"/>
              <w:bottom w:w="0" w:type="dxa"/>
              <w:right w:w="60" w:type="dxa"/>
            </w:tcMar>
          </w:tcPr>
          <w:p w:rsidR="00405576" w:rsidRPr="006A7B4E" w:rsidRDefault="00405576" w:rsidP="0052161B">
            <w:pPr>
              <w:spacing w:before="240" w:after="120"/>
              <w:jc w:val="center"/>
              <w:outlineLvl w:val="0"/>
              <w:rPr>
                <w:rFonts w:ascii="Times New Roman" w:eastAsia="Times New Roman" w:hAnsi="Times New Roman" w:cs="Times New Roman"/>
                <w:b/>
                <w:color w:val="0F0F0F"/>
                <w:sz w:val="23"/>
                <w:szCs w:val="23"/>
              </w:rPr>
            </w:pPr>
            <w:r w:rsidRPr="006A7B4E">
              <w:rPr>
                <w:rFonts w:ascii="Times New Roman" w:eastAsia="Times New Roman" w:hAnsi="Times New Roman" w:cs="Times New Roman"/>
                <w:b/>
                <w:color w:val="0F0F0F"/>
                <w:sz w:val="23"/>
                <w:szCs w:val="23"/>
              </w:rPr>
              <w:t>Definition</w:t>
            </w:r>
          </w:p>
        </w:tc>
        <w:tc>
          <w:tcPr>
            <w:tcW w:w="2376" w:type="dxa"/>
            <w:shd w:val="clear" w:color="auto" w:fill="E3FEE0"/>
            <w:tcMar>
              <w:top w:w="0" w:type="dxa"/>
              <w:left w:w="3" w:type="dxa"/>
              <w:bottom w:w="0" w:type="dxa"/>
              <w:right w:w="60" w:type="dxa"/>
            </w:tcMar>
          </w:tcPr>
          <w:p w:rsidR="00405576" w:rsidRPr="006A7B4E" w:rsidRDefault="00405576" w:rsidP="0052161B">
            <w:pPr>
              <w:spacing w:before="240" w:after="120"/>
              <w:jc w:val="center"/>
              <w:outlineLvl w:val="0"/>
              <w:rPr>
                <w:rFonts w:ascii="Times New Roman" w:eastAsia="Times New Roman" w:hAnsi="Times New Roman" w:cs="Times New Roman"/>
                <w:b/>
                <w:color w:val="0F0F0F"/>
                <w:sz w:val="23"/>
                <w:szCs w:val="23"/>
              </w:rPr>
            </w:pPr>
            <w:r w:rsidRPr="006A7B4E">
              <w:rPr>
                <w:rFonts w:ascii="Times New Roman" w:eastAsia="Times New Roman" w:hAnsi="Times New Roman" w:cs="Times New Roman"/>
                <w:b/>
                <w:color w:val="0F0F0F"/>
                <w:sz w:val="23"/>
                <w:szCs w:val="23"/>
              </w:rPr>
              <w:t>Data types and values</w:t>
            </w:r>
          </w:p>
        </w:tc>
        <w:tc>
          <w:tcPr>
            <w:tcW w:w="1465" w:type="dxa"/>
            <w:shd w:val="clear" w:color="auto" w:fill="E3FEE0"/>
            <w:tcMar>
              <w:top w:w="0" w:type="dxa"/>
              <w:left w:w="3" w:type="dxa"/>
              <w:bottom w:w="0" w:type="dxa"/>
              <w:right w:w="60" w:type="dxa"/>
            </w:tcMar>
          </w:tcPr>
          <w:p w:rsidR="00405576" w:rsidRPr="006A7B4E" w:rsidRDefault="00405576" w:rsidP="0052161B">
            <w:pPr>
              <w:spacing w:before="240" w:after="120"/>
              <w:jc w:val="center"/>
              <w:outlineLvl w:val="0"/>
              <w:rPr>
                <w:rFonts w:ascii="Times New Roman" w:eastAsia="Times New Roman" w:hAnsi="Times New Roman" w:cs="Times New Roman"/>
                <w:b/>
                <w:color w:val="0F0F0F"/>
                <w:sz w:val="23"/>
                <w:szCs w:val="23"/>
              </w:rPr>
            </w:pPr>
            <w:r w:rsidRPr="006A7B4E">
              <w:rPr>
                <w:rFonts w:ascii="Times New Roman" w:eastAsia="Times New Roman" w:hAnsi="Times New Roman" w:cs="Times New Roman"/>
                <w:b/>
                <w:color w:val="0F0F0F"/>
                <w:sz w:val="23"/>
                <w:szCs w:val="23"/>
              </w:rPr>
              <w:t>Multiplicity</w:t>
            </w:r>
          </w:p>
        </w:tc>
      </w:tr>
      <w:tr w:rsidR="00405576" w:rsidRPr="003E33CD" w:rsidTr="0052161B">
        <w:trPr>
          <w:trHeight w:val="705"/>
        </w:trPr>
        <w:tc>
          <w:tcPr>
            <w:tcW w:w="1603" w:type="dxa"/>
            <w:tcMar>
              <w:top w:w="0" w:type="dxa"/>
              <w:left w:w="3" w:type="dxa"/>
              <w:bottom w:w="0" w:type="dxa"/>
              <w:right w:w="60" w:type="dxa"/>
            </w:tcMar>
          </w:tcPr>
          <w:p w:rsidR="008F4AEE" w:rsidRDefault="003F510B" w:rsidP="00D209C5">
            <w:pPr>
              <w:spacing w:before="120" w:after="120"/>
              <w:outlineLvl w:val="0"/>
              <w:rPr>
                <w:rFonts w:ascii="Times New Roman" w:eastAsia="MS Mincho" w:hAnsi="Times New Roman" w:cs="Times New Roman"/>
                <w:b/>
                <w:color w:val="000000"/>
                <w:sz w:val="23"/>
                <w:szCs w:val="23"/>
                <w:lang w:val="en-US"/>
              </w:rPr>
            </w:pPr>
            <w:proofErr w:type="spellStart"/>
            <w:r>
              <w:rPr>
                <w:rFonts w:ascii="Times New Roman" w:eastAsia="MS Mincho" w:hAnsi="Times New Roman" w:cs="Times New Roman"/>
                <w:color w:val="000000"/>
                <w:sz w:val="23"/>
                <w:szCs w:val="23"/>
                <w:lang w:val="en-US"/>
              </w:rPr>
              <w:t>simulationMember</w:t>
            </w:r>
            <w:proofErr w:type="spellEnd"/>
          </w:p>
        </w:tc>
        <w:tc>
          <w:tcPr>
            <w:tcW w:w="3201" w:type="dxa"/>
            <w:tcMar>
              <w:top w:w="0" w:type="dxa"/>
              <w:left w:w="3" w:type="dxa"/>
              <w:bottom w:w="0" w:type="dxa"/>
              <w:right w:w="60" w:type="dxa"/>
            </w:tcMar>
          </w:tcPr>
          <w:p w:rsidR="008F4AEE" w:rsidRDefault="003F510B" w:rsidP="00D209C5">
            <w:pPr>
              <w:spacing w:before="120" w:after="120"/>
              <w:outlineLvl w:val="0"/>
              <w:rPr>
                <w:rFonts w:ascii="Times New Roman" w:eastAsia="MS Mincho" w:hAnsi="Times New Roman" w:cs="Times New Roman"/>
                <w:b/>
                <w:color w:val="000000"/>
                <w:sz w:val="23"/>
                <w:szCs w:val="23"/>
                <w:lang w:val="en-US"/>
              </w:rPr>
            </w:pPr>
            <w:r>
              <w:rPr>
                <w:rFonts w:ascii="Times New Roman" w:eastAsia="MS Mincho" w:hAnsi="Times New Roman" w:cs="Times New Roman"/>
                <w:color w:val="000000"/>
                <w:sz w:val="23"/>
                <w:szCs w:val="23"/>
                <w:lang w:val="en-US"/>
              </w:rPr>
              <w:t>An individual member of the series of simulation (aka  Model Run)</w:t>
            </w:r>
          </w:p>
        </w:tc>
        <w:tc>
          <w:tcPr>
            <w:tcW w:w="2376" w:type="dxa"/>
            <w:tcMar>
              <w:top w:w="0" w:type="dxa"/>
              <w:left w:w="3" w:type="dxa"/>
              <w:bottom w:w="0" w:type="dxa"/>
              <w:right w:w="60" w:type="dxa"/>
            </w:tcMar>
          </w:tcPr>
          <w:p w:rsidR="008F4AEE" w:rsidRDefault="003F510B" w:rsidP="00D209C5">
            <w:pPr>
              <w:spacing w:before="120" w:after="120"/>
              <w:outlineLvl w:val="0"/>
              <w:rPr>
                <w:rFonts w:ascii="Times New Roman" w:eastAsia="MS Mincho" w:hAnsi="Times New Roman" w:cs="Times New Roman"/>
                <w:b/>
                <w:color w:val="000000"/>
                <w:sz w:val="23"/>
                <w:szCs w:val="23"/>
                <w:lang w:val="en-US"/>
              </w:rPr>
            </w:pPr>
            <w:proofErr w:type="spellStart"/>
            <w:r>
              <w:rPr>
                <w:rFonts w:ascii="Times New Roman" w:eastAsia="MS Mincho" w:hAnsi="Times New Roman" w:cs="Times New Roman"/>
                <w:color w:val="000000"/>
                <w:sz w:val="23"/>
                <w:szCs w:val="23"/>
                <w:lang w:val="en-US"/>
              </w:rPr>
              <w:t>SimulationMember</w:t>
            </w:r>
            <w:proofErr w:type="spellEnd"/>
          </w:p>
        </w:tc>
        <w:tc>
          <w:tcPr>
            <w:tcW w:w="1465" w:type="dxa"/>
            <w:tcMar>
              <w:top w:w="0" w:type="dxa"/>
              <w:left w:w="3" w:type="dxa"/>
              <w:bottom w:w="0" w:type="dxa"/>
              <w:right w:w="60" w:type="dxa"/>
            </w:tcMar>
          </w:tcPr>
          <w:p w:rsidR="008F4AEE" w:rsidRDefault="003F510B" w:rsidP="00D209C5">
            <w:pPr>
              <w:spacing w:before="120" w:after="120"/>
              <w:rPr>
                <w:rFonts w:ascii="Times New Roman" w:eastAsia="MS Mincho" w:hAnsi="Times New Roman" w:cs="Times New Roman"/>
                <w:b/>
                <w:color w:val="000000"/>
                <w:sz w:val="23"/>
                <w:szCs w:val="23"/>
                <w:lang w:val="en-US"/>
              </w:rPr>
            </w:pPr>
            <w:r w:rsidRPr="003E33CD">
              <w:rPr>
                <w:rFonts w:ascii="Times New Roman" w:eastAsia="MS Mincho" w:hAnsi="Times New Roman" w:cs="Times New Roman"/>
                <w:color w:val="000000"/>
                <w:sz w:val="23"/>
                <w:szCs w:val="23"/>
                <w:lang w:val="en-US"/>
              </w:rPr>
              <w:t>one or more</w:t>
            </w:r>
          </w:p>
          <w:p w:rsidR="008F4AEE" w:rsidRDefault="003F510B" w:rsidP="00D209C5">
            <w:pPr>
              <w:spacing w:before="120" w:after="120"/>
              <w:rPr>
                <w:rFonts w:ascii="Times New Roman" w:eastAsia="MS Mincho" w:hAnsi="Times New Roman" w:cs="Times New Roman"/>
                <w:b/>
                <w:color w:val="000000"/>
                <w:sz w:val="23"/>
                <w:szCs w:val="23"/>
                <w:lang w:val="en-US"/>
              </w:rPr>
            </w:pPr>
            <w:r w:rsidRPr="003E33CD">
              <w:rPr>
                <w:rFonts w:ascii="Times New Roman" w:eastAsia="MS Mincho" w:hAnsi="Times New Roman" w:cs="Times New Roman"/>
                <w:color w:val="000000"/>
                <w:sz w:val="23"/>
                <w:szCs w:val="23"/>
                <w:lang w:val="en-US"/>
              </w:rPr>
              <w:t>(mandatory)</w:t>
            </w:r>
          </w:p>
        </w:tc>
      </w:tr>
      <w:tr w:rsidR="00242D12" w:rsidRPr="003E33CD" w:rsidTr="0052161B">
        <w:trPr>
          <w:trHeight w:val="705"/>
        </w:trPr>
        <w:tc>
          <w:tcPr>
            <w:tcW w:w="1603" w:type="dxa"/>
            <w:tcMar>
              <w:top w:w="0" w:type="dxa"/>
              <w:left w:w="3" w:type="dxa"/>
              <w:bottom w:w="0" w:type="dxa"/>
              <w:right w:w="60" w:type="dxa"/>
            </w:tcMar>
          </w:tcPr>
          <w:p w:rsidR="00242D12" w:rsidRPr="00D209C5" w:rsidRDefault="00242D12" w:rsidP="004E6E5D">
            <w:pPr>
              <w:spacing w:before="120" w:after="120"/>
              <w:outlineLvl w:val="0"/>
              <w:rPr>
                <w:rFonts w:ascii="Times New Roman" w:eastAsia="MS Mincho" w:hAnsi="Times New Roman" w:cs="Times New Roman"/>
                <w:color w:val="000000"/>
                <w:sz w:val="23"/>
                <w:szCs w:val="23"/>
                <w:lang w:val="en-US"/>
              </w:rPr>
            </w:pPr>
            <w:r w:rsidRPr="00D209C5">
              <w:rPr>
                <w:rFonts w:ascii="Times New Roman" w:eastAsia="MS Mincho" w:hAnsi="Times New Roman" w:cs="Times New Roman"/>
                <w:color w:val="000000"/>
                <w:sz w:val="23"/>
                <w:szCs w:val="23"/>
                <w:lang w:val="en-US"/>
              </w:rPr>
              <w:t>cis:envelope</w:t>
            </w:r>
          </w:p>
        </w:tc>
        <w:tc>
          <w:tcPr>
            <w:tcW w:w="3201" w:type="dxa"/>
            <w:tcMar>
              <w:top w:w="0" w:type="dxa"/>
              <w:left w:w="3" w:type="dxa"/>
              <w:bottom w:w="0" w:type="dxa"/>
              <w:right w:w="60" w:type="dxa"/>
            </w:tcMar>
          </w:tcPr>
          <w:p w:rsidR="00242D12" w:rsidRPr="00D209C5" w:rsidRDefault="00242D12" w:rsidP="004E6E5D">
            <w:pPr>
              <w:spacing w:before="120" w:after="120"/>
              <w:outlineLvl w:val="0"/>
              <w:rPr>
                <w:rFonts w:ascii="Times New Roman" w:eastAsia="MS Mincho" w:hAnsi="Times New Roman" w:cs="Times New Roman"/>
                <w:color w:val="000000"/>
                <w:sz w:val="23"/>
                <w:szCs w:val="23"/>
                <w:lang w:val="en-US"/>
              </w:rPr>
            </w:pPr>
            <w:r w:rsidRPr="00D209C5">
              <w:rPr>
                <w:rFonts w:ascii="Times New Roman" w:eastAsia="MS Mincho" w:hAnsi="Times New Roman" w:cs="Times New Roman"/>
                <w:color w:val="000000"/>
                <w:sz w:val="23"/>
                <w:szCs w:val="23"/>
                <w:lang w:val="en-US"/>
              </w:rPr>
              <w:t>The envelope around a coverage is defined by the lower and upper bound of each axis, respectively; an asterisk "*" in lower/upper bound denotes a null value.</w:t>
            </w:r>
          </w:p>
        </w:tc>
        <w:tc>
          <w:tcPr>
            <w:tcW w:w="2376" w:type="dxa"/>
            <w:tcMar>
              <w:top w:w="0" w:type="dxa"/>
              <w:left w:w="3" w:type="dxa"/>
              <w:bottom w:w="0" w:type="dxa"/>
              <w:right w:w="60" w:type="dxa"/>
            </w:tcMar>
          </w:tcPr>
          <w:p w:rsidR="00242D12" w:rsidRPr="00D209C5" w:rsidRDefault="00242D12" w:rsidP="004E6E5D">
            <w:pPr>
              <w:spacing w:before="120" w:after="120"/>
              <w:outlineLvl w:val="0"/>
              <w:rPr>
                <w:rFonts w:ascii="Times New Roman" w:eastAsia="MS Mincho" w:hAnsi="Times New Roman" w:cs="Times New Roman"/>
                <w:color w:val="000000"/>
                <w:sz w:val="23"/>
                <w:szCs w:val="23"/>
                <w:lang w:val="en-US"/>
              </w:rPr>
            </w:pPr>
            <w:r w:rsidRPr="00D209C5">
              <w:rPr>
                <w:rFonts w:ascii="Times New Roman" w:eastAsia="MS Mincho" w:hAnsi="Times New Roman" w:cs="Times New Roman"/>
                <w:color w:val="000000"/>
                <w:sz w:val="23"/>
                <w:szCs w:val="23"/>
                <w:lang w:val="en-US"/>
              </w:rPr>
              <w:t>cis:axisExtent</w:t>
            </w:r>
          </w:p>
        </w:tc>
        <w:tc>
          <w:tcPr>
            <w:tcW w:w="1465" w:type="dxa"/>
            <w:tcMar>
              <w:top w:w="0" w:type="dxa"/>
              <w:left w:w="3" w:type="dxa"/>
              <w:bottom w:w="0" w:type="dxa"/>
              <w:right w:w="60" w:type="dxa"/>
            </w:tcMar>
          </w:tcPr>
          <w:p w:rsidR="00242D12" w:rsidRPr="00D209C5" w:rsidRDefault="00242D12" w:rsidP="004E6E5D">
            <w:pPr>
              <w:spacing w:before="120" w:after="120"/>
              <w:outlineLvl w:val="0"/>
              <w:rPr>
                <w:rFonts w:ascii="Times New Roman" w:eastAsia="MS Mincho" w:hAnsi="Times New Roman" w:cs="Times New Roman"/>
                <w:color w:val="000000"/>
                <w:sz w:val="23"/>
                <w:szCs w:val="23"/>
                <w:lang w:val="en-US"/>
              </w:rPr>
            </w:pPr>
            <w:r w:rsidRPr="008B37B1">
              <w:rPr>
                <w:rFonts w:ascii="Times New Roman" w:eastAsia="MS Mincho" w:hAnsi="Times New Roman" w:cs="Times New Roman"/>
                <w:color w:val="000000"/>
                <w:sz w:val="23"/>
                <w:szCs w:val="23"/>
                <w:lang w:val="en-US"/>
              </w:rPr>
              <w:t>zero or one</w:t>
            </w:r>
          </w:p>
        </w:tc>
      </w:tr>
    </w:tbl>
    <w:p w:rsidR="00B10BB3" w:rsidRPr="006A7B4E" w:rsidRDefault="00B10BB3" w:rsidP="00B10BB3">
      <w:pPr>
        <w:pStyle w:val="heading3OGCHeading3"/>
        <w:rPr>
          <w:color w:val="0F0F0F"/>
          <w:sz w:val="23"/>
          <w:szCs w:val="23"/>
        </w:rPr>
      </w:pPr>
      <w:bookmarkStart w:id="365" w:name="_Toc458773707"/>
      <w:proofErr w:type="spellStart"/>
      <w:r>
        <w:rPr>
          <w:color w:val="0F0F0F"/>
          <w:sz w:val="23"/>
          <w:szCs w:val="23"/>
        </w:rPr>
        <w:t>SimulationMember</w:t>
      </w:r>
      <w:bookmarkEnd w:id="365"/>
      <w:proofErr w:type="spellEnd"/>
    </w:p>
    <w:p w:rsidR="00B10BB3" w:rsidRDefault="00B10BB3" w:rsidP="00B10BB3">
      <w:pPr>
        <w:rPr>
          <w:rFonts w:ascii="Times New Roman" w:eastAsia="MS Mincho" w:hAnsi="Times New Roman" w:cs="Times New Roman"/>
          <w:color w:val="000000"/>
          <w:sz w:val="23"/>
          <w:szCs w:val="23"/>
          <w:lang w:val="en-US"/>
        </w:rPr>
      </w:pPr>
      <w:r w:rsidRPr="00617213">
        <w:rPr>
          <w:rFonts w:ascii="Times New Roman" w:eastAsia="MS Mincho" w:hAnsi="Times New Roman" w:cs="Times New Roman"/>
          <w:color w:val="000000"/>
          <w:sz w:val="23"/>
          <w:szCs w:val="23"/>
          <w:lang w:val="en-US"/>
        </w:rPr>
        <w:t>The development and use of computer models for the study of actua</w:t>
      </w:r>
      <w:r>
        <w:rPr>
          <w:rFonts w:ascii="Times New Roman" w:eastAsia="MS Mincho" w:hAnsi="Times New Roman" w:cs="Times New Roman"/>
          <w:color w:val="000000"/>
          <w:sz w:val="23"/>
          <w:szCs w:val="23"/>
          <w:lang w:val="en-US"/>
        </w:rPr>
        <w:t>l or postulated dynamic systems is common in the field of environment science. It is commonplace to “run” simulations at regular intervals and it is convenient to group together these simulations and list each instance (or member) of that series with each member having a unique identifier.</w:t>
      </w:r>
    </w:p>
    <w:p w:rsidR="00104D25" w:rsidRDefault="00104D25">
      <w:pPr>
        <w:rPr>
          <w:rFonts w:ascii="Times New Roman" w:eastAsia="MS Mincho" w:hAnsi="Times New Roman" w:cs="Times New Roman"/>
          <w:color w:val="000000"/>
          <w:sz w:val="23"/>
          <w:szCs w:val="23"/>
          <w:lang w:val="en-US"/>
        </w:rPr>
      </w:pPr>
      <w:r>
        <w:rPr>
          <w:rFonts w:ascii="Times New Roman" w:eastAsia="MS Mincho" w:hAnsi="Times New Roman" w:cs="Times New Roman"/>
          <w:color w:val="000000"/>
          <w:sz w:val="23"/>
          <w:szCs w:val="23"/>
          <w:lang w:val="en-US"/>
        </w:rPr>
        <w:br w:type="page"/>
      </w:r>
    </w:p>
    <w:p w:rsidR="00B10BB3" w:rsidRDefault="00B10BB3" w:rsidP="00B10BB3">
      <w:pPr>
        <w:rPr>
          <w:rFonts w:ascii="Times New Roman" w:eastAsia="MS Mincho" w:hAnsi="Times New Roman" w:cs="Times New Roman"/>
          <w:color w:val="000000"/>
          <w:sz w:val="23"/>
          <w:szCs w:val="23"/>
          <w:lang w:val="en-US"/>
        </w:rPr>
      </w:pPr>
    </w:p>
    <w:p w:rsidR="00B10BB3" w:rsidRPr="00D209C5" w:rsidRDefault="008F4AEE" w:rsidP="00B10BB3">
      <w:pPr>
        <w:pStyle w:val="Caption"/>
        <w:keepNext/>
        <w:jc w:val="center"/>
        <w:outlineLvl w:val="0"/>
        <w:rPr>
          <w:rFonts w:ascii="Times New Roman" w:hAnsi="Times New Roman" w:cs="Times New Roman"/>
          <w:sz w:val="23"/>
          <w:szCs w:val="23"/>
        </w:rPr>
      </w:pPr>
      <w:bookmarkStart w:id="366" w:name="_Ref458432870"/>
      <w:bookmarkStart w:id="367" w:name="_Toc458773739"/>
      <w:r w:rsidRPr="00D209C5">
        <w:rPr>
          <w:rFonts w:ascii="Times New Roman" w:hAnsi="Times New Roman" w:cs="Times New Roman"/>
          <w:sz w:val="23"/>
          <w:szCs w:val="23"/>
        </w:rPr>
        <w:t xml:space="preserve">Table </w:t>
      </w:r>
      <w:r w:rsidR="00E433D8" w:rsidRPr="00D209C5">
        <w:rPr>
          <w:rFonts w:ascii="Times New Roman" w:hAnsi="Times New Roman" w:cs="Times New Roman"/>
          <w:sz w:val="23"/>
          <w:szCs w:val="23"/>
        </w:rPr>
        <w:fldChar w:fldCharType="begin"/>
      </w:r>
      <w:r w:rsidRPr="00D209C5">
        <w:rPr>
          <w:rFonts w:ascii="Times New Roman" w:hAnsi="Times New Roman" w:cs="Times New Roman"/>
          <w:sz w:val="23"/>
          <w:szCs w:val="23"/>
        </w:rPr>
        <w:instrText xml:space="preserve"> SEQ Table \* ARABIC </w:instrText>
      </w:r>
      <w:r w:rsidR="00E433D8" w:rsidRPr="00D209C5">
        <w:rPr>
          <w:rFonts w:ascii="Times New Roman" w:hAnsi="Times New Roman" w:cs="Times New Roman"/>
          <w:sz w:val="23"/>
          <w:szCs w:val="23"/>
        </w:rPr>
        <w:fldChar w:fldCharType="separate"/>
      </w:r>
      <w:r w:rsidR="007A5C52">
        <w:rPr>
          <w:rFonts w:ascii="Times New Roman" w:hAnsi="Times New Roman" w:cs="Times New Roman"/>
          <w:noProof/>
          <w:sz w:val="23"/>
          <w:szCs w:val="23"/>
        </w:rPr>
        <w:t>18</w:t>
      </w:r>
      <w:r w:rsidR="00E433D8" w:rsidRPr="00D209C5">
        <w:rPr>
          <w:rFonts w:ascii="Times New Roman" w:hAnsi="Times New Roman" w:cs="Times New Roman"/>
          <w:noProof/>
          <w:sz w:val="23"/>
          <w:szCs w:val="23"/>
        </w:rPr>
        <w:fldChar w:fldCharType="end"/>
      </w:r>
      <w:bookmarkEnd w:id="366"/>
      <w:r w:rsidRPr="00D209C5">
        <w:rPr>
          <w:rFonts w:ascii="Times New Roman" w:hAnsi="Times New Roman" w:cs="Times New Roman"/>
          <w:sz w:val="23"/>
          <w:szCs w:val="23"/>
        </w:rPr>
        <w:t xml:space="preserve"> </w:t>
      </w:r>
      <w:proofErr w:type="spellStart"/>
      <w:r w:rsidRPr="00D209C5">
        <w:rPr>
          <w:rFonts w:ascii="Times New Roman" w:hAnsi="Times New Roman" w:cs="Times New Roman"/>
          <w:color w:val="0F0F0F"/>
          <w:sz w:val="23"/>
          <w:szCs w:val="23"/>
        </w:rPr>
        <w:t>SimulationMember</w:t>
      </w:r>
      <w:proofErr w:type="spellEnd"/>
      <w:r w:rsidRPr="00D209C5">
        <w:rPr>
          <w:rFonts w:ascii="Times New Roman" w:hAnsi="Times New Roman" w:cs="Times New Roman"/>
          <w:sz w:val="23"/>
          <w:szCs w:val="23"/>
        </w:rPr>
        <w:t xml:space="preserve"> properties</w:t>
      </w:r>
      <w:bookmarkEnd w:id="367"/>
    </w:p>
    <w:tbl>
      <w:tblPr>
        <w:tblW w:w="86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1603"/>
        <w:gridCol w:w="3201"/>
        <w:gridCol w:w="2376"/>
        <w:gridCol w:w="1465"/>
      </w:tblGrid>
      <w:tr w:rsidR="00B10BB3" w:rsidRPr="003E33CD" w:rsidTr="0052161B">
        <w:trPr>
          <w:trHeight w:val="500"/>
          <w:tblHeader/>
        </w:trPr>
        <w:tc>
          <w:tcPr>
            <w:tcW w:w="1603" w:type="dxa"/>
            <w:shd w:val="clear" w:color="auto" w:fill="E3FEE0"/>
            <w:tcMar>
              <w:top w:w="0" w:type="dxa"/>
              <w:left w:w="3" w:type="dxa"/>
              <w:bottom w:w="0" w:type="dxa"/>
              <w:right w:w="60" w:type="dxa"/>
            </w:tcMar>
          </w:tcPr>
          <w:p w:rsidR="00B10BB3" w:rsidRPr="006A7B4E" w:rsidRDefault="00B10BB3" w:rsidP="0052161B">
            <w:pPr>
              <w:spacing w:before="240" w:after="120"/>
              <w:jc w:val="center"/>
              <w:outlineLvl w:val="0"/>
              <w:rPr>
                <w:rFonts w:ascii="Times New Roman" w:eastAsia="Times New Roman" w:hAnsi="Times New Roman" w:cs="Times New Roman"/>
                <w:b/>
                <w:color w:val="0F0F0F"/>
                <w:sz w:val="23"/>
                <w:szCs w:val="23"/>
              </w:rPr>
            </w:pPr>
            <w:r w:rsidRPr="006A7B4E">
              <w:rPr>
                <w:rFonts w:ascii="Times New Roman" w:eastAsia="Times New Roman" w:hAnsi="Times New Roman" w:cs="Times New Roman"/>
                <w:b/>
                <w:color w:val="0F0F0F"/>
                <w:sz w:val="23"/>
                <w:szCs w:val="23"/>
              </w:rPr>
              <w:t>Name</w:t>
            </w:r>
          </w:p>
        </w:tc>
        <w:tc>
          <w:tcPr>
            <w:tcW w:w="3201" w:type="dxa"/>
            <w:shd w:val="clear" w:color="auto" w:fill="E3FEE0"/>
            <w:tcMar>
              <w:top w:w="0" w:type="dxa"/>
              <w:left w:w="3" w:type="dxa"/>
              <w:bottom w:w="0" w:type="dxa"/>
              <w:right w:w="60" w:type="dxa"/>
            </w:tcMar>
          </w:tcPr>
          <w:p w:rsidR="00B10BB3" w:rsidRPr="006A7B4E" w:rsidRDefault="00B10BB3" w:rsidP="0052161B">
            <w:pPr>
              <w:spacing w:before="240" w:after="120"/>
              <w:jc w:val="center"/>
              <w:outlineLvl w:val="0"/>
              <w:rPr>
                <w:rFonts w:ascii="Times New Roman" w:eastAsia="Times New Roman" w:hAnsi="Times New Roman" w:cs="Times New Roman"/>
                <w:b/>
                <w:color w:val="0F0F0F"/>
                <w:sz w:val="23"/>
                <w:szCs w:val="23"/>
              </w:rPr>
            </w:pPr>
            <w:r w:rsidRPr="006A7B4E">
              <w:rPr>
                <w:rFonts w:ascii="Times New Roman" w:eastAsia="Times New Roman" w:hAnsi="Times New Roman" w:cs="Times New Roman"/>
                <w:b/>
                <w:color w:val="0F0F0F"/>
                <w:sz w:val="23"/>
                <w:szCs w:val="23"/>
              </w:rPr>
              <w:t>Definition</w:t>
            </w:r>
          </w:p>
        </w:tc>
        <w:tc>
          <w:tcPr>
            <w:tcW w:w="2376" w:type="dxa"/>
            <w:shd w:val="clear" w:color="auto" w:fill="E3FEE0"/>
            <w:tcMar>
              <w:top w:w="0" w:type="dxa"/>
              <w:left w:w="3" w:type="dxa"/>
              <w:bottom w:w="0" w:type="dxa"/>
              <w:right w:w="60" w:type="dxa"/>
            </w:tcMar>
          </w:tcPr>
          <w:p w:rsidR="00B10BB3" w:rsidRPr="006A7B4E" w:rsidRDefault="00B10BB3" w:rsidP="0052161B">
            <w:pPr>
              <w:spacing w:before="240" w:after="120"/>
              <w:jc w:val="center"/>
              <w:outlineLvl w:val="0"/>
              <w:rPr>
                <w:rFonts w:ascii="Times New Roman" w:eastAsia="Times New Roman" w:hAnsi="Times New Roman" w:cs="Times New Roman"/>
                <w:b/>
                <w:color w:val="0F0F0F"/>
                <w:sz w:val="23"/>
                <w:szCs w:val="23"/>
              </w:rPr>
            </w:pPr>
            <w:r w:rsidRPr="006A7B4E">
              <w:rPr>
                <w:rFonts w:ascii="Times New Roman" w:eastAsia="Times New Roman" w:hAnsi="Times New Roman" w:cs="Times New Roman"/>
                <w:b/>
                <w:color w:val="0F0F0F"/>
                <w:sz w:val="23"/>
                <w:szCs w:val="23"/>
              </w:rPr>
              <w:t>Data types and values</w:t>
            </w:r>
          </w:p>
        </w:tc>
        <w:tc>
          <w:tcPr>
            <w:tcW w:w="1465" w:type="dxa"/>
            <w:shd w:val="clear" w:color="auto" w:fill="E3FEE0"/>
            <w:tcMar>
              <w:top w:w="0" w:type="dxa"/>
              <w:left w:w="3" w:type="dxa"/>
              <w:bottom w:w="0" w:type="dxa"/>
              <w:right w:w="60" w:type="dxa"/>
            </w:tcMar>
          </w:tcPr>
          <w:p w:rsidR="00B10BB3" w:rsidRPr="006A7B4E" w:rsidRDefault="00B10BB3" w:rsidP="0052161B">
            <w:pPr>
              <w:spacing w:before="240" w:after="120"/>
              <w:jc w:val="center"/>
              <w:outlineLvl w:val="0"/>
              <w:rPr>
                <w:rFonts w:ascii="Times New Roman" w:eastAsia="Times New Roman" w:hAnsi="Times New Roman" w:cs="Times New Roman"/>
                <w:b/>
                <w:color w:val="0F0F0F"/>
                <w:sz w:val="23"/>
                <w:szCs w:val="23"/>
              </w:rPr>
            </w:pPr>
            <w:r w:rsidRPr="006A7B4E">
              <w:rPr>
                <w:rFonts w:ascii="Times New Roman" w:eastAsia="Times New Roman" w:hAnsi="Times New Roman" w:cs="Times New Roman"/>
                <w:b/>
                <w:color w:val="0F0F0F"/>
                <w:sz w:val="23"/>
                <w:szCs w:val="23"/>
              </w:rPr>
              <w:t>Multiplicity</w:t>
            </w:r>
          </w:p>
        </w:tc>
      </w:tr>
      <w:tr w:rsidR="00B10BB3" w:rsidRPr="003E33CD" w:rsidTr="0052161B">
        <w:trPr>
          <w:trHeight w:val="705"/>
        </w:trPr>
        <w:tc>
          <w:tcPr>
            <w:tcW w:w="1603" w:type="dxa"/>
            <w:tcMar>
              <w:top w:w="0" w:type="dxa"/>
              <w:left w:w="3" w:type="dxa"/>
              <w:bottom w:w="0" w:type="dxa"/>
              <w:right w:w="60" w:type="dxa"/>
            </w:tcMar>
          </w:tcPr>
          <w:p w:rsidR="008F4AEE" w:rsidRDefault="008F4AEE" w:rsidP="00D209C5">
            <w:pPr>
              <w:spacing w:before="120" w:after="120"/>
              <w:outlineLvl w:val="0"/>
              <w:rPr>
                <w:rFonts w:ascii="Times New Roman" w:eastAsia="MS Mincho" w:hAnsi="Times New Roman" w:cs="Times New Roman"/>
                <w:b/>
                <w:color w:val="000000"/>
                <w:sz w:val="23"/>
                <w:szCs w:val="23"/>
                <w:lang w:val="en-US"/>
              </w:rPr>
            </w:pPr>
            <w:r w:rsidRPr="00D209C5">
              <w:rPr>
                <w:rFonts w:ascii="Times New Roman" w:eastAsia="MS Mincho" w:hAnsi="Times New Roman" w:cs="Times New Roman"/>
                <w:color w:val="000000"/>
                <w:sz w:val="23"/>
                <w:szCs w:val="23"/>
                <w:lang w:val="en-US"/>
              </w:rPr>
              <w:t>covcoll:coverageCollectionId</w:t>
            </w:r>
          </w:p>
        </w:tc>
        <w:tc>
          <w:tcPr>
            <w:tcW w:w="3201" w:type="dxa"/>
            <w:tcMar>
              <w:top w:w="0" w:type="dxa"/>
              <w:left w:w="3" w:type="dxa"/>
              <w:bottom w:w="0" w:type="dxa"/>
              <w:right w:w="60" w:type="dxa"/>
            </w:tcMar>
          </w:tcPr>
          <w:p w:rsidR="008F4AEE" w:rsidRDefault="008F4AEE" w:rsidP="00D209C5">
            <w:pPr>
              <w:spacing w:before="120" w:after="120"/>
              <w:outlineLvl w:val="0"/>
              <w:rPr>
                <w:rFonts w:ascii="Times New Roman" w:eastAsia="MS Mincho" w:hAnsi="Times New Roman" w:cs="Times New Roman"/>
                <w:b/>
                <w:color w:val="000000"/>
                <w:sz w:val="23"/>
                <w:szCs w:val="23"/>
                <w:lang w:val="en-US"/>
              </w:rPr>
            </w:pPr>
            <w:r w:rsidRPr="00D209C5">
              <w:rPr>
                <w:rFonts w:ascii="Times New Roman" w:eastAsia="MS Mincho" w:hAnsi="Times New Roman" w:cs="Times New Roman"/>
                <w:color w:val="000000"/>
                <w:sz w:val="23"/>
                <w:szCs w:val="23"/>
                <w:lang w:val="en-US"/>
              </w:rPr>
              <w:t>Identifier of a CoverageCollection offered by this service</w:t>
            </w:r>
            <w:r w:rsidR="00C64688">
              <w:rPr>
                <w:rFonts w:ascii="Times New Roman" w:eastAsia="MS Mincho" w:hAnsi="Times New Roman" w:cs="Times New Roman"/>
                <w:color w:val="000000"/>
                <w:sz w:val="23"/>
                <w:szCs w:val="23"/>
                <w:lang w:val="en-US"/>
              </w:rPr>
              <w:t xml:space="preserve"> aka the identifier of each member (e.g. model run) of the simulation.</w:t>
            </w:r>
          </w:p>
        </w:tc>
        <w:tc>
          <w:tcPr>
            <w:tcW w:w="2376" w:type="dxa"/>
            <w:tcMar>
              <w:top w:w="0" w:type="dxa"/>
              <w:left w:w="3" w:type="dxa"/>
              <w:bottom w:w="0" w:type="dxa"/>
              <w:right w:w="60" w:type="dxa"/>
            </w:tcMar>
          </w:tcPr>
          <w:p w:rsidR="008F4AEE" w:rsidRDefault="008F4AEE" w:rsidP="00D209C5">
            <w:pPr>
              <w:spacing w:before="120" w:after="120"/>
              <w:outlineLvl w:val="0"/>
              <w:rPr>
                <w:rFonts w:ascii="Times New Roman" w:eastAsia="MS Mincho" w:hAnsi="Times New Roman" w:cs="Times New Roman"/>
                <w:b/>
                <w:color w:val="000000"/>
                <w:sz w:val="23"/>
                <w:szCs w:val="23"/>
                <w:lang w:val="en-US"/>
              </w:rPr>
            </w:pPr>
            <w:r w:rsidRPr="00D209C5">
              <w:rPr>
                <w:rFonts w:ascii="Times New Roman" w:eastAsia="MS Mincho" w:hAnsi="Times New Roman" w:cs="Times New Roman"/>
                <w:color w:val="000000"/>
                <w:sz w:val="23"/>
                <w:szCs w:val="23"/>
                <w:lang w:val="en-US"/>
              </w:rPr>
              <w:t>NCName</w:t>
            </w:r>
          </w:p>
        </w:tc>
        <w:tc>
          <w:tcPr>
            <w:tcW w:w="1465" w:type="dxa"/>
            <w:tcMar>
              <w:top w:w="0" w:type="dxa"/>
              <w:left w:w="3" w:type="dxa"/>
              <w:bottom w:w="0" w:type="dxa"/>
              <w:right w:w="60" w:type="dxa"/>
            </w:tcMar>
          </w:tcPr>
          <w:p w:rsidR="008F4AEE" w:rsidRDefault="008F4AEE" w:rsidP="00D209C5">
            <w:pPr>
              <w:spacing w:before="120" w:after="120"/>
              <w:outlineLvl w:val="0"/>
              <w:rPr>
                <w:rFonts w:ascii="Times New Roman" w:eastAsia="MS Mincho" w:hAnsi="Times New Roman" w:cs="Times New Roman"/>
                <w:b/>
                <w:color w:val="000000"/>
                <w:sz w:val="23"/>
                <w:szCs w:val="23"/>
                <w:lang w:val="en-US"/>
              </w:rPr>
            </w:pPr>
            <w:r w:rsidRPr="00D209C5">
              <w:rPr>
                <w:rFonts w:ascii="Times New Roman" w:eastAsia="MS Mincho" w:hAnsi="Times New Roman" w:cs="Times New Roman"/>
                <w:color w:val="000000"/>
                <w:sz w:val="23"/>
                <w:szCs w:val="23"/>
                <w:lang w:val="en-US"/>
              </w:rPr>
              <w:t xml:space="preserve">one </w:t>
            </w:r>
            <w:r w:rsidRPr="00D209C5">
              <w:rPr>
                <w:rFonts w:ascii="Times New Roman" w:eastAsia="MS Mincho" w:hAnsi="Times New Roman" w:cs="Times New Roman"/>
                <w:color w:val="000000"/>
                <w:sz w:val="23"/>
                <w:szCs w:val="23"/>
                <w:lang w:val="en-US"/>
              </w:rPr>
              <w:br/>
              <w:t>(mandatory)</w:t>
            </w:r>
          </w:p>
        </w:tc>
      </w:tr>
      <w:tr w:rsidR="00445ABD" w:rsidRPr="003E33CD" w:rsidTr="0052161B">
        <w:trPr>
          <w:trHeight w:val="705"/>
        </w:trPr>
        <w:tc>
          <w:tcPr>
            <w:tcW w:w="1603" w:type="dxa"/>
            <w:tcMar>
              <w:top w:w="0" w:type="dxa"/>
              <w:left w:w="3" w:type="dxa"/>
              <w:bottom w:w="0" w:type="dxa"/>
              <w:right w:w="60" w:type="dxa"/>
            </w:tcMar>
          </w:tcPr>
          <w:p w:rsidR="00445ABD" w:rsidRPr="00D209C5" w:rsidRDefault="008F4AEE" w:rsidP="00104D25">
            <w:pPr>
              <w:spacing w:before="120" w:after="120"/>
              <w:outlineLvl w:val="0"/>
              <w:rPr>
                <w:rFonts w:ascii="Times New Roman" w:eastAsia="MS Mincho" w:hAnsi="Times New Roman" w:cs="Times New Roman"/>
                <w:color w:val="000000"/>
                <w:sz w:val="23"/>
                <w:szCs w:val="23"/>
                <w:lang w:val="en-US"/>
              </w:rPr>
            </w:pPr>
            <w:r w:rsidRPr="00D209C5">
              <w:rPr>
                <w:rFonts w:ascii="Times New Roman" w:eastAsia="MS Mincho" w:hAnsi="Times New Roman" w:cs="Times New Roman"/>
                <w:color w:val="000000"/>
                <w:sz w:val="23"/>
                <w:szCs w:val="23"/>
                <w:lang w:val="en-US"/>
              </w:rPr>
              <w:t>cis:envelope</w:t>
            </w:r>
          </w:p>
        </w:tc>
        <w:tc>
          <w:tcPr>
            <w:tcW w:w="3201" w:type="dxa"/>
            <w:tcMar>
              <w:top w:w="0" w:type="dxa"/>
              <w:left w:w="3" w:type="dxa"/>
              <w:bottom w:w="0" w:type="dxa"/>
              <w:right w:w="60" w:type="dxa"/>
            </w:tcMar>
          </w:tcPr>
          <w:p w:rsidR="00445ABD" w:rsidRPr="00D209C5" w:rsidRDefault="008F4AEE" w:rsidP="00104D25">
            <w:pPr>
              <w:spacing w:before="120" w:after="120"/>
              <w:outlineLvl w:val="0"/>
              <w:rPr>
                <w:rFonts w:ascii="Times New Roman" w:eastAsia="MS Mincho" w:hAnsi="Times New Roman" w:cs="Times New Roman"/>
                <w:color w:val="000000"/>
                <w:sz w:val="23"/>
                <w:szCs w:val="23"/>
                <w:lang w:val="en-US"/>
              </w:rPr>
            </w:pPr>
            <w:r w:rsidRPr="00D209C5">
              <w:rPr>
                <w:rFonts w:ascii="Times New Roman" w:eastAsia="MS Mincho" w:hAnsi="Times New Roman" w:cs="Times New Roman"/>
                <w:color w:val="000000"/>
                <w:sz w:val="23"/>
                <w:szCs w:val="23"/>
                <w:lang w:val="en-US"/>
              </w:rPr>
              <w:t>The envelope around a coverage is defined by the lower and upper bound of each axis, respectively; an asterisk "*" in lower/upper bound denotes a null value.</w:t>
            </w:r>
          </w:p>
        </w:tc>
        <w:tc>
          <w:tcPr>
            <w:tcW w:w="2376" w:type="dxa"/>
            <w:tcMar>
              <w:top w:w="0" w:type="dxa"/>
              <w:left w:w="3" w:type="dxa"/>
              <w:bottom w:w="0" w:type="dxa"/>
              <w:right w:w="60" w:type="dxa"/>
            </w:tcMar>
          </w:tcPr>
          <w:p w:rsidR="00445ABD" w:rsidRPr="00D209C5" w:rsidRDefault="008F4AEE" w:rsidP="00104D25">
            <w:pPr>
              <w:spacing w:before="120" w:after="120"/>
              <w:outlineLvl w:val="0"/>
              <w:rPr>
                <w:rFonts w:ascii="Times New Roman" w:eastAsia="MS Mincho" w:hAnsi="Times New Roman" w:cs="Times New Roman"/>
                <w:color w:val="000000"/>
                <w:sz w:val="23"/>
                <w:szCs w:val="23"/>
                <w:lang w:val="en-US"/>
              </w:rPr>
            </w:pPr>
            <w:r w:rsidRPr="00D209C5">
              <w:rPr>
                <w:rFonts w:ascii="Times New Roman" w:eastAsia="MS Mincho" w:hAnsi="Times New Roman" w:cs="Times New Roman"/>
                <w:color w:val="000000"/>
                <w:sz w:val="23"/>
                <w:szCs w:val="23"/>
                <w:lang w:val="en-US"/>
              </w:rPr>
              <w:t>cis:axisExtent</w:t>
            </w:r>
          </w:p>
        </w:tc>
        <w:tc>
          <w:tcPr>
            <w:tcW w:w="1465" w:type="dxa"/>
            <w:tcMar>
              <w:top w:w="0" w:type="dxa"/>
              <w:left w:w="3" w:type="dxa"/>
              <w:bottom w:w="0" w:type="dxa"/>
              <w:right w:w="60" w:type="dxa"/>
            </w:tcMar>
          </w:tcPr>
          <w:p w:rsidR="00445ABD" w:rsidRPr="00D209C5" w:rsidRDefault="008B37B1" w:rsidP="00104D25">
            <w:pPr>
              <w:spacing w:before="120" w:after="120"/>
              <w:outlineLvl w:val="0"/>
              <w:rPr>
                <w:rFonts w:ascii="Times New Roman" w:eastAsia="MS Mincho" w:hAnsi="Times New Roman" w:cs="Times New Roman"/>
                <w:color w:val="000000"/>
                <w:sz w:val="23"/>
                <w:szCs w:val="23"/>
                <w:lang w:val="en-US"/>
              </w:rPr>
            </w:pPr>
            <w:r w:rsidRPr="008B37B1">
              <w:rPr>
                <w:rFonts w:ascii="Times New Roman" w:eastAsia="MS Mincho" w:hAnsi="Times New Roman" w:cs="Times New Roman"/>
                <w:color w:val="000000"/>
                <w:sz w:val="23"/>
                <w:szCs w:val="23"/>
                <w:lang w:val="en-US"/>
              </w:rPr>
              <w:t>zero or one</w:t>
            </w:r>
          </w:p>
        </w:tc>
      </w:tr>
      <w:tr w:rsidR="00445ABD" w:rsidRPr="003E33CD" w:rsidTr="0052161B">
        <w:trPr>
          <w:trHeight w:val="705"/>
        </w:trPr>
        <w:tc>
          <w:tcPr>
            <w:tcW w:w="1603" w:type="dxa"/>
            <w:tcMar>
              <w:top w:w="0" w:type="dxa"/>
              <w:left w:w="3" w:type="dxa"/>
              <w:bottom w:w="0" w:type="dxa"/>
              <w:right w:w="60" w:type="dxa"/>
            </w:tcMar>
          </w:tcPr>
          <w:p w:rsidR="00445ABD" w:rsidRPr="00D209C5" w:rsidRDefault="008F4AEE" w:rsidP="00104D25">
            <w:pPr>
              <w:spacing w:before="120" w:after="120"/>
              <w:outlineLvl w:val="0"/>
              <w:rPr>
                <w:rFonts w:ascii="Times New Roman" w:eastAsia="MS Mincho" w:hAnsi="Times New Roman" w:cs="Times New Roman"/>
                <w:color w:val="000000"/>
                <w:sz w:val="23"/>
                <w:szCs w:val="23"/>
                <w:lang w:val="en-US"/>
              </w:rPr>
            </w:pPr>
            <w:proofErr w:type="spellStart"/>
            <w:r w:rsidRPr="00D209C5">
              <w:rPr>
                <w:rFonts w:ascii="Times New Roman" w:eastAsia="MS Mincho" w:hAnsi="Times New Roman" w:cs="Times New Roman"/>
                <w:color w:val="000000"/>
                <w:sz w:val="23"/>
                <w:szCs w:val="23"/>
                <w:lang w:val="en-US"/>
              </w:rPr>
              <w:t>ows:metadata</w:t>
            </w:r>
            <w:proofErr w:type="spellEnd"/>
          </w:p>
        </w:tc>
        <w:tc>
          <w:tcPr>
            <w:tcW w:w="3201" w:type="dxa"/>
            <w:tcMar>
              <w:top w:w="0" w:type="dxa"/>
              <w:left w:w="3" w:type="dxa"/>
              <w:bottom w:w="0" w:type="dxa"/>
              <w:right w:w="60" w:type="dxa"/>
            </w:tcMar>
          </w:tcPr>
          <w:p w:rsidR="00445ABD" w:rsidRPr="00D209C5" w:rsidRDefault="008F4AEE" w:rsidP="00104D25">
            <w:pPr>
              <w:spacing w:before="120" w:after="120"/>
              <w:outlineLvl w:val="0"/>
              <w:rPr>
                <w:rFonts w:ascii="Times New Roman" w:eastAsia="MS Mincho" w:hAnsi="Times New Roman" w:cs="Times New Roman"/>
                <w:color w:val="000000"/>
                <w:sz w:val="23"/>
                <w:szCs w:val="23"/>
                <w:lang w:val="en-US"/>
              </w:rPr>
            </w:pPr>
            <w:r w:rsidRPr="00D209C5">
              <w:rPr>
                <w:rFonts w:ascii="Times New Roman" w:eastAsia="MS Mincho" w:hAnsi="Times New Roman" w:cs="Times New Roman"/>
                <w:color w:val="000000"/>
                <w:sz w:val="23"/>
                <w:szCs w:val="23"/>
                <w:lang w:val="en-US"/>
              </w:rPr>
              <w:t>An extension point for any additional metadata</w:t>
            </w:r>
          </w:p>
        </w:tc>
        <w:tc>
          <w:tcPr>
            <w:tcW w:w="2376" w:type="dxa"/>
            <w:tcMar>
              <w:top w:w="0" w:type="dxa"/>
              <w:left w:w="3" w:type="dxa"/>
              <w:bottom w:w="0" w:type="dxa"/>
              <w:right w:w="60" w:type="dxa"/>
            </w:tcMar>
          </w:tcPr>
          <w:p w:rsidR="00445ABD" w:rsidRPr="00D209C5" w:rsidRDefault="008F4AEE" w:rsidP="00104D25">
            <w:pPr>
              <w:spacing w:before="120" w:after="120"/>
              <w:outlineLvl w:val="0"/>
              <w:rPr>
                <w:rFonts w:ascii="Times New Roman" w:eastAsia="MS Mincho" w:hAnsi="Times New Roman" w:cs="Times New Roman"/>
                <w:color w:val="000000"/>
                <w:sz w:val="23"/>
                <w:szCs w:val="23"/>
                <w:lang w:val="en-US"/>
              </w:rPr>
            </w:pPr>
            <w:proofErr w:type="spellStart"/>
            <w:r w:rsidRPr="00D209C5">
              <w:rPr>
                <w:rFonts w:ascii="Times New Roman" w:eastAsia="MS Mincho" w:hAnsi="Times New Roman" w:cs="Times New Roman"/>
                <w:color w:val="000000"/>
                <w:sz w:val="23"/>
                <w:szCs w:val="23"/>
                <w:lang w:val="en-US"/>
              </w:rPr>
              <w:t>ows:abstractMetadata</w:t>
            </w:r>
            <w:proofErr w:type="spellEnd"/>
          </w:p>
        </w:tc>
        <w:tc>
          <w:tcPr>
            <w:tcW w:w="1465" w:type="dxa"/>
            <w:tcMar>
              <w:top w:w="0" w:type="dxa"/>
              <w:left w:w="3" w:type="dxa"/>
              <w:bottom w:w="0" w:type="dxa"/>
              <w:right w:w="60" w:type="dxa"/>
            </w:tcMar>
          </w:tcPr>
          <w:p w:rsidR="00445ABD" w:rsidRPr="00D209C5" w:rsidRDefault="008F4AEE" w:rsidP="00104D25">
            <w:pPr>
              <w:spacing w:before="120" w:after="120"/>
              <w:outlineLvl w:val="0"/>
              <w:rPr>
                <w:rFonts w:ascii="Times New Roman" w:eastAsia="MS Mincho" w:hAnsi="Times New Roman" w:cs="Times New Roman"/>
                <w:color w:val="000000"/>
                <w:sz w:val="23"/>
                <w:szCs w:val="23"/>
                <w:lang w:val="en-US"/>
              </w:rPr>
            </w:pPr>
            <w:r w:rsidRPr="00D209C5">
              <w:rPr>
                <w:rFonts w:ascii="Times New Roman" w:eastAsia="MS Mincho" w:hAnsi="Times New Roman" w:cs="Times New Roman"/>
                <w:color w:val="000000"/>
                <w:sz w:val="23"/>
                <w:szCs w:val="23"/>
                <w:lang w:val="en-US"/>
              </w:rPr>
              <w:t>zero or one</w:t>
            </w:r>
          </w:p>
        </w:tc>
      </w:tr>
      <w:tr w:rsidR="004B1AC3" w:rsidRPr="003E33CD" w:rsidTr="0052161B">
        <w:trPr>
          <w:trHeight w:val="705"/>
        </w:trPr>
        <w:tc>
          <w:tcPr>
            <w:tcW w:w="1603" w:type="dxa"/>
            <w:tcMar>
              <w:top w:w="0" w:type="dxa"/>
              <w:left w:w="3" w:type="dxa"/>
              <w:bottom w:w="0" w:type="dxa"/>
              <w:right w:w="60" w:type="dxa"/>
            </w:tcMar>
          </w:tcPr>
          <w:p w:rsidR="004B1AC3" w:rsidRPr="00D209C5" w:rsidRDefault="004B1AC3" w:rsidP="00104D25">
            <w:pPr>
              <w:spacing w:before="120" w:after="120"/>
              <w:outlineLvl w:val="0"/>
              <w:rPr>
                <w:rFonts w:ascii="Times New Roman" w:eastAsia="MS Mincho" w:hAnsi="Times New Roman" w:cs="Times New Roman"/>
                <w:color w:val="000000"/>
                <w:sz w:val="23"/>
                <w:szCs w:val="23"/>
                <w:lang w:val="en-US"/>
              </w:rPr>
            </w:pPr>
            <w:proofErr w:type="spellStart"/>
            <w:r>
              <w:rPr>
                <w:rFonts w:ascii="Times New Roman" w:eastAsia="MS Mincho" w:hAnsi="Times New Roman" w:cs="Times New Roman"/>
                <w:color w:val="000000"/>
                <w:sz w:val="23"/>
                <w:szCs w:val="23"/>
                <w:lang w:val="en-US"/>
              </w:rPr>
              <w:t>simulationCoverageSummary</w:t>
            </w:r>
            <w:proofErr w:type="spellEnd"/>
          </w:p>
        </w:tc>
        <w:tc>
          <w:tcPr>
            <w:tcW w:w="3201" w:type="dxa"/>
            <w:tcMar>
              <w:top w:w="0" w:type="dxa"/>
              <w:left w:w="3" w:type="dxa"/>
              <w:bottom w:w="0" w:type="dxa"/>
              <w:right w:w="60" w:type="dxa"/>
            </w:tcMar>
          </w:tcPr>
          <w:p w:rsidR="008F4AEE" w:rsidRPr="00D209C5" w:rsidRDefault="00A07C3D">
            <w:pPr>
              <w:spacing w:before="120" w:after="120"/>
              <w:outlineLvl w:val="0"/>
              <w:rPr>
                <w:rFonts w:ascii="Times New Roman" w:eastAsia="MS Mincho" w:hAnsi="Times New Roman" w:cs="Times New Roman"/>
                <w:color w:val="000000"/>
                <w:sz w:val="23"/>
                <w:szCs w:val="23"/>
                <w:lang w:val="en-US"/>
              </w:rPr>
            </w:pPr>
            <w:r>
              <w:rPr>
                <w:rFonts w:ascii="Times New Roman" w:eastAsia="MS Mincho" w:hAnsi="Times New Roman" w:cs="Times New Roman"/>
                <w:color w:val="000000"/>
                <w:sz w:val="23"/>
                <w:szCs w:val="23"/>
                <w:lang w:val="en-US"/>
              </w:rPr>
              <w:t xml:space="preserve">The summary information </w:t>
            </w:r>
            <w:proofErr w:type="gramStart"/>
            <w:r>
              <w:rPr>
                <w:rFonts w:ascii="Times New Roman" w:eastAsia="MS Mincho" w:hAnsi="Times New Roman" w:cs="Times New Roman"/>
                <w:color w:val="000000"/>
                <w:sz w:val="23"/>
                <w:szCs w:val="23"/>
                <w:lang w:val="en-US"/>
              </w:rPr>
              <w:t>for each coverage</w:t>
            </w:r>
            <w:proofErr w:type="gramEnd"/>
            <w:r>
              <w:rPr>
                <w:rFonts w:ascii="Times New Roman" w:eastAsia="MS Mincho" w:hAnsi="Times New Roman" w:cs="Times New Roman"/>
                <w:color w:val="000000"/>
                <w:sz w:val="23"/>
                <w:szCs w:val="23"/>
                <w:lang w:val="en-US"/>
              </w:rPr>
              <w:t xml:space="preserve"> contained in each member </w:t>
            </w:r>
            <w:r w:rsidR="00C64688">
              <w:rPr>
                <w:rFonts w:ascii="Times New Roman" w:eastAsia="MS Mincho" w:hAnsi="Times New Roman" w:cs="Times New Roman"/>
                <w:color w:val="000000"/>
                <w:sz w:val="23"/>
                <w:szCs w:val="23"/>
                <w:lang w:val="en-US"/>
              </w:rPr>
              <w:t xml:space="preserve">(e.g. model run) </w:t>
            </w:r>
            <w:r>
              <w:rPr>
                <w:rFonts w:ascii="Times New Roman" w:eastAsia="MS Mincho" w:hAnsi="Times New Roman" w:cs="Times New Roman"/>
                <w:color w:val="000000"/>
                <w:sz w:val="23"/>
                <w:szCs w:val="23"/>
                <w:lang w:val="en-US"/>
              </w:rPr>
              <w:t>of the simulation</w:t>
            </w:r>
            <w:r w:rsidR="00C64688">
              <w:rPr>
                <w:rFonts w:ascii="Times New Roman" w:eastAsia="MS Mincho" w:hAnsi="Times New Roman" w:cs="Times New Roman"/>
                <w:color w:val="000000"/>
                <w:sz w:val="23"/>
                <w:szCs w:val="23"/>
                <w:lang w:val="en-US"/>
              </w:rPr>
              <w:t>.</w:t>
            </w:r>
          </w:p>
        </w:tc>
        <w:tc>
          <w:tcPr>
            <w:tcW w:w="2376" w:type="dxa"/>
            <w:tcMar>
              <w:top w:w="0" w:type="dxa"/>
              <w:left w:w="3" w:type="dxa"/>
              <w:bottom w:w="0" w:type="dxa"/>
              <w:right w:w="60" w:type="dxa"/>
            </w:tcMar>
          </w:tcPr>
          <w:p w:rsidR="004B1AC3" w:rsidRPr="00D209C5" w:rsidRDefault="004B1AC3" w:rsidP="00104D25">
            <w:pPr>
              <w:spacing w:before="120" w:after="120"/>
              <w:outlineLvl w:val="0"/>
              <w:rPr>
                <w:rFonts w:ascii="Times New Roman" w:eastAsia="MS Mincho" w:hAnsi="Times New Roman" w:cs="Times New Roman"/>
                <w:color w:val="000000"/>
                <w:sz w:val="23"/>
                <w:szCs w:val="23"/>
                <w:lang w:val="en-US"/>
              </w:rPr>
            </w:pPr>
            <w:proofErr w:type="spellStart"/>
            <w:r>
              <w:rPr>
                <w:rFonts w:ascii="Times New Roman" w:eastAsia="MS Mincho" w:hAnsi="Times New Roman" w:cs="Times New Roman"/>
                <w:color w:val="000000"/>
                <w:sz w:val="23"/>
                <w:szCs w:val="23"/>
                <w:lang w:val="en-US"/>
              </w:rPr>
              <w:t>SimulationCoverageSummary</w:t>
            </w:r>
            <w:proofErr w:type="spellEnd"/>
          </w:p>
        </w:tc>
        <w:tc>
          <w:tcPr>
            <w:tcW w:w="1465" w:type="dxa"/>
            <w:tcMar>
              <w:top w:w="0" w:type="dxa"/>
              <w:left w:w="3" w:type="dxa"/>
              <w:bottom w:w="0" w:type="dxa"/>
              <w:right w:w="60" w:type="dxa"/>
            </w:tcMar>
          </w:tcPr>
          <w:p w:rsidR="004B1AC3" w:rsidRPr="003E33CD" w:rsidRDefault="00A07C3D" w:rsidP="004B1AC3">
            <w:pPr>
              <w:spacing w:before="120" w:after="120"/>
              <w:rPr>
                <w:rFonts w:ascii="Times New Roman" w:eastAsia="MS Mincho" w:hAnsi="Times New Roman" w:cs="Times New Roman"/>
                <w:color w:val="000000"/>
                <w:sz w:val="23"/>
                <w:szCs w:val="23"/>
                <w:lang w:val="en-US"/>
              </w:rPr>
            </w:pPr>
            <w:r>
              <w:rPr>
                <w:rFonts w:ascii="Times New Roman" w:eastAsia="MS Mincho" w:hAnsi="Times New Roman" w:cs="Times New Roman"/>
                <w:color w:val="000000"/>
                <w:sz w:val="23"/>
                <w:szCs w:val="23"/>
                <w:lang w:val="en-US"/>
              </w:rPr>
              <w:t>zero</w:t>
            </w:r>
            <w:r w:rsidR="004B1AC3" w:rsidRPr="003E33CD">
              <w:rPr>
                <w:rFonts w:ascii="Times New Roman" w:eastAsia="MS Mincho" w:hAnsi="Times New Roman" w:cs="Times New Roman"/>
                <w:color w:val="000000"/>
                <w:sz w:val="23"/>
                <w:szCs w:val="23"/>
                <w:lang w:val="en-US"/>
              </w:rPr>
              <w:t xml:space="preserve"> or more</w:t>
            </w:r>
          </w:p>
          <w:p w:rsidR="008F4AEE" w:rsidRDefault="008F4AEE">
            <w:pPr>
              <w:spacing w:before="120" w:after="120"/>
              <w:outlineLvl w:val="0"/>
              <w:rPr>
                <w:rFonts w:ascii="Times New Roman" w:eastAsia="MS Mincho" w:hAnsi="Times New Roman" w:cs="Times New Roman"/>
                <w:color w:val="000000"/>
                <w:sz w:val="23"/>
                <w:szCs w:val="23"/>
                <w:lang w:val="en-US"/>
              </w:rPr>
            </w:pPr>
          </w:p>
        </w:tc>
      </w:tr>
    </w:tbl>
    <w:p w:rsidR="00B10BB3" w:rsidRPr="00D209C5" w:rsidRDefault="00B10BB3">
      <w:pPr>
        <w:spacing w:after="240"/>
        <w:rPr>
          <w:sz w:val="23"/>
          <w:szCs w:val="23"/>
        </w:rPr>
      </w:pPr>
    </w:p>
    <w:p w:rsidR="00C34FD3" w:rsidRPr="00D209C5" w:rsidRDefault="008F4AEE" w:rsidP="00C34FD3">
      <w:pPr>
        <w:pStyle w:val="heading3OGCHeading3"/>
        <w:rPr>
          <w:color w:val="0F0F0F"/>
          <w:sz w:val="23"/>
          <w:szCs w:val="23"/>
        </w:rPr>
      </w:pPr>
      <w:bookmarkStart w:id="368" w:name="_Toc448497626"/>
      <w:bookmarkStart w:id="369" w:name="_Toc458773708"/>
      <w:r w:rsidRPr="00D209C5">
        <w:rPr>
          <w:rFonts w:eastAsia="Arial"/>
          <w:color w:val="0F0F0F"/>
          <w:sz w:val="23"/>
          <w:szCs w:val="23"/>
        </w:rPr>
        <w:t>Coverage</w:t>
      </w:r>
      <w:r w:rsidR="00375EF8">
        <w:rPr>
          <w:rFonts w:eastAsia="Arial"/>
          <w:color w:val="0F0F0F"/>
          <w:sz w:val="23"/>
          <w:szCs w:val="23"/>
        </w:rPr>
        <w:t>Collection</w:t>
      </w:r>
      <w:r w:rsidRPr="00D209C5">
        <w:rPr>
          <w:rFonts w:eastAsia="Arial"/>
          <w:color w:val="0F0F0F"/>
          <w:sz w:val="23"/>
          <w:szCs w:val="23"/>
        </w:rPr>
        <w:t>Summary</w:t>
      </w:r>
      <w:bookmarkEnd w:id="368"/>
      <w:bookmarkEnd w:id="369"/>
    </w:p>
    <w:p w:rsidR="00917287" w:rsidRPr="00D209C5" w:rsidRDefault="008F4AEE" w:rsidP="00917287">
      <w:pPr>
        <w:rPr>
          <w:rFonts w:ascii="Times New Roman" w:eastAsia="Times New Roman" w:hAnsi="Times New Roman" w:cs="Times New Roman"/>
          <w:color w:val="0F0F0F"/>
          <w:sz w:val="23"/>
          <w:szCs w:val="23"/>
        </w:rPr>
      </w:pPr>
      <w:bookmarkStart w:id="370" w:name="_Ref435084669"/>
      <w:bookmarkStart w:id="371" w:name="_Toc419378177"/>
      <w:bookmarkStart w:id="372" w:name="_Toc435020018"/>
      <w:r w:rsidRPr="00D209C5">
        <w:rPr>
          <w:rFonts w:ascii="Times New Roman" w:eastAsia="Times New Roman" w:hAnsi="Times New Roman" w:cs="Times New Roman"/>
          <w:color w:val="0F0F0F"/>
          <w:sz w:val="23"/>
          <w:szCs w:val="23"/>
        </w:rPr>
        <w:t xml:space="preserve">The metadata </w:t>
      </w:r>
      <w:proofErr w:type="gramStart"/>
      <w:r w:rsidRPr="00D209C5">
        <w:rPr>
          <w:rFonts w:ascii="Times New Roman" w:eastAsia="Times New Roman" w:hAnsi="Times New Roman" w:cs="Times New Roman"/>
          <w:color w:val="0F0F0F"/>
          <w:sz w:val="23"/>
          <w:szCs w:val="23"/>
        </w:rPr>
        <w:t>that are</w:t>
      </w:r>
      <w:proofErr w:type="gramEnd"/>
      <w:r w:rsidRPr="00D209C5">
        <w:rPr>
          <w:rFonts w:ascii="Times New Roman" w:eastAsia="Times New Roman" w:hAnsi="Times New Roman" w:cs="Times New Roman"/>
          <w:color w:val="0F0F0F"/>
          <w:sz w:val="23"/>
          <w:szCs w:val="23"/>
        </w:rPr>
        <w:t xml:space="preserve"> required to describe a listed coverage.</w:t>
      </w:r>
      <w:r w:rsidR="00286E4F" w:rsidRPr="00286E4F">
        <w:rPr>
          <w:rFonts w:ascii="Times New Roman" w:eastAsia="Times New Roman" w:hAnsi="Times New Roman" w:cs="Times New Roman"/>
          <w:color w:val="0F0F0F"/>
          <w:sz w:val="23"/>
          <w:szCs w:val="23"/>
        </w:rPr>
        <w:t xml:space="preserve"> </w:t>
      </w:r>
      <w:proofErr w:type="gramStart"/>
      <w:r w:rsidR="00286E4F" w:rsidRPr="006A7B4E">
        <w:rPr>
          <w:rFonts w:ascii="Times New Roman" w:eastAsia="Times New Roman" w:hAnsi="Times New Roman" w:cs="Times New Roman"/>
          <w:color w:val="0F0F0F"/>
          <w:sz w:val="23"/>
          <w:szCs w:val="23"/>
        </w:rPr>
        <w:t>collection</w:t>
      </w:r>
      <w:proofErr w:type="gramEnd"/>
    </w:p>
    <w:p w:rsidR="00C34FD3" w:rsidRPr="00D209C5" w:rsidRDefault="008F4AEE" w:rsidP="005063B9">
      <w:pPr>
        <w:pStyle w:val="Caption"/>
        <w:keepNext/>
        <w:jc w:val="center"/>
        <w:outlineLvl w:val="0"/>
        <w:rPr>
          <w:rFonts w:ascii="Times New Roman" w:hAnsi="Times New Roman" w:cs="Times New Roman"/>
          <w:sz w:val="23"/>
          <w:szCs w:val="23"/>
        </w:rPr>
      </w:pPr>
      <w:bookmarkStart w:id="373" w:name="_Ref458432878"/>
      <w:bookmarkStart w:id="374" w:name="_Toc436223097"/>
      <w:bookmarkStart w:id="375" w:name="_Toc436771795"/>
      <w:bookmarkStart w:id="376" w:name="_Toc448497627"/>
      <w:bookmarkStart w:id="377" w:name="_Toc458773740"/>
      <w:r w:rsidRPr="00D209C5">
        <w:rPr>
          <w:rFonts w:ascii="Times New Roman" w:hAnsi="Times New Roman" w:cs="Times New Roman"/>
          <w:sz w:val="23"/>
          <w:szCs w:val="23"/>
        </w:rPr>
        <w:t xml:space="preserve">Table </w:t>
      </w:r>
      <w:r w:rsidR="00E433D8" w:rsidRPr="00D209C5">
        <w:rPr>
          <w:rFonts w:ascii="Times New Roman" w:hAnsi="Times New Roman" w:cs="Times New Roman"/>
          <w:sz w:val="23"/>
          <w:szCs w:val="23"/>
        </w:rPr>
        <w:fldChar w:fldCharType="begin"/>
      </w:r>
      <w:r w:rsidRPr="00D209C5">
        <w:rPr>
          <w:rFonts w:ascii="Times New Roman" w:hAnsi="Times New Roman" w:cs="Times New Roman"/>
          <w:sz w:val="23"/>
          <w:szCs w:val="23"/>
        </w:rPr>
        <w:instrText xml:space="preserve"> SEQ Table \* ARABIC </w:instrText>
      </w:r>
      <w:r w:rsidR="00E433D8" w:rsidRPr="00D209C5">
        <w:rPr>
          <w:rFonts w:ascii="Times New Roman" w:hAnsi="Times New Roman" w:cs="Times New Roman"/>
          <w:sz w:val="23"/>
          <w:szCs w:val="23"/>
        </w:rPr>
        <w:fldChar w:fldCharType="separate"/>
      </w:r>
      <w:r w:rsidR="007A5C52">
        <w:rPr>
          <w:rFonts w:ascii="Times New Roman" w:hAnsi="Times New Roman" w:cs="Times New Roman"/>
          <w:noProof/>
          <w:sz w:val="23"/>
          <w:szCs w:val="23"/>
        </w:rPr>
        <w:t>19</w:t>
      </w:r>
      <w:r w:rsidR="00E433D8" w:rsidRPr="00D209C5">
        <w:rPr>
          <w:rFonts w:ascii="Times New Roman" w:hAnsi="Times New Roman" w:cs="Times New Roman"/>
          <w:noProof/>
          <w:sz w:val="23"/>
          <w:szCs w:val="23"/>
        </w:rPr>
        <w:fldChar w:fldCharType="end"/>
      </w:r>
      <w:bookmarkEnd w:id="370"/>
      <w:bookmarkEnd w:id="373"/>
      <w:r w:rsidRPr="00D209C5">
        <w:rPr>
          <w:rFonts w:ascii="Times New Roman" w:hAnsi="Times New Roman" w:cs="Times New Roman"/>
          <w:sz w:val="23"/>
          <w:szCs w:val="23"/>
        </w:rPr>
        <w:t xml:space="preserve"> metocean</w:t>
      </w:r>
      <w:proofErr w:type="gramStart"/>
      <w:r w:rsidRPr="00D209C5">
        <w:rPr>
          <w:rFonts w:ascii="Times New Roman" w:hAnsi="Times New Roman" w:cs="Times New Roman"/>
          <w:sz w:val="23"/>
          <w:szCs w:val="23"/>
        </w:rPr>
        <w:t>:</w:t>
      </w:r>
      <w:r w:rsidRPr="00D209C5">
        <w:rPr>
          <w:rFonts w:ascii="Times New Roman" w:hAnsi="Times New Roman" w:cs="Times New Roman"/>
          <w:color w:val="0F0F0F"/>
          <w:sz w:val="23"/>
          <w:szCs w:val="23"/>
        </w:rPr>
        <w:t>Coverage</w:t>
      </w:r>
      <w:r w:rsidR="00FB78AA">
        <w:rPr>
          <w:rFonts w:ascii="Times New Roman" w:hAnsi="Times New Roman" w:cs="Times New Roman"/>
          <w:color w:val="0F0F0F"/>
          <w:sz w:val="23"/>
          <w:szCs w:val="23"/>
        </w:rPr>
        <w:t>Collection</w:t>
      </w:r>
      <w:r w:rsidRPr="00D209C5">
        <w:rPr>
          <w:rFonts w:ascii="Times New Roman" w:hAnsi="Times New Roman" w:cs="Times New Roman"/>
          <w:color w:val="0F0F0F"/>
          <w:sz w:val="23"/>
          <w:szCs w:val="23"/>
        </w:rPr>
        <w:t>Summary</w:t>
      </w:r>
      <w:proofErr w:type="gramEnd"/>
      <w:r w:rsidRPr="00D209C5">
        <w:rPr>
          <w:rFonts w:ascii="Times New Roman" w:hAnsi="Times New Roman" w:cs="Times New Roman"/>
          <w:color w:val="0F0F0F"/>
          <w:sz w:val="23"/>
          <w:szCs w:val="23"/>
        </w:rPr>
        <w:t xml:space="preserve"> properties</w:t>
      </w:r>
      <w:bookmarkEnd w:id="371"/>
      <w:bookmarkEnd w:id="372"/>
      <w:bookmarkEnd w:id="374"/>
      <w:bookmarkEnd w:id="375"/>
      <w:bookmarkEnd w:id="376"/>
      <w:bookmarkEnd w:id="377"/>
    </w:p>
    <w:tbl>
      <w:tblPr>
        <w:tblW w:w="94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3062"/>
        <w:gridCol w:w="2551"/>
        <w:gridCol w:w="2410"/>
        <w:gridCol w:w="1427"/>
      </w:tblGrid>
      <w:tr w:rsidR="00C34FD3" w:rsidRPr="003E33CD" w:rsidTr="00D209C5">
        <w:trPr>
          <w:trHeight w:val="529"/>
          <w:tblHeader/>
        </w:trPr>
        <w:tc>
          <w:tcPr>
            <w:tcW w:w="3062" w:type="dxa"/>
            <w:shd w:val="clear" w:color="auto" w:fill="E3FEE0"/>
            <w:tcMar>
              <w:top w:w="0" w:type="dxa"/>
              <w:left w:w="3" w:type="dxa"/>
              <w:bottom w:w="0" w:type="dxa"/>
              <w:right w:w="60" w:type="dxa"/>
            </w:tcMar>
          </w:tcPr>
          <w:p w:rsidR="00C34FD3" w:rsidRPr="00D209C5" w:rsidRDefault="008F4AEE" w:rsidP="00947E82">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Name</w:t>
            </w:r>
          </w:p>
        </w:tc>
        <w:tc>
          <w:tcPr>
            <w:tcW w:w="2551" w:type="dxa"/>
            <w:shd w:val="clear" w:color="auto" w:fill="E3FEE0"/>
            <w:tcMar>
              <w:top w:w="0" w:type="dxa"/>
              <w:left w:w="3" w:type="dxa"/>
              <w:bottom w:w="0" w:type="dxa"/>
              <w:right w:w="60" w:type="dxa"/>
            </w:tcMar>
          </w:tcPr>
          <w:p w:rsidR="00C34FD3" w:rsidRPr="00D209C5" w:rsidRDefault="008F4AEE" w:rsidP="00947E82">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Definition</w:t>
            </w:r>
          </w:p>
        </w:tc>
        <w:tc>
          <w:tcPr>
            <w:tcW w:w="2410" w:type="dxa"/>
            <w:shd w:val="clear" w:color="auto" w:fill="E3FEE0"/>
            <w:tcMar>
              <w:top w:w="0" w:type="dxa"/>
              <w:left w:w="3" w:type="dxa"/>
              <w:bottom w:w="0" w:type="dxa"/>
              <w:right w:w="60" w:type="dxa"/>
            </w:tcMar>
          </w:tcPr>
          <w:p w:rsidR="00C34FD3" w:rsidRPr="00D209C5" w:rsidRDefault="008F4AEE" w:rsidP="00947E82">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Data types and values</w:t>
            </w:r>
          </w:p>
        </w:tc>
        <w:tc>
          <w:tcPr>
            <w:tcW w:w="1427" w:type="dxa"/>
            <w:shd w:val="clear" w:color="auto" w:fill="E3FEE0"/>
            <w:tcMar>
              <w:top w:w="0" w:type="dxa"/>
              <w:left w:w="3" w:type="dxa"/>
              <w:bottom w:w="0" w:type="dxa"/>
              <w:right w:w="60" w:type="dxa"/>
            </w:tcMar>
          </w:tcPr>
          <w:p w:rsidR="00C34FD3" w:rsidRPr="00D209C5" w:rsidRDefault="008F4AEE" w:rsidP="00947E82">
            <w:pPr>
              <w:spacing w:before="240" w:after="12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Multiplicity</w:t>
            </w:r>
          </w:p>
        </w:tc>
      </w:tr>
      <w:tr w:rsidR="00FB78AA" w:rsidRPr="003E33CD" w:rsidTr="00D209C5">
        <w:trPr>
          <w:trHeight w:val="705"/>
        </w:trPr>
        <w:tc>
          <w:tcPr>
            <w:tcW w:w="3062" w:type="dxa"/>
            <w:tcMar>
              <w:top w:w="0" w:type="dxa"/>
              <w:left w:w="3" w:type="dxa"/>
              <w:bottom w:w="0" w:type="dxa"/>
              <w:right w:w="60" w:type="dxa"/>
            </w:tcMar>
          </w:tcPr>
          <w:p w:rsidR="008F4AEE" w:rsidRPr="00D209C5" w:rsidRDefault="008F4AEE" w:rsidP="00D209C5">
            <w:pPr>
              <w:spacing w:before="120" w:after="120"/>
              <w:outlineLvl w:val="0"/>
              <w:rPr>
                <w:rFonts w:ascii="Times New Roman" w:eastAsia="MS Mincho" w:hAnsi="Times New Roman" w:cs="Times New Roman"/>
                <w:color w:val="000000"/>
                <w:sz w:val="23"/>
                <w:szCs w:val="23"/>
                <w:lang w:val="en-US"/>
              </w:rPr>
            </w:pPr>
            <w:r w:rsidRPr="00D209C5">
              <w:rPr>
                <w:rFonts w:ascii="Times New Roman" w:eastAsia="MS Mincho" w:hAnsi="Times New Roman" w:cs="Times New Roman"/>
                <w:color w:val="000000"/>
                <w:sz w:val="23"/>
                <w:szCs w:val="23"/>
                <w:lang w:val="en-US"/>
              </w:rPr>
              <w:t>covcoll:coverageCollectionId</w:t>
            </w:r>
          </w:p>
        </w:tc>
        <w:tc>
          <w:tcPr>
            <w:tcW w:w="2551" w:type="dxa"/>
            <w:tcMar>
              <w:top w:w="0" w:type="dxa"/>
              <w:left w:w="3" w:type="dxa"/>
              <w:bottom w:w="0" w:type="dxa"/>
              <w:right w:w="60" w:type="dxa"/>
            </w:tcMar>
          </w:tcPr>
          <w:p w:rsidR="008F4AEE" w:rsidRDefault="008F4AEE">
            <w:pPr>
              <w:spacing w:after="12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Identifier of a CoverageCollection offered by this service </w:t>
            </w:r>
          </w:p>
        </w:tc>
        <w:tc>
          <w:tcPr>
            <w:tcW w:w="2410" w:type="dxa"/>
            <w:tcMar>
              <w:top w:w="0" w:type="dxa"/>
              <w:left w:w="3" w:type="dxa"/>
              <w:bottom w:w="0" w:type="dxa"/>
              <w:right w:w="60" w:type="dxa"/>
            </w:tcMar>
          </w:tcPr>
          <w:p w:rsidR="008F4AEE" w:rsidRDefault="008F4AEE" w:rsidP="00D209C5">
            <w:pPr>
              <w:spacing w:after="120"/>
              <w:jc w:val="center"/>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NCName</w:t>
            </w:r>
          </w:p>
        </w:tc>
        <w:tc>
          <w:tcPr>
            <w:tcW w:w="1427" w:type="dxa"/>
            <w:tcMar>
              <w:top w:w="0" w:type="dxa"/>
              <w:left w:w="3" w:type="dxa"/>
              <w:bottom w:w="0" w:type="dxa"/>
              <w:right w:w="60" w:type="dxa"/>
            </w:tcMar>
          </w:tcPr>
          <w:p w:rsidR="00FB78AA" w:rsidRPr="00D209C5" w:rsidRDefault="008F4AEE" w:rsidP="00BD7475">
            <w:pPr>
              <w:spacing w:after="120"/>
              <w:jc w:val="center"/>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one </w:t>
            </w:r>
          </w:p>
        </w:tc>
      </w:tr>
      <w:tr w:rsidR="00FB78AA" w:rsidRPr="003E33CD" w:rsidTr="00D209C5">
        <w:trPr>
          <w:trHeight w:val="735"/>
        </w:trPr>
        <w:tc>
          <w:tcPr>
            <w:tcW w:w="3062" w:type="dxa"/>
            <w:tcMar>
              <w:top w:w="0" w:type="dxa"/>
              <w:left w:w="3" w:type="dxa"/>
              <w:bottom w:w="0" w:type="dxa"/>
              <w:right w:w="60" w:type="dxa"/>
            </w:tcMar>
          </w:tcPr>
          <w:p w:rsidR="008F4AEE" w:rsidRPr="00D209C5" w:rsidRDefault="008F4AEE" w:rsidP="00D209C5">
            <w:pPr>
              <w:spacing w:before="120" w:after="120"/>
              <w:outlineLvl w:val="0"/>
              <w:rPr>
                <w:rFonts w:ascii="Times New Roman" w:eastAsia="MS Mincho" w:hAnsi="Times New Roman" w:cs="Times New Roman"/>
                <w:color w:val="000000"/>
                <w:sz w:val="23"/>
                <w:szCs w:val="23"/>
                <w:lang w:val="en-US"/>
              </w:rPr>
            </w:pPr>
            <w:r w:rsidRPr="00D209C5">
              <w:rPr>
                <w:rFonts w:ascii="Times New Roman" w:eastAsia="MS Mincho" w:hAnsi="Times New Roman" w:cs="Times New Roman"/>
                <w:color w:val="000000"/>
                <w:sz w:val="23"/>
                <w:szCs w:val="23"/>
                <w:lang w:val="en-US"/>
              </w:rPr>
              <w:t>cis:envelope</w:t>
            </w:r>
          </w:p>
        </w:tc>
        <w:tc>
          <w:tcPr>
            <w:tcW w:w="2551" w:type="dxa"/>
            <w:tcMar>
              <w:top w:w="0" w:type="dxa"/>
              <w:left w:w="3" w:type="dxa"/>
              <w:bottom w:w="0" w:type="dxa"/>
              <w:right w:w="60" w:type="dxa"/>
            </w:tcMar>
          </w:tcPr>
          <w:p w:rsidR="00FB78AA" w:rsidRPr="003E33CD" w:rsidRDefault="008F4AEE" w:rsidP="005C5A2B">
            <w:pPr>
              <w:spacing w:after="12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The envelope around a coverage is defined by the lower and upper bound of each axis, respectively; an asterisk "*" in lower/upper bound denotes a null value.</w:t>
            </w:r>
          </w:p>
        </w:tc>
        <w:tc>
          <w:tcPr>
            <w:tcW w:w="2410" w:type="dxa"/>
            <w:tcMar>
              <w:top w:w="0" w:type="dxa"/>
              <w:left w:w="3" w:type="dxa"/>
              <w:bottom w:w="0" w:type="dxa"/>
              <w:right w:w="60" w:type="dxa"/>
            </w:tcMar>
          </w:tcPr>
          <w:p w:rsidR="00FB78AA" w:rsidRPr="003E33CD" w:rsidRDefault="008F4AEE" w:rsidP="007A0A1C">
            <w:pPr>
              <w:spacing w:after="12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cis:axisExtent</w:t>
            </w:r>
          </w:p>
        </w:tc>
        <w:tc>
          <w:tcPr>
            <w:tcW w:w="1427" w:type="dxa"/>
            <w:tcMar>
              <w:top w:w="0" w:type="dxa"/>
              <w:left w:w="3" w:type="dxa"/>
              <w:bottom w:w="0" w:type="dxa"/>
              <w:right w:w="60" w:type="dxa"/>
            </w:tcMar>
          </w:tcPr>
          <w:p w:rsidR="00FB78AA" w:rsidRPr="00D209C5" w:rsidRDefault="008F4AEE" w:rsidP="00BD7475">
            <w:pPr>
              <w:spacing w:after="120"/>
              <w:jc w:val="center"/>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 xml:space="preserve">zero or one </w:t>
            </w:r>
          </w:p>
        </w:tc>
      </w:tr>
      <w:tr w:rsidR="00FB78AA" w:rsidRPr="003E33CD" w:rsidTr="00D209C5">
        <w:trPr>
          <w:trHeight w:val="705"/>
        </w:trPr>
        <w:tc>
          <w:tcPr>
            <w:tcW w:w="3062" w:type="dxa"/>
            <w:tcMar>
              <w:top w:w="0" w:type="dxa"/>
              <w:left w:w="3" w:type="dxa"/>
              <w:bottom w:w="0" w:type="dxa"/>
              <w:right w:w="60" w:type="dxa"/>
            </w:tcMar>
          </w:tcPr>
          <w:p w:rsidR="008F4AEE" w:rsidRPr="00D209C5" w:rsidRDefault="008F4AEE" w:rsidP="00D209C5">
            <w:pPr>
              <w:spacing w:before="120" w:after="120"/>
              <w:outlineLvl w:val="0"/>
              <w:rPr>
                <w:rFonts w:ascii="Times New Roman" w:eastAsia="MS Mincho" w:hAnsi="Times New Roman" w:cs="Times New Roman"/>
                <w:color w:val="000000"/>
                <w:sz w:val="23"/>
                <w:szCs w:val="23"/>
                <w:lang w:val="en-US"/>
              </w:rPr>
            </w:pPr>
            <w:proofErr w:type="spellStart"/>
            <w:r w:rsidRPr="00D209C5">
              <w:rPr>
                <w:rFonts w:ascii="Times New Roman" w:eastAsia="MS Mincho" w:hAnsi="Times New Roman" w:cs="Times New Roman"/>
                <w:color w:val="000000"/>
                <w:sz w:val="23"/>
                <w:szCs w:val="23"/>
                <w:lang w:val="en-US"/>
              </w:rPr>
              <w:t>ows:metadata</w:t>
            </w:r>
            <w:proofErr w:type="spellEnd"/>
          </w:p>
        </w:tc>
        <w:tc>
          <w:tcPr>
            <w:tcW w:w="2551" w:type="dxa"/>
            <w:tcMar>
              <w:top w:w="0" w:type="dxa"/>
              <w:left w:w="3" w:type="dxa"/>
              <w:bottom w:w="0" w:type="dxa"/>
              <w:right w:w="60" w:type="dxa"/>
            </w:tcMar>
          </w:tcPr>
          <w:p w:rsidR="00FB78AA" w:rsidRPr="003E33CD" w:rsidRDefault="008F4AEE">
            <w:pPr>
              <w:spacing w:after="12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An extension point for any additional metadata</w:t>
            </w:r>
          </w:p>
        </w:tc>
        <w:tc>
          <w:tcPr>
            <w:tcW w:w="2410" w:type="dxa"/>
            <w:tcMar>
              <w:top w:w="0" w:type="dxa"/>
              <w:left w:w="3" w:type="dxa"/>
              <w:bottom w:w="0" w:type="dxa"/>
              <w:right w:w="60" w:type="dxa"/>
            </w:tcMar>
          </w:tcPr>
          <w:p w:rsidR="00FB78AA" w:rsidRPr="003E33CD" w:rsidRDefault="008F4AEE">
            <w:pPr>
              <w:spacing w:after="120"/>
              <w:rPr>
                <w:rFonts w:ascii="Times New Roman" w:eastAsia="Times New Roman" w:hAnsi="Times New Roman" w:cs="Times New Roman"/>
                <w:sz w:val="23"/>
                <w:szCs w:val="23"/>
              </w:rPr>
            </w:pPr>
            <w:proofErr w:type="spellStart"/>
            <w:r w:rsidRPr="00D209C5">
              <w:rPr>
                <w:rFonts w:ascii="Times New Roman" w:eastAsia="Times New Roman" w:hAnsi="Times New Roman" w:cs="Times New Roman"/>
                <w:sz w:val="23"/>
                <w:szCs w:val="23"/>
              </w:rPr>
              <w:t>ows:abstractMetadata</w:t>
            </w:r>
            <w:proofErr w:type="spellEnd"/>
          </w:p>
        </w:tc>
        <w:tc>
          <w:tcPr>
            <w:tcW w:w="1427" w:type="dxa"/>
            <w:tcMar>
              <w:top w:w="0" w:type="dxa"/>
              <w:left w:w="3" w:type="dxa"/>
              <w:bottom w:w="0" w:type="dxa"/>
              <w:right w:w="60" w:type="dxa"/>
            </w:tcMar>
          </w:tcPr>
          <w:p w:rsidR="008F4AEE" w:rsidRPr="00D209C5" w:rsidRDefault="008F4AEE" w:rsidP="00D209C5">
            <w:pPr>
              <w:spacing w:after="12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zero or one</w:t>
            </w:r>
          </w:p>
        </w:tc>
      </w:tr>
    </w:tbl>
    <w:p w:rsidR="00C34FD3" w:rsidRPr="00D209C5" w:rsidRDefault="00C34FD3" w:rsidP="00C34FD3">
      <w:pPr>
        <w:spacing w:after="240"/>
        <w:rPr>
          <w:sz w:val="23"/>
          <w:szCs w:val="23"/>
        </w:rPr>
      </w:pPr>
    </w:p>
    <w:p w:rsidR="00A75E5F" w:rsidRPr="00D209C5" w:rsidRDefault="008F4AEE" w:rsidP="00A75E5F">
      <w:pPr>
        <w:pStyle w:val="heading3OGCHeading3"/>
        <w:rPr>
          <w:color w:val="0F0F0F"/>
          <w:sz w:val="23"/>
          <w:szCs w:val="23"/>
        </w:rPr>
      </w:pPr>
      <w:bookmarkStart w:id="378" w:name="_Toc448497628"/>
      <w:bookmarkStart w:id="379" w:name="_Toc458773709"/>
      <w:r w:rsidRPr="00D209C5">
        <w:rPr>
          <w:rFonts w:eastAsia="Arial"/>
          <w:color w:val="0F0F0F"/>
          <w:sz w:val="23"/>
          <w:szCs w:val="23"/>
        </w:rPr>
        <w:lastRenderedPageBreak/>
        <w:t>CoverageSummary</w:t>
      </w:r>
      <w:bookmarkEnd w:id="378"/>
      <w:bookmarkEnd w:id="379"/>
    </w:p>
    <w:p w:rsidR="00A75E5F" w:rsidRPr="00D209C5" w:rsidRDefault="008F4AEE" w:rsidP="00A75E5F">
      <w:pP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 xml:space="preserve">The metadata </w:t>
      </w:r>
      <w:proofErr w:type="gramStart"/>
      <w:r w:rsidRPr="00D209C5">
        <w:rPr>
          <w:rFonts w:ascii="Times New Roman" w:eastAsia="Times New Roman" w:hAnsi="Times New Roman" w:cs="Times New Roman"/>
          <w:color w:val="0F0F0F"/>
          <w:sz w:val="23"/>
          <w:szCs w:val="23"/>
        </w:rPr>
        <w:t>that are</w:t>
      </w:r>
      <w:proofErr w:type="gramEnd"/>
      <w:r w:rsidRPr="00D209C5">
        <w:rPr>
          <w:rFonts w:ascii="Times New Roman" w:eastAsia="Times New Roman" w:hAnsi="Times New Roman" w:cs="Times New Roman"/>
          <w:color w:val="0F0F0F"/>
          <w:sz w:val="23"/>
          <w:szCs w:val="23"/>
        </w:rPr>
        <w:t xml:space="preserve"> required to describe a listed coverage</w:t>
      </w:r>
    </w:p>
    <w:p w:rsidR="008F4AEE" w:rsidRPr="00D209C5" w:rsidRDefault="008F4AEE" w:rsidP="00D209C5">
      <w:pPr>
        <w:pStyle w:val="Caption"/>
        <w:keepNext/>
        <w:jc w:val="center"/>
        <w:outlineLvl w:val="0"/>
        <w:rPr>
          <w:rFonts w:ascii="Times New Roman" w:hAnsi="Times New Roman" w:cs="Times New Roman"/>
          <w:sz w:val="23"/>
          <w:szCs w:val="23"/>
        </w:rPr>
      </w:pPr>
      <w:bookmarkStart w:id="380" w:name="_Ref458432886"/>
      <w:bookmarkStart w:id="381" w:name="_Toc448497629"/>
      <w:bookmarkStart w:id="382" w:name="_Toc458773741"/>
      <w:r w:rsidRPr="00D209C5">
        <w:rPr>
          <w:rFonts w:ascii="Times New Roman" w:hAnsi="Times New Roman" w:cs="Times New Roman"/>
          <w:sz w:val="23"/>
          <w:szCs w:val="23"/>
        </w:rPr>
        <w:t xml:space="preserve">Table </w:t>
      </w:r>
      <w:r w:rsidR="00E433D8" w:rsidRPr="00D209C5">
        <w:rPr>
          <w:rFonts w:ascii="Times New Roman" w:hAnsi="Times New Roman" w:cs="Times New Roman"/>
          <w:sz w:val="23"/>
          <w:szCs w:val="23"/>
        </w:rPr>
        <w:fldChar w:fldCharType="begin"/>
      </w:r>
      <w:r w:rsidRPr="00D209C5">
        <w:rPr>
          <w:rFonts w:ascii="Times New Roman" w:hAnsi="Times New Roman" w:cs="Times New Roman"/>
          <w:sz w:val="23"/>
          <w:szCs w:val="23"/>
        </w:rPr>
        <w:instrText xml:space="preserve"> SEQ Table \* ARABIC </w:instrText>
      </w:r>
      <w:r w:rsidR="00E433D8" w:rsidRPr="00D209C5">
        <w:rPr>
          <w:rFonts w:ascii="Times New Roman" w:hAnsi="Times New Roman" w:cs="Times New Roman"/>
          <w:sz w:val="23"/>
          <w:szCs w:val="23"/>
        </w:rPr>
        <w:fldChar w:fldCharType="separate"/>
      </w:r>
      <w:r w:rsidR="007A5C52">
        <w:rPr>
          <w:rFonts w:ascii="Times New Roman" w:hAnsi="Times New Roman" w:cs="Times New Roman"/>
          <w:noProof/>
          <w:sz w:val="23"/>
          <w:szCs w:val="23"/>
        </w:rPr>
        <w:t>20</w:t>
      </w:r>
      <w:r w:rsidR="00E433D8" w:rsidRPr="00D209C5">
        <w:rPr>
          <w:rFonts w:ascii="Times New Roman" w:hAnsi="Times New Roman" w:cs="Times New Roman"/>
          <w:noProof/>
          <w:sz w:val="23"/>
          <w:szCs w:val="23"/>
        </w:rPr>
        <w:fldChar w:fldCharType="end"/>
      </w:r>
      <w:bookmarkEnd w:id="380"/>
      <w:r w:rsidRPr="00D209C5">
        <w:rPr>
          <w:rFonts w:ascii="Times New Roman" w:hAnsi="Times New Roman" w:cs="Times New Roman"/>
          <w:sz w:val="23"/>
          <w:szCs w:val="23"/>
        </w:rPr>
        <w:t xml:space="preserve"> metocean</w:t>
      </w:r>
      <w:proofErr w:type="gramStart"/>
      <w:r w:rsidRPr="00D209C5">
        <w:rPr>
          <w:rFonts w:ascii="Times New Roman" w:hAnsi="Times New Roman" w:cs="Times New Roman"/>
          <w:sz w:val="23"/>
          <w:szCs w:val="23"/>
        </w:rPr>
        <w:t>:</w:t>
      </w:r>
      <w:r w:rsidRPr="00D209C5">
        <w:rPr>
          <w:rFonts w:ascii="Times New Roman" w:hAnsi="Times New Roman" w:cs="Times New Roman"/>
          <w:color w:val="0F0F0F"/>
          <w:sz w:val="23"/>
          <w:szCs w:val="23"/>
        </w:rPr>
        <w:t>CoverageSummary</w:t>
      </w:r>
      <w:proofErr w:type="gramEnd"/>
      <w:r w:rsidRPr="00D209C5">
        <w:rPr>
          <w:rFonts w:ascii="Times New Roman" w:hAnsi="Times New Roman" w:cs="Times New Roman"/>
          <w:color w:val="0F0F0F"/>
          <w:sz w:val="23"/>
          <w:szCs w:val="23"/>
        </w:rPr>
        <w:t xml:space="preserve"> properties</w:t>
      </w:r>
      <w:bookmarkEnd w:id="381"/>
      <w:bookmarkEnd w:id="382"/>
    </w:p>
    <w:p w:rsidR="00A75E5F" w:rsidRPr="00D209C5" w:rsidRDefault="00A75E5F" w:rsidP="00A75E5F">
      <w:pPr>
        <w:rPr>
          <w:rFonts w:ascii="Times New Roman" w:eastAsia="Times New Roman" w:hAnsi="Times New Roman" w:cs="Times New Roman"/>
          <w:color w:val="0F0F0F"/>
          <w:sz w:val="23"/>
          <w:szCs w:val="23"/>
        </w:rPr>
      </w:pPr>
    </w:p>
    <w:tbl>
      <w:tblPr>
        <w:tblW w:w="94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3062"/>
        <w:gridCol w:w="2551"/>
        <w:gridCol w:w="2410"/>
        <w:gridCol w:w="1427"/>
      </w:tblGrid>
      <w:tr w:rsidR="00A75E5F" w:rsidRPr="003E33CD" w:rsidTr="00543302">
        <w:trPr>
          <w:trHeight w:val="529"/>
          <w:tblHeader/>
        </w:trPr>
        <w:tc>
          <w:tcPr>
            <w:tcW w:w="3062" w:type="dxa"/>
            <w:shd w:val="clear" w:color="auto" w:fill="E3FEE0"/>
            <w:tcMar>
              <w:top w:w="0" w:type="dxa"/>
              <w:left w:w="3" w:type="dxa"/>
              <w:bottom w:w="0" w:type="dxa"/>
              <w:right w:w="60" w:type="dxa"/>
            </w:tcMar>
          </w:tcPr>
          <w:p w:rsidR="00A75E5F" w:rsidRPr="00D209C5" w:rsidRDefault="008F4AEE" w:rsidP="00543302">
            <w:pPr>
              <w:spacing w:after="120"/>
              <w:jc w:val="center"/>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Name</w:t>
            </w:r>
          </w:p>
        </w:tc>
        <w:tc>
          <w:tcPr>
            <w:tcW w:w="2551" w:type="dxa"/>
            <w:shd w:val="clear" w:color="auto" w:fill="E3FEE0"/>
            <w:tcMar>
              <w:top w:w="0" w:type="dxa"/>
              <w:left w:w="3" w:type="dxa"/>
              <w:bottom w:w="0" w:type="dxa"/>
              <w:right w:w="60" w:type="dxa"/>
            </w:tcMar>
          </w:tcPr>
          <w:p w:rsidR="00A75E5F" w:rsidRPr="00D209C5" w:rsidRDefault="008F4AEE" w:rsidP="00543302">
            <w:pPr>
              <w:spacing w:after="120"/>
              <w:jc w:val="center"/>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Definition</w:t>
            </w:r>
          </w:p>
        </w:tc>
        <w:tc>
          <w:tcPr>
            <w:tcW w:w="2410" w:type="dxa"/>
            <w:shd w:val="clear" w:color="auto" w:fill="E3FEE0"/>
            <w:tcMar>
              <w:top w:w="0" w:type="dxa"/>
              <w:left w:w="3" w:type="dxa"/>
              <w:bottom w:w="0" w:type="dxa"/>
              <w:right w:w="60" w:type="dxa"/>
            </w:tcMar>
          </w:tcPr>
          <w:p w:rsidR="00A75E5F" w:rsidRPr="00D209C5" w:rsidRDefault="008F4AEE" w:rsidP="00543302">
            <w:pPr>
              <w:spacing w:after="120"/>
              <w:jc w:val="center"/>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Data types and values</w:t>
            </w:r>
          </w:p>
        </w:tc>
        <w:tc>
          <w:tcPr>
            <w:tcW w:w="1427" w:type="dxa"/>
            <w:shd w:val="clear" w:color="auto" w:fill="E3FEE0"/>
            <w:tcMar>
              <w:top w:w="0" w:type="dxa"/>
              <w:left w:w="3" w:type="dxa"/>
              <w:bottom w:w="0" w:type="dxa"/>
              <w:right w:w="60" w:type="dxa"/>
            </w:tcMar>
          </w:tcPr>
          <w:p w:rsidR="00A75E5F" w:rsidRPr="00D209C5" w:rsidRDefault="008F4AEE" w:rsidP="00543302">
            <w:pPr>
              <w:spacing w:after="120"/>
              <w:jc w:val="center"/>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Multiplicity</w:t>
            </w:r>
          </w:p>
        </w:tc>
      </w:tr>
      <w:tr w:rsidR="00286E4F" w:rsidRPr="003E33CD" w:rsidTr="00543302">
        <w:trPr>
          <w:trHeight w:val="705"/>
        </w:trPr>
        <w:tc>
          <w:tcPr>
            <w:tcW w:w="3062" w:type="dxa"/>
            <w:tcMar>
              <w:top w:w="0" w:type="dxa"/>
              <w:left w:w="3" w:type="dxa"/>
              <w:bottom w:w="0" w:type="dxa"/>
              <w:right w:w="60" w:type="dxa"/>
            </w:tcMar>
          </w:tcPr>
          <w:p w:rsidR="008F4AEE" w:rsidRPr="00D209C5" w:rsidRDefault="00286E4F" w:rsidP="00D209C5">
            <w:pPr>
              <w:spacing w:before="120" w:after="120"/>
              <w:outlineLvl w:val="0"/>
              <w:rPr>
                <w:rFonts w:ascii="Times New Roman" w:eastAsia="MS Mincho" w:hAnsi="Times New Roman" w:cs="Times New Roman"/>
                <w:color w:val="000000"/>
                <w:sz w:val="23"/>
                <w:szCs w:val="23"/>
                <w:lang w:val="en-US"/>
              </w:rPr>
            </w:pPr>
            <w:r>
              <w:rPr>
                <w:rFonts w:ascii="Times New Roman" w:eastAsia="MS Mincho" w:hAnsi="Times New Roman" w:cs="Times New Roman"/>
                <w:color w:val="000000"/>
                <w:sz w:val="23"/>
                <w:szCs w:val="23"/>
                <w:lang w:val="en-US"/>
              </w:rPr>
              <w:t>wcs:</w:t>
            </w:r>
            <w:r w:rsidR="008F4AEE" w:rsidRPr="00D209C5">
              <w:rPr>
                <w:rFonts w:ascii="Times New Roman" w:eastAsia="MS Mincho" w:hAnsi="Times New Roman" w:cs="Times New Roman"/>
                <w:color w:val="000000"/>
                <w:sz w:val="23"/>
                <w:szCs w:val="23"/>
                <w:lang w:val="en-US"/>
              </w:rPr>
              <w:t>coverageId</w:t>
            </w:r>
          </w:p>
        </w:tc>
        <w:tc>
          <w:tcPr>
            <w:tcW w:w="2551" w:type="dxa"/>
            <w:tcMar>
              <w:top w:w="0" w:type="dxa"/>
              <w:left w:w="3" w:type="dxa"/>
              <w:bottom w:w="0" w:type="dxa"/>
              <w:right w:w="60" w:type="dxa"/>
            </w:tcMar>
          </w:tcPr>
          <w:p w:rsidR="008F4AEE" w:rsidRDefault="008F4AEE">
            <w:pPr>
              <w:spacing w:after="12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Identifier of a coverage offered by the service on hand</w:t>
            </w:r>
          </w:p>
        </w:tc>
        <w:tc>
          <w:tcPr>
            <w:tcW w:w="2410" w:type="dxa"/>
            <w:tcMar>
              <w:top w:w="0" w:type="dxa"/>
              <w:left w:w="3" w:type="dxa"/>
              <w:bottom w:w="0" w:type="dxa"/>
              <w:right w:w="60" w:type="dxa"/>
            </w:tcMar>
          </w:tcPr>
          <w:p w:rsidR="008F4AEE" w:rsidRDefault="008F4AEE">
            <w:pPr>
              <w:spacing w:after="12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NCName</w:t>
            </w:r>
          </w:p>
        </w:tc>
        <w:tc>
          <w:tcPr>
            <w:tcW w:w="1427" w:type="dxa"/>
            <w:tcMar>
              <w:top w:w="0" w:type="dxa"/>
              <w:left w:w="3" w:type="dxa"/>
              <w:bottom w:w="0" w:type="dxa"/>
              <w:right w:w="60" w:type="dxa"/>
            </w:tcMar>
          </w:tcPr>
          <w:p w:rsidR="008F4AEE" w:rsidRPr="00D209C5" w:rsidRDefault="008F4AEE">
            <w:pPr>
              <w:spacing w:after="120"/>
              <w:jc w:val="center"/>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one</w:t>
            </w:r>
          </w:p>
        </w:tc>
      </w:tr>
      <w:tr w:rsidR="00286E4F" w:rsidRPr="003E33CD" w:rsidTr="00543302">
        <w:trPr>
          <w:trHeight w:val="735"/>
        </w:trPr>
        <w:tc>
          <w:tcPr>
            <w:tcW w:w="3062" w:type="dxa"/>
            <w:tcMar>
              <w:top w:w="0" w:type="dxa"/>
              <w:left w:w="3" w:type="dxa"/>
              <w:bottom w:w="0" w:type="dxa"/>
              <w:right w:w="60" w:type="dxa"/>
            </w:tcMar>
          </w:tcPr>
          <w:p w:rsidR="008F4AEE" w:rsidRPr="00D209C5" w:rsidRDefault="00286E4F" w:rsidP="00D209C5">
            <w:pPr>
              <w:spacing w:before="120" w:after="120"/>
              <w:outlineLvl w:val="0"/>
              <w:rPr>
                <w:rFonts w:ascii="Times New Roman" w:eastAsia="MS Mincho" w:hAnsi="Times New Roman" w:cs="Times New Roman"/>
                <w:color w:val="000000"/>
                <w:sz w:val="23"/>
                <w:szCs w:val="23"/>
                <w:lang w:val="en-US"/>
              </w:rPr>
            </w:pPr>
            <w:r w:rsidRPr="006A7B4E">
              <w:rPr>
                <w:rFonts w:ascii="Times New Roman" w:eastAsia="MS Mincho" w:hAnsi="Times New Roman" w:cs="Times New Roman"/>
                <w:color w:val="000000"/>
                <w:sz w:val="23"/>
                <w:szCs w:val="23"/>
                <w:lang w:val="en-US"/>
              </w:rPr>
              <w:t>cis:envelope</w:t>
            </w:r>
          </w:p>
        </w:tc>
        <w:tc>
          <w:tcPr>
            <w:tcW w:w="2551" w:type="dxa"/>
            <w:tcMar>
              <w:top w:w="0" w:type="dxa"/>
              <w:left w:w="3" w:type="dxa"/>
              <w:bottom w:w="0" w:type="dxa"/>
              <w:right w:w="60" w:type="dxa"/>
            </w:tcMar>
          </w:tcPr>
          <w:p w:rsidR="00286E4F" w:rsidRPr="003E33CD" w:rsidRDefault="00286E4F" w:rsidP="00543302">
            <w:pPr>
              <w:spacing w:after="120"/>
              <w:rPr>
                <w:rFonts w:ascii="Times New Roman" w:eastAsia="Times New Roman" w:hAnsi="Times New Roman" w:cs="Times New Roman"/>
                <w:sz w:val="23"/>
                <w:szCs w:val="23"/>
              </w:rPr>
            </w:pPr>
            <w:r w:rsidRPr="006A7B4E">
              <w:rPr>
                <w:rFonts w:ascii="Times New Roman" w:eastAsia="Times New Roman" w:hAnsi="Times New Roman" w:cs="Times New Roman"/>
                <w:sz w:val="23"/>
                <w:szCs w:val="23"/>
              </w:rPr>
              <w:t>The envelope around a coverage is defined by the lower and upper bound of each axis, respectively; an asterisk "*" in lower/upper bound denotes a null value.</w:t>
            </w:r>
          </w:p>
        </w:tc>
        <w:tc>
          <w:tcPr>
            <w:tcW w:w="2410" w:type="dxa"/>
            <w:tcMar>
              <w:top w:w="0" w:type="dxa"/>
              <w:left w:w="3" w:type="dxa"/>
              <w:bottom w:w="0" w:type="dxa"/>
              <w:right w:w="60" w:type="dxa"/>
            </w:tcMar>
          </w:tcPr>
          <w:p w:rsidR="00286E4F" w:rsidRPr="003E33CD" w:rsidRDefault="00286E4F" w:rsidP="00543302">
            <w:pPr>
              <w:spacing w:after="120"/>
              <w:rPr>
                <w:rFonts w:ascii="Times New Roman" w:eastAsia="Times New Roman" w:hAnsi="Times New Roman" w:cs="Times New Roman"/>
                <w:sz w:val="23"/>
                <w:szCs w:val="23"/>
              </w:rPr>
            </w:pPr>
            <w:r w:rsidRPr="006A7B4E">
              <w:rPr>
                <w:rFonts w:ascii="Times New Roman" w:eastAsia="Times New Roman" w:hAnsi="Times New Roman" w:cs="Times New Roman"/>
                <w:sz w:val="23"/>
                <w:szCs w:val="23"/>
              </w:rPr>
              <w:t>cis:axisExtent</w:t>
            </w:r>
          </w:p>
        </w:tc>
        <w:tc>
          <w:tcPr>
            <w:tcW w:w="1427" w:type="dxa"/>
            <w:tcMar>
              <w:top w:w="0" w:type="dxa"/>
              <w:left w:w="3" w:type="dxa"/>
              <w:bottom w:w="0" w:type="dxa"/>
              <w:right w:w="60" w:type="dxa"/>
            </w:tcMar>
          </w:tcPr>
          <w:p w:rsidR="00286E4F" w:rsidRPr="003E33CD" w:rsidRDefault="00286E4F" w:rsidP="00543302">
            <w:pPr>
              <w:spacing w:after="120"/>
              <w:jc w:val="center"/>
              <w:rPr>
                <w:rFonts w:ascii="Times New Roman" w:eastAsia="Times New Roman" w:hAnsi="Times New Roman" w:cs="Times New Roman"/>
                <w:sz w:val="23"/>
                <w:szCs w:val="23"/>
              </w:rPr>
            </w:pPr>
            <w:r w:rsidRPr="006A7B4E">
              <w:rPr>
                <w:rFonts w:ascii="Times New Roman" w:eastAsia="Times New Roman" w:hAnsi="Times New Roman" w:cs="Times New Roman"/>
                <w:sz w:val="23"/>
                <w:szCs w:val="23"/>
              </w:rPr>
              <w:t xml:space="preserve">zero or one </w:t>
            </w:r>
          </w:p>
        </w:tc>
      </w:tr>
      <w:tr w:rsidR="00286E4F" w:rsidRPr="003E33CD" w:rsidTr="00543302">
        <w:trPr>
          <w:trHeight w:val="705"/>
        </w:trPr>
        <w:tc>
          <w:tcPr>
            <w:tcW w:w="3062" w:type="dxa"/>
            <w:tcMar>
              <w:top w:w="0" w:type="dxa"/>
              <w:left w:w="3" w:type="dxa"/>
              <w:bottom w:w="0" w:type="dxa"/>
              <w:right w:w="60" w:type="dxa"/>
            </w:tcMar>
          </w:tcPr>
          <w:p w:rsidR="008F4AEE" w:rsidRPr="00D209C5" w:rsidRDefault="00286E4F" w:rsidP="00D209C5">
            <w:pPr>
              <w:spacing w:before="120" w:after="120"/>
              <w:outlineLvl w:val="0"/>
              <w:rPr>
                <w:rFonts w:ascii="Times New Roman" w:eastAsia="MS Mincho" w:hAnsi="Times New Roman" w:cs="Times New Roman"/>
                <w:color w:val="000000"/>
                <w:sz w:val="23"/>
                <w:szCs w:val="23"/>
                <w:lang w:val="en-US"/>
              </w:rPr>
            </w:pPr>
            <w:proofErr w:type="spellStart"/>
            <w:r w:rsidRPr="006A7B4E">
              <w:rPr>
                <w:rFonts w:ascii="Times New Roman" w:eastAsia="MS Mincho" w:hAnsi="Times New Roman" w:cs="Times New Roman"/>
                <w:color w:val="000000"/>
                <w:sz w:val="23"/>
                <w:szCs w:val="23"/>
                <w:lang w:val="en-US"/>
              </w:rPr>
              <w:t>ows:metadata</w:t>
            </w:r>
            <w:proofErr w:type="spellEnd"/>
          </w:p>
        </w:tc>
        <w:tc>
          <w:tcPr>
            <w:tcW w:w="2551" w:type="dxa"/>
            <w:tcMar>
              <w:top w:w="0" w:type="dxa"/>
              <w:left w:w="3" w:type="dxa"/>
              <w:bottom w:w="0" w:type="dxa"/>
              <w:right w:w="60" w:type="dxa"/>
            </w:tcMar>
          </w:tcPr>
          <w:p w:rsidR="00286E4F" w:rsidRPr="003E33CD" w:rsidRDefault="00286E4F" w:rsidP="00543302">
            <w:pPr>
              <w:spacing w:after="120"/>
              <w:rPr>
                <w:rFonts w:ascii="Times New Roman" w:eastAsia="Times New Roman" w:hAnsi="Times New Roman" w:cs="Times New Roman"/>
                <w:sz w:val="23"/>
                <w:szCs w:val="23"/>
              </w:rPr>
            </w:pPr>
            <w:r w:rsidRPr="006A7B4E">
              <w:rPr>
                <w:rFonts w:ascii="Times New Roman" w:eastAsia="Times New Roman" w:hAnsi="Times New Roman" w:cs="Times New Roman"/>
                <w:sz w:val="23"/>
                <w:szCs w:val="23"/>
              </w:rPr>
              <w:t>An extension point for any additional metadata</w:t>
            </w:r>
          </w:p>
        </w:tc>
        <w:tc>
          <w:tcPr>
            <w:tcW w:w="2410" w:type="dxa"/>
            <w:tcMar>
              <w:top w:w="0" w:type="dxa"/>
              <w:left w:w="3" w:type="dxa"/>
              <w:bottom w:w="0" w:type="dxa"/>
              <w:right w:w="60" w:type="dxa"/>
            </w:tcMar>
          </w:tcPr>
          <w:p w:rsidR="00286E4F" w:rsidRPr="003E33CD" w:rsidRDefault="00286E4F" w:rsidP="00543302">
            <w:pPr>
              <w:spacing w:after="120"/>
              <w:rPr>
                <w:rFonts w:ascii="Times New Roman" w:eastAsia="Times New Roman" w:hAnsi="Times New Roman" w:cs="Times New Roman"/>
                <w:sz w:val="23"/>
                <w:szCs w:val="23"/>
              </w:rPr>
            </w:pPr>
            <w:proofErr w:type="spellStart"/>
            <w:r w:rsidRPr="006A7B4E">
              <w:rPr>
                <w:rFonts w:ascii="Times New Roman" w:eastAsia="Times New Roman" w:hAnsi="Times New Roman" w:cs="Times New Roman"/>
                <w:sz w:val="23"/>
                <w:szCs w:val="23"/>
              </w:rPr>
              <w:t>ows:abstractMetadata</w:t>
            </w:r>
            <w:proofErr w:type="spellEnd"/>
          </w:p>
        </w:tc>
        <w:tc>
          <w:tcPr>
            <w:tcW w:w="1427" w:type="dxa"/>
            <w:tcMar>
              <w:top w:w="0" w:type="dxa"/>
              <w:left w:w="3" w:type="dxa"/>
              <w:bottom w:w="0" w:type="dxa"/>
              <w:right w:w="60" w:type="dxa"/>
            </w:tcMar>
          </w:tcPr>
          <w:p w:rsidR="008F4AEE" w:rsidRDefault="00286E4F" w:rsidP="00D209C5">
            <w:pPr>
              <w:spacing w:after="120"/>
              <w:jc w:val="center"/>
              <w:rPr>
                <w:rFonts w:ascii="Times New Roman" w:eastAsia="Times New Roman" w:hAnsi="Times New Roman" w:cs="Times New Roman"/>
                <w:b/>
                <w:color w:val="004080"/>
                <w:sz w:val="23"/>
                <w:szCs w:val="23"/>
              </w:rPr>
            </w:pPr>
            <w:r w:rsidRPr="006A7B4E">
              <w:rPr>
                <w:rFonts w:ascii="Times New Roman" w:eastAsia="Times New Roman" w:hAnsi="Times New Roman" w:cs="Times New Roman"/>
                <w:sz w:val="23"/>
                <w:szCs w:val="23"/>
              </w:rPr>
              <w:t>zero or one</w:t>
            </w:r>
          </w:p>
        </w:tc>
      </w:tr>
    </w:tbl>
    <w:p w:rsidR="008F4AEE" w:rsidRDefault="008F4AEE" w:rsidP="00D209C5">
      <w:pPr>
        <w:tabs>
          <w:tab w:val="left" w:pos="1023"/>
        </w:tabs>
        <w:spacing w:after="240"/>
        <w:rPr>
          <w:sz w:val="23"/>
          <w:szCs w:val="23"/>
        </w:rPr>
      </w:pPr>
    </w:p>
    <w:p w:rsidR="00286E4F" w:rsidRPr="006A7B4E" w:rsidRDefault="00286E4F" w:rsidP="00286E4F">
      <w:pPr>
        <w:pStyle w:val="heading3OGCHeading3"/>
        <w:rPr>
          <w:color w:val="0F0F0F"/>
          <w:sz w:val="23"/>
          <w:szCs w:val="23"/>
        </w:rPr>
      </w:pPr>
      <w:bookmarkStart w:id="383" w:name="_Toc458773710"/>
      <w:r>
        <w:rPr>
          <w:rFonts w:eastAsia="Arial"/>
          <w:color w:val="0F0F0F"/>
          <w:sz w:val="23"/>
          <w:szCs w:val="23"/>
        </w:rPr>
        <w:t>Additional Metadata</w:t>
      </w:r>
      <w:bookmarkEnd w:id="383"/>
    </w:p>
    <w:p w:rsidR="00286E4F" w:rsidRPr="006A7B4E" w:rsidRDefault="00286E4F" w:rsidP="00286E4F">
      <w:pP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Any required ancillary data.</w:t>
      </w:r>
    </w:p>
    <w:p w:rsidR="00286E4F" w:rsidRPr="006A7B4E" w:rsidRDefault="00286E4F" w:rsidP="00286E4F">
      <w:pPr>
        <w:pStyle w:val="Caption"/>
        <w:keepNext/>
        <w:jc w:val="center"/>
        <w:outlineLvl w:val="0"/>
        <w:rPr>
          <w:rFonts w:ascii="Times New Roman" w:hAnsi="Times New Roman" w:cs="Times New Roman"/>
          <w:sz w:val="23"/>
          <w:szCs w:val="23"/>
        </w:rPr>
      </w:pPr>
      <w:bookmarkStart w:id="384" w:name="_Ref458432892"/>
      <w:bookmarkStart w:id="385" w:name="_Toc458773742"/>
      <w:r w:rsidRPr="006A7B4E">
        <w:rPr>
          <w:rFonts w:ascii="Times New Roman" w:hAnsi="Times New Roman" w:cs="Times New Roman"/>
          <w:sz w:val="23"/>
          <w:szCs w:val="23"/>
        </w:rPr>
        <w:t xml:space="preserve">Table </w:t>
      </w:r>
      <w:r w:rsidR="00E433D8" w:rsidRPr="006A7B4E">
        <w:rPr>
          <w:rFonts w:ascii="Times New Roman" w:hAnsi="Times New Roman" w:cs="Times New Roman"/>
          <w:sz w:val="23"/>
          <w:szCs w:val="23"/>
        </w:rPr>
        <w:fldChar w:fldCharType="begin"/>
      </w:r>
      <w:r w:rsidRPr="006A7B4E">
        <w:rPr>
          <w:rFonts w:ascii="Times New Roman" w:hAnsi="Times New Roman" w:cs="Times New Roman"/>
          <w:sz w:val="23"/>
          <w:szCs w:val="23"/>
        </w:rPr>
        <w:instrText xml:space="preserve"> SEQ Table \* ARABIC </w:instrText>
      </w:r>
      <w:r w:rsidR="00E433D8" w:rsidRPr="006A7B4E">
        <w:rPr>
          <w:rFonts w:ascii="Times New Roman" w:hAnsi="Times New Roman" w:cs="Times New Roman"/>
          <w:sz w:val="23"/>
          <w:szCs w:val="23"/>
        </w:rPr>
        <w:fldChar w:fldCharType="separate"/>
      </w:r>
      <w:r w:rsidR="007A5C52">
        <w:rPr>
          <w:rFonts w:ascii="Times New Roman" w:hAnsi="Times New Roman" w:cs="Times New Roman"/>
          <w:noProof/>
          <w:sz w:val="23"/>
          <w:szCs w:val="23"/>
        </w:rPr>
        <w:t>21</w:t>
      </w:r>
      <w:r w:rsidR="00E433D8" w:rsidRPr="006A7B4E">
        <w:rPr>
          <w:rFonts w:ascii="Times New Roman" w:hAnsi="Times New Roman" w:cs="Times New Roman"/>
          <w:noProof/>
          <w:sz w:val="23"/>
          <w:szCs w:val="23"/>
        </w:rPr>
        <w:fldChar w:fldCharType="end"/>
      </w:r>
      <w:bookmarkEnd w:id="384"/>
      <w:r w:rsidRPr="006A7B4E">
        <w:rPr>
          <w:rFonts w:ascii="Times New Roman" w:hAnsi="Times New Roman" w:cs="Times New Roman"/>
          <w:sz w:val="23"/>
          <w:szCs w:val="23"/>
        </w:rPr>
        <w:t xml:space="preserve"> metocean</w:t>
      </w:r>
      <w:proofErr w:type="gramStart"/>
      <w:r w:rsidRPr="006A7B4E">
        <w:rPr>
          <w:rFonts w:ascii="Times New Roman" w:hAnsi="Times New Roman" w:cs="Times New Roman"/>
          <w:sz w:val="23"/>
          <w:szCs w:val="23"/>
        </w:rPr>
        <w:t>:</w:t>
      </w:r>
      <w:r w:rsidRPr="006A7B4E">
        <w:rPr>
          <w:rFonts w:ascii="Times New Roman" w:hAnsi="Times New Roman" w:cs="Times New Roman"/>
          <w:color w:val="0F0F0F"/>
          <w:sz w:val="23"/>
          <w:szCs w:val="23"/>
        </w:rPr>
        <w:t>CoverageSummary</w:t>
      </w:r>
      <w:proofErr w:type="gramEnd"/>
      <w:r w:rsidRPr="006A7B4E">
        <w:rPr>
          <w:rFonts w:ascii="Times New Roman" w:hAnsi="Times New Roman" w:cs="Times New Roman"/>
          <w:color w:val="0F0F0F"/>
          <w:sz w:val="23"/>
          <w:szCs w:val="23"/>
        </w:rPr>
        <w:t xml:space="preserve"> properties</w:t>
      </w:r>
      <w:bookmarkEnd w:id="385"/>
    </w:p>
    <w:p w:rsidR="00286E4F" w:rsidRPr="006A7B4E" w:rsidRDefault="00286E4F" w:rsidP="00286E4F">
      <w:pPr>
        <w:rPr>
          <w:rFonts w:ascii="Times New Roman" w:eastAsia="Times New Roman" w:hAnsi="Times New Roman" w:cs="Times New Roman"/>
          <w:color w:val="0F0F0F"/>
          <w:sz w:val="23"/>
          <w:szCs w:val="23"/>
        </w:rPr>
      </w:pPr>
    </w:p>
    <w:tbl>
      <w:tblPr>
        <w:tblW w:w="94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3062"/>
        <w:gridCol w:w="2551"/>
        <w:gridCol w:w="2410"/>
        <w:gridCol w:w="1427"/>
      </w:tblGrid>
      <w:tr w:rsidR="00286E4F" w:rsidRPr="003E33CD" w:rsidTr="0052161B">
        <w:trPr>
          <w:trHeight w:val="529"/>
          <w:tblHeader/>
        </w:trPr>
        <w:tc>
          <w:tcPr>
            <w:tcW w:w="3062" w:type="dxa"/>
            <w:shd w:val="clear" w:color="auto" w:fill="E3FEE0"/>
            <w:tcMar>
              <w:top w:w="0" w:type="dxa"/>
              <w:left w:w="3" w:type="dxa"/>
              <w:bottom w:w="0" w:type="dxa"/>
              <w:right w:w="60" w:type="dxa"/>
            </w:tcMar>
          </w:tcPr>
          <w:p w:rsidR="00286E4F" w:rsidRPr="006A7B4E" w:rsidRDefault="00286E4F" w:rsidP="0052161B">
            <w:pPr>
              <w:spacing w:after="120"/>
              <w:jc w:val="center"/>
              <w:rPr>
                <w:rFonts w:ascii="Times New Roman" w:eastAsia="Times New Roman" w:hAnsi="Times New Roman" w:cs="Times New Roman"/>
                <w:b/>
                <w:color w:val="0F0F0F"/>
                <w:sz w:val="23"/>
                <w:szCs w:val="23"/>
              </w:rPr>
            </w:pPr>
            <w:r w:rsidRPr="006A7B4E">
              <w:rPr>
                <w:rFonts w:ascii="Times New Roman" w:eastAsia="Times New Roman" w:hAnsi="Times New Roman" w:cs="Times New Roman"/>
                <w:b/>
                <w:color w:val="0F0F0F"/>
                <w:sz w:val="23"/>
                <w:szCs w:val="23"/>
              </w:rPr>
              <w:t>Name</w:t>
            </w:r>
          </w:p>
        </w:tc>
        <w:tc>
          <w:tcPr>
            <w:tcW w:w="2551" w:type="dxa"/>
            <w:shd w:val="clear" w:color="auto" w:fill="E3FEE0"/>
            <w:tcMar>
              <w:top w:w="0" w:type="dxa"/>
              <w:left w:w="3" w:type="dxa"/>
              <w:bottom w:w="0" w:type="dxa"/>
              <w:right w:w="60" w:type="dxa"/>
            </w:tcMar>
          </w:tcPr>
          <w:p w:rsidR="00286E4F" w:rsidRPr="006A7B4E" w:rsidRDefault="00286E4F" w:rsidP="0052161B">
            <w:pPr>
              <w:spacing w:after="120"/>
              <w:jc w:val="center"/>
              <w:rPr>
                <w:rFonts w:ascii="Times New Roman" w:eastAsia="Times New Roman" w:hAnsi="Times New Roman" w:cs="Times New Roman"/>
                <w:b/>
                <w:color w:val="0F0F0F"/>
                <w:sz w:val="23"/>
                <w:szCs w:val="23"/>
              </w:rPr>
            </w:pPr>
            <w:r w:rsidRPr="006A7B4E">
              <w:rPr>
                <w:rFonts w:ascii="Times New Roman" w:eastAsia="Times New Roman" w:hAnsi="Times New Roman" w:cs="Times New Roman"/>
                <w:b/>
                <w:color w:val="0F0F0F"/>
                <w:sz w:val="23"/>
                <w:szCs w:val="23"/>
              </w:rPr>
              <w:t>Definition</w:t>
            </w:r>
          </w:p>
        </w:tc>
        <w:tc>
          <w:tcPr>
            <w:tcW w:w="2410" w:type="dxa"/>
            <w:shd w:val="clear" w:color="auto" w:fill="E3FEE0"/>
            <w:tcMar>
              <w:top w:w="0" w:type="dxa"/>
              <w:left w:w="3" w:type="dxa"/>
              <w:bottom w:w="0" w:type="dxa"/>
              <w:right w:w="60" w:type="dxa"/>
            </w:tcMar>
          </w:tcPr>
          <w:p w:rsidR="00286E4F" w:rsidRPr="006A7B4E" w:rsidRDefault="00286E4F" w:rsidP="0052161B">
            <w:pPr>
              <w:spacing w:after="120"/>
              <w:jc w:val="center"/>
              <w:rPr>
                <w:rFonts w:ascii="Times New Roman" w:eastAsia="Times New Roman" w:hAnsi="Times New Roman" w:cs="Times New Roman"/>
                <w:b/>
                <w:color w:val="0F0F0F"/>
                <w:sz w:val="23"/>
                <w:szCs w:val="23"/>
              </w:rPr>
            </w:pPr>
            <w:r w:rsidRPr="006A7B4E">
              <w:rPr>
                <w:rFonts w:ascii="Times New Roman" w:eastAsia="Times New Roman" w:hAnsi="Times New Roman" w:cs="Times New Roman"/>
                <w:b/>
                <w:color w:val="0F0F0F"/>
                <w:sz w:val="23"/>
                <w:szCs w:val="23"/>
              </w:rPr>
              <w:t>Data types and values</w:t>
            </w:r>
          </w:p>
        </w:tc>
        <w:tc>
          <w:tcPr>
            <w:tcW w:w="1427" w:type="dxa"/>
            <w:shd w:val="clear" w:color="auto" w:fill="E3FEE0"/>
            <w:tcMar>
              <w:top w:w="0" w:type="dxa"/>
              <w:left w:w="3" w:type="dxa"/>
              <w:bottom w:w="0" w:type="dxa"/>
              <w:right w:w="60" w:type="dxa"/>
            </w:tcMar>
          </w:tcPr>
          <w:p w:rsidR="00286E4F" w:rsidRPr="006A7B4E" w:rsidRDefault="00286E4F" w:rsidP="0052161B">
            <w:pPr>
              <w:spacing w:after="120"/>
              <w:jc w:val="center"/>
              <w:rPr>
                <w:rFonts w:ascii="Times New Roman" w:eastAsia="Times New Roman" w:hAnsi="Times New Roman" w:cs="Times New Roman"/>
                <w:b/>
                <w:color w:val="0F0F0F"/>
                <w:sz w:val="23"/>
                <w:szCs w:val="23"/>
              </w:rPr>
            </w:pPr>
            <w:r w:rsidRPr="006A7B4E">
              <w:rPr>
                <w:rFonts w:ascii="Times New Roman" w:eastAsia="Times New Roman" w:hAnsi="Times New Roman" w:cs="Times New Roman"/>
                <w:b/>
                <w:color w:val="0F0F0F"/>
                <w:sz w:val="23"/>
                <w:szCs w:val="23"/>
              </w:rPr>
              <w:t>Multiplicity</w:t>
            </w:r>
          </w:p>
        </w:tc>
      </w:tr>
      <w:tr w:rsidR="0026241E" w:rsidRPr="003E33CD" w:rsidTr="0052161B">
        <w:trPr>
          <w:trHeight w:val="705"/>
        </w:trPr>
        <w:tc>
          <w:tcPr>
            <w:tcW w:w="3062" w:type="dxa"/>
            <w:tcMar>
              <w:top w:w="0" w:type="dxa"/>
              <w:left w:w="3" w:type="dxa"/>
              <w:bottom w:w="0" w:type="dxa"/>
              <w:right w:w="60" w:type="dxa"/>
            </w:tcMar>
          </w:tcPr>
          <w:p w:rsidR="0026241E" w:rsidRPr="00D209C5" w:rsidRDefault="0026241E" w:rsidP="0052161B">
            <w:pPr>
              <w:spacing w:before="120" w:after="120"/>
              <w:outlineLvl w:val="0"/>
              <w:rPr>
                <w:rFonts w:ascii="Times New Roman" w:eastAsia="MS Mincho" w:hAnsi="Times New Roman" w:cs="Times New Roman"/>
                <w:color w:val="000000"/>
                <w:sz w:val="23"/>
                <w:szCs w:val="23"/>
                <w:lang w:val="en-US"/>
              </w:rPr>
            </w:pPr>
            <w:proofErr w:type="spellStart"/>
            <w:r>
              <w:rPr>
                <w:rFonts w:ascii="Times New Roman" w:eastAsia="MS Mincho" w:hAnsi="Times New Roman" w:cs="Times New Roman"/>
                <w:color w:val="000000"/>
                <w:sz w:val="23"/>
                <w:szCs w:val="23"/>
                <w:lang w:val="en-US"/>
              </w:rPr>
              <w:t>ows;abstractMetadata</w:t>
            </w:r>
            <w:proofErr w:type="spellEnd"/>
          </w:p>
        </w:tc>
        <w:tc>
          <w:tcPr>
            <w:tcW w:w="2551" w:type="dxa"/>
            <w:tcMar>
              <w:top w:w="0" w:type="dxa"/>
              <w:left w:w="3" w:type="dxa"/>
              <w:bottom w:w="0" w:type="dxa"/>
              <w:right w:w="60" w:type="dxa"/>
            </w:tcMar>
          </w:tcPr>
          <w:p w:rsidR="0026241E" w:rsidRPr="00D209C5" w:rsidRDefault="0026241E" w:rsidP="0052161B">
            <w:pPr>
              <w:spacing w:before="240" w:after="120"/>
              <w:outlineLvl w:val="0"/>
              <w:rPr>
                <w:rFonts w:ascii="Times New Roman" w:eastAsia="MS Mincho" w:hAnsi="Times New Roman" w:cs="Times New Roman"/>
                <w:color w:val="000000"/>
                <w:sz w:val="23"/>
                <w:szCs w:val="23"/>
                <w:lang w:val="en-US"/>
              </w:rPr>
            </w:pPr>
            <w:r>
              <w:rPr>
                <w:rFonts w:ascii="Times New Roman" w:eastAsia="MS Mincho" w:hAnsi="Times New Roman" w:cs="Times New Roman"/>
                <w:color w:val="000000"/>
                <w:sz w:val="23"/>
                <w:szCs w:val="23"/>
                <w:lang w:val="en-US"/>
              </w:rPr>
              <w:t xml:space="preserve">The extension point in </w:t>
            </w:r>
            <w:proofErr w:type="spellStart"/>
            <w:r>
              <w:rPr>
                <w:rFonts w:ascii="Times New Roman" w:eastAsia="MS Mincho" w:hAnsi="Times New Roman" w:cs="Times New Roman"/>
                <w:color w:val="000000"/>
                <w:sz w:val="23"/>
                <w:szCs w:val="23"/>
                <w:lang w:val="en-US"/>
              </w:rPr>
              <w:t>ows:metadata</w:t>
            </w:r>
            <w:proofErr w:type="spellEnd"/>
          </w:p>
        </w:tc>
        <w:tc>
          <w:tcPr>
            <w:tcW w:w="2410" w:type="dxa"/>
            <w:tcMar>
              <w:top w:w="0" w:type="dxa"/>
              <w:left w:w="3" w:type="dxa"/>
              <w:bottom w:w="0" w:type="dxa"/>
              <w:right w:w="60" w:type="dxa"/>
            </w:tcMar>
          </w:tcPr>
          <w:p w:rsidR="0026241E" w:rsidRPr="007B5C2E" w:rsidRDefault="0026241E" w:rsidP="0052161B">
            <w:pPr>
              <w:spacing w:after="120"/>
              <w:rPr>
                <w:rFonts w:ascii="Times New Roman" w:eastAsia="MS Mincho" w:hAnsi="Times New Roman" w:cs="Times New Roman"/>
                <w:color w:val="000000"/>
                <w:sz w:val="23"/>
                <w:szCs w:val="23"/>
                <w:lang w:val="en-US"/>
              </w:rPr>
            </w:pPr>
          </w:p>
        </w:tc>
        <w:tc>
          <w:tcPr>
            <w:tcW w:w="1427" w:type="dxa"/>
            <w:tcMar>
              <w:top w:w="0" w:type="dxa"/>
              <w:left w:w="3" w:type="dxa"/>
              <w:bottom w:w="0" w:type="dxa"/>
              <w:right w:w="60" w:type="dxa"/>
            </w:tcMar>
          </w:tcPr>
          <w:p w:rsidR="0026241E" w:rsidRPr="007B5C2E" w:rsidRDefault="0026241E" w:rsidP="0052161B">
            <w:pPr>
              <w:spacing w:after="120"/>
              <w:jc w:val="center"/>
              <w:rPr>
                <w:rFonts w:ascii="Times New Roman" w:eastAsia="MS Mincho" w:hAnsi="Times New Roman" w:cs="Times New Roman"/>
                <w:color w:val="000000"/>
                <w:sz w:val="23"/>
                <w:szCs w:val="23"/>
                <w:lang w:val="en-US"/>
              </w:rPr>
            </w:pPr>
          </w:p>
        </w:tc>
      </w:tr>
      <w:tr w:rsidR="00286E4F" w:rsidRPr="003E33CD" w:rsidTr="0052161B">
        <w:trPr>
          <w:trHeight w:val="705"/>
        </w:trPr>
        <w:tc>
          <w:tcPr>
            <w:tcW w:w="3062" w:type="dxa"/>
            <w:tcMar>
              <w:top w:w="0" w:type="dxa"/>
              <w:left w:w="3" w:type="dxa"/>
              <w:bottom w:w="0" w:type="dxa"/>
              <w:right w:w="60" w:type="dxa"/>
            </w:tcMar>
          </w:tcPr>
          <w:p w:rsidR="00286E4F" w:rsidRPr="006A7B4E" w:rsidRDefault="008F4AEE" w:rsidP="0052161B">
            <w:pPr>
              <w:spacing w:before="120" w:after="120"/>
              <w:outlineLvl w:val="0"/>
              <w:rPr>
                <w:rFonts w:ascii="Times New Roman" w:eastAsia="MS Mincho" w:hAnsi="Times New Roman" w:cs="Times New Roman"/>
                <w:color w:val="000000"/>
                <w:sz w:val="23"/>
                <w:szCs w:val="23"/>
                <w:lang w:val="en-US"/>
              </w:rPr>
            </w:pPr>
            <w:r w:rsidRPr="00D209C5">
              <w:rPr>
                <w:rFonts w:ascii="Times New Roman" w:eastAsia="MS Mincho" w:hAnsi="Times New Roman" w:cs="Times New Roman"/>
                <w:color w:val="000000"/>
                <w:sz w:val="23"/>
                <w:szCs w:val="23"/>
                <w:lang w:val="en-US"/>
              </w:rPr>
              <w:t>referenceTime</w:t>
            </w:r>
          </w:p>
        </w:tc>
        <w:tc>
          <w:tcPr>
            <w:tcW w:w="2551" w:type="dxa"/>
            <w:tcMar>
              <w:top w:w="0" w:type="dxa"/>
              <w:left w:w="3" w:type="dxa"/>
              <w:bottom w:w="0" w:type="dxa"/>
              <w:right w:w="60" w:type="dxa"/>
            </w:tcMar>
          </w:tcPr>
          <w:p w:rsidR="00286E4F" w:rsidRPr="00D209C5" w:rsidRDefault="008F4AEE" w:rsidP="0052161B">
            <w:pPr>
              <w:spacing w:before="240" w:after="120"/>
              <w:outlineLvl w:val="0"/>
              <w:rPr>
                <w:rFonts w:ascii="Times New Roman" w:eastAsia="MS Mincho" w:hAnsi="Times New Roman" w:cs="Times New Roman"/>
                <w:color w:val="000000"/>
                <w:sz w:val="23"/>
                <w:szCs w:val="23"/>
                <w:lang w:val="en-US"/>
              </w:rPr>
            </w:pPr>
            <w:r w:rsidRPr="00D209C5">
              <w:rPr>
                <w:rFonts w:ascii="Times New Roman" w:eastAsia="MS Mincho" w:hAnsi="Times New Roman" w:cs="Times New Roman"/>
                <w:color w:val="000000"/>
                <w:sz w:val="23"/>
                <w:szCs w:val="23"/>
                <w:lang w:val="en-US"/>
              </w:rPr>
              <w:t>The analysis time i.e. the start or “reference time” of the simulation process.</w:t>
            </w:r>
          </w:p>
        </w:tc>
        <w:tc>
          <w:tcPr>
            <w:tcW w:w="2410" w:type="dxa"/>
            <w:tcMar>
              <w:top w:w="0" w:type="dxa"/>
              <w:left w:w="3" w:type="dxa"/>
              <w:bottom w:w="0" w:type="dxa"/>
              <w:right w:w="60" w:type="dxa"/>
            </w:tcMar>
          </w:tcPr>
          <w:p w:rsidR="00286E4F" w:rsidRPr="00D209C5" w:rsidRDefault="008F4AEE" w:rsidP="0052161B">
            <w:pPr>
              <w:spacing w:before="240" w:after="120"/>
              <w:outlineLvl w:val="0"/>
              <w:rPr>
                <w:rFonts w:ascii="Times New Roman" w:eastAsia="MS Mincho" w:hAnsi="Times New Roman" w:cs="Times New Roman"/>
                <w:color w:val="000000"/>
                <w:sz w:val="23"/>
                <w:szCs w:val="23"/>
                <w:lang w:val="en-US"/>
              </w:rPr>
            </w:pPr>
            <w:r w:rsidRPr="00D209C5">
              <w:rPr>
                <w:rFonts w:ascii="Times New Roman" w:eastAsia="MS Mincho" w:hAnsi="Times New Roman" w:cs="Times New Roman"/>
                <w:color w:val="000000"/>
                <w:sz w:val="23"/>
                <w:szCs w:val="23"/>
                <w:lang w:val="en-US"/>
              </w:rPr>
              <w:t>gml:timePosition</w:t>
            </w:r>
          </w:p>
        </w:tc>
        <w:tc>
          <w:tcPr>
            <w:tcW w:w="1427" w:type="dxa"/>
            <w:tcMar>
              <w:top w:w="0" w:type="dxa"/>
              <w:left w:w="3" w:type="dxa"/>
              <w:bottom w:w="0" w:type="dxa"/>
              <w:right w:w="60" w:type="dxa"/>
            </w:tcMar>
          </w:tcPr>
          <w:p w:rsidR="00286E4F" w:rsidRPr="00D209C5" w:rsidRDefault="008F4AEE" w:rsidP="0052161B">
            <w:pPr>
              <w:spacing w:before="240" w:after="120"/>
              <w:jc w:val="center"/>
              <w:outlineLvl w:val="0"/>
              <w:rPr>
                <w:rFonts w:ascii="Times New Roman" w:eastAsia="MS Mincho" w:hAnsi="Times New Roman" w:cs="Times New Roman"/>
                <w:color w:val="000000"/>
                <w:sz w:val="23"/>
                <w:szCs w:val="23"/>
                <w:lang w:val="en-US"/>
              </w:rPr>
            </w:pPr>
            <w:r w:rsidRPr="00D209C5">
              <w:rPr>
                <w:rFonts w:ascii="Times New Roman" w:eastAsia="MS Mincho" w:hAnsi="Times New Roman" w:cs="Times New Roman"/>
                <w:color w:val="000000"/>
                <w:sz w:val="23"/>
                <w:szCs w:val="23"/>
                <w:lang w:val="en-US"/>
              </w:rPr>
              <w:t>zero or one</w:t>
            </w:r>
            <w:r w:rsidRPr="00D209C5">
              <w:rPr>
                <w:rFonts w:ascii="Times New Roman" w:eastAsia="MS Mincho" w:hAnsi="Times New Roman" w:cs="Times New Roman"/>
                <w:color w:val="000000"/>
                <w:sz w:val="23"/>
                <w:szCs w:val="23"/>
                <w:lang w:val="en-US"/>
              </w:rPr>
              <w:br/>
              <w:t>(optional)</w:t>
            </w:r>
          </w:p>
        </w:tc>
      </w:tr>
      <w:tr w:rsidR="005A3949" w:rsidRPr="003E33CD" w:rsidTr="0052161B">
        <w:trPr>
          <w:trHeight w:val="705"/>
        </w:trPr>
        <w:tc>
          <w:tcPr>
            <w:tcW w:w="3062" w:type="dxa"/>
            <w:tcMar>
              <w:top w:w="0" w:type="dxa"/>
              <w:left w:w="3" w:type="dxa"/>
              <w:bottom w:w="0" w:type="dxa"/>
              <w:right w:w="60" w:type="dxa"/>
            </w:tcMar>
          </w:tcPr>
          <w:p w:rsidR="005A3949" w:rsidRPr="006A7B4E" w:rsidRDefault="005A3949" w:rsidP="004E6E5D">
            <w:pPr>
              <w:spacing w:before="120" w:after="120"/>
              <w:outlineLvl w:val="0"/>
              <w:rPr>
                <w:rFonts w:ascii="Times New Roman" w:eastAsia="MS Mincho" w:hAnsi="Times New Roman" w:cs="Times New Roman"/>
                <w:color w:val="000000"/>
                <w:sz w:val="23"/>
                <w:szCs w:val="23"/>
                <w:lang w:val="en-US"/>
              </w:rPr>
            </w:pPr>
            <w:proofErr w:type="spellStart"/>
            <w:r w:rsidRPr="00D209C5">
              <w:rPr>
                <w:rFonts w:ascii="Times New Roman" w:eastAsia="MS Mincho" w:hAnsi="Times New Roman" w:cs="Times New Roman"/>
                <w:color w:val="000000"/>
                <w:sz w:val="23"/>
                <w:szCs w:val="23"/>
                <w:lang w:val="en-US"/>
              </w:rPr>
              <w:t>referenceTime</w:t>
            </w:r>
            <w:r>
              <w:rPr>
                <w:rFonts w:ascii="Times New Roman" w:eastAsia="MS Mincho" w:hAnsi="Times New Roman" w:cs="Times New Roman"/>
                <w:color w:val="000000"/>
                <w:sz w:val="23"/>
                <w:szCs w:val="23"/>
                <w:lang w:val="en-US"/>
              </w:rPr>
              <w:t>Axis</w:t>
            </w:r>
            <w:proofErr w:type="spellEnd"/>
          </w:p>
        </w:tc>
        <w:tc>
          <w:tcPr>
            <w:tcW w:w="2551" w:type="dxa"/>
            <w:tcMar>
              <w:top w:w="0" w:type="dxa"/>
              <w:left w:w="3" w:type="dxa"/>
              <w:bottom w:w="0" w:type="dxa"/>
              <w:right w:w="60" w:type="dxa"/>
            </w:tcMar>
          </w:tcPr>
          <w:p w:rsidR="005A3949" w:rsidRPr="00D209C5" w:rsidRDefault="005A3949" w:rsidP="00D12F11">
            <w:pPr>
              <w:spacing w:before="240" w:after="120"/>
              <w:outlineLvl w:val="0"/>
              <w:rPr>
                <w:rFonts w:ascii="Times New Roman" w:eastAsia="MS Mincho" w:hAnsi="Times New Roman" w:cs="Times New Roman"/>
                <w:color w:val="000000"/>
                <w:sz w:val="23"/>
                <w:szCs w:val="23"/>
                <w:lang w:val="en-US"/>
              </w:rPr>
            </w:pPr>
            <w:r w:rsidRPr="00D209C5">
              <w:rPr>
                <w:rFonts w:ascii="Times New Roman" w:eastAsia="MS Mincho" w:hAnsi="Times New Roman" w:cs="Times New Roman"/>
                <w:color w:val="000000"/>
                <w:sz w:val="23"/>
                <w:szCs w:val="23"/>
                <w:lang w:val="en-US"/>
              </w:rPr>
              <w:t xml:space="preserve">The analysis </w:t>
            </w:r>
            <w:r w:rsidR="00D12F11">
              <w:rPr>
                <w:rFonts w:ascii="Times New Roman" w:eastAsia="MS Mincho" w:hAnsi="Times New Roman" w:cs="Times New Roman"/>
                <w:color w:val="000000"/>
                <w:sz w:val="23"/>
                <w:szCs w:val="23"/>
                <w:lang w:val="en-US"/>
              </w:rPr>
              <w:t xml:space="preserve">axis </w:t>
            </w:r>
            <w:r w:rsidRPr="00D209C5">
              <w:rPr>
                <w:rFonts w:ascii="Times New Roman" w:eastAsia="MS Mincho" w:hAnsi="Times New Roman" w:cs="Times New Roman"/>
                <w:color w:val="000000"/>
                <w:sz w:val="23"/>
                <w:szCs w:val="23"/>
                <w:lang w:val="en-US"/>
              </w:rPr>
              <w:t xml:space="preserve">time i.e. </w:t>
            </w:r>
            <w:r w:rsidR="00D12F11">
              <w:rPr>
                <w:rFonts w:ascii="Times New Roman" w:eastAsia="MS Mincho" w:hAnsi="Times New Roman" w:cs="Times New Roman"/>
                <w:color w:val="000000"/>
                <w:sz w:val="23"/>
                <w:szCs w:val="23"/>
                <w:lang w:val="en-US"/>
              </w:rPr>
              <w:t>a list of reference times that constitute an axis</w:t>
            </w:r>
          </w:p>
        </w:tc>
        <w:tc>
          <w:tcPr>
            <w:tcW w:w="2410" w:type="dxa"/>
            <w:tcMar>
              <w:top w:w="0" w:type="dxa"/>
              <w:left w:w="3" w:type="dxa"/>
              <w:bottom w:w="0" w:type="dxa"/>
              <w:right w:w="60" w:type="dxa"/>
            </w:tcMar>
          </w:tcPr>
          <w:p w:rsidR="0068738E" w:rsidRDefault="0068738E" w:rsidP="004E6E5D">
            <w:pPr>
              <w:spacing w:before="240" w:after="120"/>
              <w:outlineLvl w:val="0"/>
              <w:rPr>
                <w:rFonts w:ascii="Times New Roman" w:eastAsia="MS Mincho" w:hAnsi="Times New Roman" w:cs="Times New Roman"/>
                <w:color w:val="000000"/>
                <w:sz w:val="23"/>
                <w:szCs w:val="23"/>
                <w:lang w:val="en-US"/>
              </w:rPr>
            </w:pPr>
            <w:r>
              <w:rPr>
                <w:rFonts w:ascii="Times New Roman" w:eastAsia="MS Mincho" w:hAnsi="Times New Roman" w:cs="Times New Roman"/>
                <w:color w:val="000000"/>
                <w:sz w:val="23"/>
                <w:szCs w:val="23"/>
                <w:lang w:val="en-US"/>
              </w:rPr>
              <w:t>Choice</w:t>
            </w:r>
          </w:p>
          <w:p w:rsidR="005A3949" w:rsidRDefault="0068738E" w:rsidP="0068738E">
            <w:pPr>
              <w:outlineLvl w:val="0"/>
              <w:rPr>
                <w:rFonts w:ascii="Times New Roman" w:eastAsia="MS Mincho" w:hAnsi="Times New Roman" w:cs="Times New Roman"/>
                <w:color w:val="000000"/>
                <w:sz w:val="23"/>
                <w:szCs w:val="23"/>
                <w:lang w:val="en-US"/>
              </w:rPr>
            </w:pPr>
            <w:r>
              <w:rPr>
                <w:rFonts w:ascii="Times New Roman" w:eastAsia="MS Mincho" w:hAnsi="Times New Roman" w:cs="Times New Roman"/>
                <w:color w:val="000000"/>
                <w:sz w:val="23"/>
                <w:szCs w:val="23"/>
                <w:lang w:val="en-US"/>
              </w:rPr>
              <w:t xml:space="preserve"> </w:t>
            </w:r>
            <w:proofErr w:type="spellStart"/>
            <w:r w:rsidR="008941EC">
              <w:rPr>
                <w:rFonts w:ascii="Times New Roman" w:eastAsia="MS Mincho" w:hAnsi="Times New Roman" w:cs="Times New Roman"/>
                <w:color w:val="000000"/>
                <w:sz w:val="23"/>
                <w:szCs w:val="23"/>
                <w:lang w:val="en-US"/>
              </w:rPr>
              <w:t>cis:regularAxis</w:t>
            </w:r>
            <w:proofErr w:type="spellEnd"/>
          </w:p>
          <w:p w:rsidR="0068738E" w:rsidRPr="00D209C5" w:rsidRDefault="0068738E" w:rsidP="0068738E">
            <w:pPr>
              <w:outlineLvl w:val="0"/>
              <w:rPr>
                <w:rFonts w:ascii="Times New Roman" w:eastAsia="MS Mincho" w:hAnsi="Times New Roman" w:cs="Times New Roman"/>
                <w:color w:val="000000"/>
                <w:sz w:val="23"/>
                <w:szCs w:val="23"/>
                <w:lang w:val="en-US"/>
              </w:rPr>
            </w:pPr>
            <w:r>
              <w:rPr>
                <w:rFonts w:ascii="Times New Roman" w:eastAsia="MS Mincho" w:hAnsi="Times New Roman" w:cs="Times New Roman"/>
                <w:color w:val="000000"/>
                <w:sz w:val="23"/>
                <w:szCs w:val="23"/>
                <w:lang w:val="en-US"/>
              </w:rPr>
              <w:t xml:space="preserve"> cis:irregularAxis</w:t>
            </w:r>
          </w:p>
        </w:tc>
        <w:tc>
          <w:tcPr>
            <w:tcW w:w="1427" w:type="dxa"/>
            <w:tcMar>
              <w:top w:w="0" w:type="dxa"/>
              <w:left w:w="3" w:type="dxa"/>
              <w:bottom w:w="0" w:type="dxa"/>
              <w:right w:w="60" w:type="dxa"/>
            </w:tcMar>
          </w:tcPr>
          <w:p w:rsidR="005A3949" w:rsidRPr="00D209C5" w:rsidRDefault="005A3949" w:rsidP="004E6E5D">
            <w:pPr>
              <w:spacing w:before="240" w:after="120"/>
              <w:jc w:val="center"/>
              <w:outlineLvl w:val="0"/>
              <w:rPr>
                <w:rFonts w:ascii="Times New Roman" w:eastAsia="MS Mincho" w:hAnsi="Times New Roman" w:cs="Times New Roman"/>
                <w:color w:val="000000"/>
                <w:sz w:val="23"/>
                <w:szCs w:val="23"/>
                <w:lang w:val="en-US"/>
              </w:rPr>
            </w:pPr>
            <w:r w:rsidRPr="00D209C5">
              <w:rPr>
                <w:rFonts w:ascii="Times New Roman" w:eastAsia="MS Mincho" w:hAnsi="Times New Roman" w:cs="Times New Roman"/>
                <w:color w:val="000000"/>
                <w:sz w:val="23"/>
                <w:szCs w:val="23"/>
                <w:lang w:val="en-US"/>
              </w:rPr>
              <w:t>zero or one</w:t>
            </w:r>
            <w:r w:rsidRPr="00D209C5">
              <w:rPr>
                <w:rFonts w:ascii="Times New Roman" w:eastAsia="MS Mincho" w:hAnsi="Times New Roman" w:cs="Times New Roman"/>
                <w:color w:val="000000"/>
                <w:sz w:val="23"/>
                <w:szCs w:val="23"/>
                <w:lang w:val="en-US"/>
              </w:rPr>
              <w:br/>
              <w:t>(optional)</w:t>
            </w:r>
          </w:p>
        </w:tc>
      </w:tr>
    </w:tbl>
    <w:p w:rsidR="00286E4F" w:rsidRPr="006A7B4E" w:rsidRDefault="00286E4F" w:rsidP="00286E4F">
      <w:pPr>
        <w:tabs>
          <w:tab w:val="left" w:pos="1023"/>
        </w:tabs>
        <w:spacing w:after="240"/>
        <w:rPr>
          <w:sz w:val="23"/>
          <w:szCs w:val="23"/>
        </w:rPr>
      </w:pPr>
      <w:r w:rsidRPr="006A7B4E">
        <w:rPr>
          <w:sz w:val="23"/>
          <w:szCs w:val="23"/>
        </w:rPr>
        <w:tab/>
      </w:r>
    </w:p>
    <w:p w:rsidR="007B5C2E" w:rsidRDefault="008F4AEE">
      <w:pPr>
        <w:tabs>
          <w:tab w:val="left" w:pos="1023"/>
        </w:tabs>
        <w:spacing w:after="240"/>
        <w:rPr>
          <w:sz w:val="23"/>
          <w:szCs w:val="23"/>
        </w:rPr>
      </w:pPr>
      <w:r w:rsidRPr="00D209C5">
        <w:rPr>
          <w:sz w:val="23"/>
          <w:szCs w:val="23"/>
        </w:rPr>
        <w:tab/>
      </w:r>
    </w:p>
    <w:p w:rsidR="007B5C2E" w:rsidRDefault="007B5C2E">
      <w:pPr>
        <w:rPr>
          <w:sz w:val="23"/>
          <w:szCs w:val="23"/>
        </w:rPr>
      </w:pPr>
      <w:r>
        <w:rPr>
          <w:sz w:val="23"/>
          <w:szCs w:val="23"/>
        </w:rPr>
        <w:br w:type="page"/>
      </w:r>
    </w:p>
    <w:p w:rsidR="008F4AEE" w:rsidRPr="00D209C5" w:rsidRDefault="008F4AEE" w:rsidP="00D209C5">
      <w:pPr>
        <w:tabs>
          <w:tab w:val="left" w:pos="1023"/>
        </w:tabs>
        <w:spacing w:after="240"/>
        <w:rPr>
          <w:sz w:val="23"/>
          <w:szCs w:val="23"/>
        </w:rPr>
      </w:pPr>
    </w:p>
    <w:p w:rsidR="003F3B15" w:rsidRPr="00D209C5" w:rsidRDefault="003F3B15" w:rsidP="009C7384">
      <w:pPr>
        <w:rPr>
          <w:rFonts w:ascii="Times New Roman" w:eastAsia="Times New Roman" w:hAnsi="Times New Roman" w:cs="Times New Roman"/>
          <w:color w:val="0F0F0F"/>
          <w:sz w:val="23"/>
          <w:szCs w:val="23"/>
        </w:rPr>
      </w:pPr>
    </w:p>
    <w:p w:rsidR="008100F2" w:rsidRPr="00D209C5" w:rsidRDefault="008F4AEE" w:rsidP="00CF0DB8">
      <w:pPr>
        <w:pStyle w:val="heading2OGCHeading2"/>
        <w:spacing w:after="240"/>
        <w:rPr>
          <w:sz w:val="23"/>
          <w:szCs w:val="23"/>
        </w:rPr>
      </w:pPr>
      <w:bookmarkStart w:id="386" w:name="_Ref436148769"/>
      <w:bookmarkStart w:id="387" w:name="_Toc448497630"/>
      <w:bookmarkStart w:id="388" w:name="_Toc458773711"/>
      <w:r w:rsidRPr="00D209C5">
        <w:rPr>
          <w:sz w:val="23"/>
          <w:szCs w:val="23"/>
        </w:rPr>
        <w:t>Requirements class: MetOceanDescribeCoverage</w:t>
      </w:r>
      <w:bookmarkEnd w:id="386"/>
      <w:bookmarkEnd w:id="387"/>
      <w:bookmarkEnd w:id="388"/>
    </w:p>
    <w:tbl>
      <w:tblPr>
        <w:tblW w:w="8897" w:type="dxa"/>
        <w:tblLayout w:type="fixed"/>
        <w:tblLook w:val="04A0"/>
      </w:tblPr>
      <w:tblGrid>
        <w:gridCol w:w="1526"/>
        <w:gridCol w:w="7371"/>
      </w:tblGrid>
      <w:tr w:rsidR="008100F2" w:rsidRPr="003E33CD" w:rsidTr="009C03F3">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8100F2" w:rsidRPr="00D209C5" w:rsidRDefault="008F4AEE" w:rsidP="009C03F3">
            <w:pPr>
              <w:keepNext/>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Requirements Class</w:t>
            </w:r>
          </w:p>
        </w:tc>
      </w:tr>
      <w:tr w:rsidR="008100F2" w:rsidRPr="003E33CD" w:rsidTr="009C03F3">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100F2" w:rsidRPr="003E33CD" w:rsidRDefault="00736F9D" w:rsidP="00D91C33">
            <w:pPr>
              <w:spacing w:before="100" w:after="100" w:line="230" w:lineRule="auto"/>
              <w:jc w:val="both"/>
              <w:rPr>
                <w:rFonts w:ascii="Times New Roman" w:eastAsia="Times New Roman" w:hAnsi="Times New Roman" w:cs="Times New Roman"/>
                <w:b/>
                <w:color w:val="FF0000"/>
                <w:sz w:val="23"/>
                <w:szCs w:val="23"/>
              </w:rPr>
            </w:pPr>
            <w:r w:rsidRPr="006A21AB">
              <w:rPr>
                <w:rStyle w:val="Hyperlink"/>
                <w:rFonts w:eastAsia="Consolas"/>
                <w:b/>
                <w:sz w:val="23"/>
                <w:szCs w:val="23"/>
                <w:u w:val="none"/>
              </w:rPr>
              <w:t>http://www.opengis.net/spec/WCS_application-profile_metocean/1.0/req/</w:t>
            </w:r>
            <w:r>
              <w:rPr>
                <w:rStyle w:val="Hyperlink"/>
                <w:rFonts w:eastAsia="Consolas"/>
                <w:b/>
                <w:sz w:val="23"/>
                <w:szCs w:val="23"/>
                <w:u w:val="none"/>
              </w:rPr>
              <w:t>metocean_</w:t>
            </w:r>
            <w:r w:rsidRPr="006A21AB" w:rsidDel="00613B82">
              <w:rPr>
                <w:rStyle w:val="Hyperlink"/>
                <w:rFonts w:eastAsia="Consolas"/>
                <w:b/>
                <w:sz w:val="23"/>
                <w:szCs w:val="23"/>
                <w:u w:val="none"/>
              </w:rPr>
              <w:t xml:space="preserve"> </w:t>
            </w:r>
            <w:r w:rsidRPr="006A21AB">
              <w:rPr>
                <w:rStyle w:val="Hyperlink"/>
                <w:rFonts w:eastAsia="Consolas"/>
                <w:b/>
                <w:sz w:val="23"/>
                <w:szCs w:val="23"/>
                <w:u w:val="none"/>
              </w:rPr>
              <w:t>DescribeCoverage</w:t>
            </w:r>
          </w:p>
        </w:tc>
      </w:tr>
      <w:tr w:rsidR="00CF1369" w:rsidRPr="003E33CD" w:rsidTr="00CC7D4C">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CF1369" w:rsidRPr="00D209C5" w:rsidRDefault="00CC7D4C" w:rsidP="00C513FE">
            <w:pPr>
              <w:spacing w:before="100" w:after="100" w:line="230" w:lineRule="auto"/>
              <w:jc w:val="both"/>
              <w:rPr>
                <w:rFonts w:ascii="Times New Roman" w:eastAsia="Times New Roman" w:hAnsi="Times New Roman" w:cs="Times New Roman"/>
                <w:b/>
                <w:color w:val="000000"/>
                <w:sz w:val="23"/>
                <w:szCs w:val="23"/>
              </w:rPr>
            </w:pPr>
            <w:r w:rsidRPr="00CC7D4C">
              <w:rPr>
                <w:rFonts w:ascii="Times New Roman" w:eastAsia="Times New Roman" w:hAnsi="Times New Roman" w:cs="Times New Roman"/>
                <w:color w:val="000000"/>
                <w:sz w:val="23"/>
                <w:szCs w:val="23"/>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CF1369" w:rsidRDefault="00B76AFC" w:rsidP="004D5EF0">
            <w:pPr>
              <w:spacing w:before="100" w:after="100" w:line="230" w:lineRule="auto"/>
              <w:jc w:val="both"/>
            </w:pPr>
            <w:r>
              <w:rPr>
                <w:rFonts w:ascii="Times New Roman" w:hAnsi="Times New Roman" w:cs="Times New Roman"/>
                <w:b/>
                <w:color w:val="0070C0"/>
                <w:sz w:val="23"/>
                <w:szCs w:val="23"/>
              </w:rPr>
              <w:t>[</w:t>
            </w:r>
            <w:r w:rsidR="00CC7D4C" w:rsidRPr="00CC7D4C">
              <w:rPr>
                <w:rFonts w:ascii="Times New Roman" w:hAnsi="Times New Roman" w:cs="Times New Roman"/>
                <w:b/>
                <w:color w:val="0070C0"/>
                <w:sz w:val="23"/>
                <w:szCs w:val="23"/>
              </w:rPr>
              <w:t>OGC06-121r9] (</w:t>
            </w:r>
            <w:hyperlink r:id="rId66" w:history="1">
              <w:r w:rsidR="00CC7D4C" w:rsidRPr="00CC7D4C">
                <w:rPr>
                  <w:rFonts w:ascii="Times New Roman" w:hAnsi="Times New Roman" w:cs="Times New Roman"/>
                  <w:b/>
                  <w:color w:val="0070C0"/>
                  <w:sz w:val="23"/>
                  <w:szCs w:val="23"/>
                </w:rPr>
                <w:t>http://www.opengis.net/doc/OWS/2.0/clause/8</w:t>
              </w:r>
            </w:hyperlink>
            <w:r w:rsidR="00CC7D4C" w:rsidRPr="00CC7D4C">
              <w:rPr>
                <w:rFonts w:ascii="Times New Roman" w:hAnsi="Times New Roman" w:cs="Times New Roman"/>
                <w:b/>
                <w:color w:val="0070C0"/>
                <w:sz w:val="23"/>
                <w:szCs w:val="23"/>
              </w:rPr>
              <w:t>)</w:t>
            </w:r>
          </w:p>
        </w:tc>
      </w:tr>
      <w:tr w:rsidR="005230BC" w:rsidRPr="003E33CD" w:rsidTr="009C03F3">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5230BC" w:rsidRPr="00D209C5" w:rsidRDefault="008F4AEE" w:rsidP="00C513FE">
            <w:pPr>
              <w:spacing w:before="100" w:after="100" w:line="230" w:lineRule="auto"/>
              <w:jc w:val="both"/>
              <w:rPr>
                <w:rFonts w:ascii="Times New Roman" w:eastAsia="Times New Roman" w:hAnsi="Times New Roman" w:cs="Times New Roman"/>
                <w:b/>
                <w:color w:val="000000"/>
                <w:sz w:val="23"/>
                <w:szCs w:val="23"/>
              </w:rPr>
            </w:pPr>
            <w:r w:rsidRPr="00CC7D4C">
              <w:rPr>
                <w:rFonts w:ascii="Times New Roman" w:eastAsia="Times New Roman" w:hAnsi="Times New Roman" w:cs="Times New Roman"/>
                <w:color w:val="000000"/>
                <w:sz w:val="23"/>
                <w:szCs w:val="23"/>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230BC" w:rsidRPr="003E33CD" w:rsidRDefault="00CC7D4C" w:rsidP="004D5EF0">
            <w:pPr>
              <w:spacing w:before="100" w:after="100" w:line="230" w:lineRule="auto"/>
              <w:jc w:val="both"/>
              <w:rPr>
                <w:rFonts w:ascii="Times New Roman" w:hAnsi="Times New Roman" w:cs="Times New Roman"/>
                <w:b/>
                <w:color w:val="0070C0"/>
                <w:sz w:val="23"/>
                <w:szCs w:val="23"/>
              </w:rPr>
            </w:pPr>
            <w:r w:rsidRPr="00CC7D4C">
              <w:rPr>
                <w:rFonts w:ascii="Times New Roman" w:hAnsi="Times New Roman" w:cs="Times New Roman"/>
                <w:b/>
                <w:color w:val="0070C0"/>
                <w:sz w:val="23"/>
                <w:szCs w:val="23"/>
              </w:rPr>
              <w:t>http://www.opengis.net/spec/WCS_application-profile_metocean/1.0/req/metocean_metOcean-observation</w:t>
            </w:r>
          </w:p>
        </w:tc>
      </w:tr>
      <w:tr w:rsidR="00CC7D4C" w:rsidRPr="003E33CD" w:rsidTr="009C03F3">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CC7D4C" w:rsidRDefault="00CC7D4C" w:rsidP="00CC7D4C">
            <w:pPr>
              <w:spacing w:before="100" w:after="100" w:line="230" w:lineRule="auto"/>
              <w:jc w:val="both"/>
              <w:rPr>
                <w:rFonts w:eastAsia="MS Mincho"/>
              </w:rPr>
            </w:pPr>
            <w:r w:rsidRPr="00CC7D4C">
              <w:rPr>
                <w:rFonts w:ascii="Times New Roman" w:eastAsia="Times New Roman" w:hAnsi="Times New Roman" w:cs="Times New Roman"/>
                <w:color w:val="000000"/>
                <w:sz w:val="23"/>
                <w:szCs w:val="23"/>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CC7D4C" w:rsidRPr="008B2F24" w:rsidRDefault="00CC7D4C" w:rsidP="00CC7D4C">
            <w:pPr>
              <w:spacing w:before="100" w:after="100" w:line="230" w:lineRule="auto"/>
              <w:jc w:val="both"/>
              <w:rPr>
                <w:b/>
              </w:rPr>
            </w:pPr>
            <w:r w:rsidRPr="00CC7D4C">
              <w:rPr>
                <w:rFonts w:ascii="Times New Roman" w:hAnsi="Times New Roman" w:cs="Times New Roman"/>
                <w:b/>
                <w:color w:val="0070C0"/>
                <w:sz w:val="23"/>
                <w:szCs w:val="23"/>
              </w:rPr>
              <w:t>http:/www.opengis.net/spec/WCS/2.1/conf/core/wcsServiceMetadata-contents</w:t>
            </w:r>
          </w:p>
        </w:tc>
      </w:tr>
      <w:tr w:rsidR="00CC7D4C" w:rsidRPr="003E33CD" w:rsidTr="00CC7D4C">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CC7D4C" w:rsidRDefault="00CC7D4C" w:rsidP="00CC7D4C">
            <w:pPr>
              <w:spacing w:before="100" w:after="100" w:line="230" w:lineRule="auto"/>
              <w:jc w:val="both"/>
              <w:rPr>
                <w:rFonts w:eastAsia="MS Mincho"/>
              </w:rPr>
            </w:pPr>
            <w:r w:rsidRPr="00CC7D4C">
              <w:rPr>
                <w:rFonts w:ascii="Times New Roman" w:eastAsia="Times New Roman" w:hAnsi="Times New Roman" w:cs="Times New Roman"/>
                <w:color w:val="000000"/>
                <w:sz w:val="23"/>
                <w:szCs w:val="23"/>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CC7D4C" w:rsidRPr="00166C5D" w:rsidRDefault="00E433D8" w:rsidP="00CC7D4C">
            <w:pPr>
              <w:spacing w:before="100" w:after="100" w:line="230" w:lineRule="auto"/>
              <w:jc w:val="both"/>
              <w:rPr>
                <w:rFonts w:eastAsia="MS Mincho"/>
                <w:b/>
                <w:color w:val="0000FF"/>
                <w:sz w:val="22"/>
              </w:rPr>
            </w:pPr>
            <w:hyperlink r:id="rId67" w:history="1">
              <w:r w:rsidR="00CC7D4C" w:rsidRPr="00CC7D4C">
                <w:rPr>
                  <w:rFonts w:ascii="Times New Roman" w:hAnsi="Times New Roman" w:cs="Times New Roman"/>
                  <w:b/>
                  <w:color w:val="0070C0"/>
                  <w:sz w:val="23"/>
                  <w:szCs w:val="23"/>
                </w:rPr>
                <w:t>http://www.opengis.net/spec/WCS/2.1/</w:t>
              </w:r>
            </w:hyperlink>
            <w:r w:rsidR="00CC7D4C" w:rsidRPr="00CC7D4C">
              <w:rPr>
                <w:rFonts w:ascii="Times New Roman" w:hAnsi="Times New Roman" w:cs="Times New Roman"/>
                <w:b/>
                <w:color w:val="0070C0"/>
                <w:sz w:val="23"/>
                <w:szCs w:val="23"/>
              </w:rPr>
              <w:t>./conf/core/coverageSummary</w:t>
            </w:r>
          </w:p>
        </w:tc>
      </w:tr>
      <w:tr w:rsidR="00B76AFC" w:rsidRPr="003E33CD" w:rsidTr="00CC7D4C">
        <w:trPr>
          <w:trHeight w:val="340"/>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B76AFC" w:rsidRPr="00CC7D4C" w:rsidRDefault="00B76AFC" w:rsidP="00CC7D4C">
            <w:pPr>
              <w:spacing w:before="100" w:after="100" w:line="230" w:lineRule="auto"/>
              <w:jc w:val="both"/>
              <w:rPr>
                <w:rFonts w:ascii="Times New Roman" w:eastAsia="Times New Roman" w:hAnsi="Times New Roman" w:cs="Times New Roman"/>
                <w:color w:val="000000"/>
                <w:sz w:val="23"/>
                <w:szCs w:val="23"/>
              </w:rPr>
            </w:pPr>
            <w:r w:rsidRPr="00CC7D4C">
              <w:rPr>
                <w:rFonts w:ascii="Times New Roman" w:eastAsia="Times New Roman" w:hAnsi="Times New Roman" w:cs="Times New Roman"/>
                <w:color w:val="000000"/>
                <w:sz w:val="23"/>
                <w:szCs w:val="23"/>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B76AFC" w:rsidRPr="00CC7D4C" w:rsidRDefault="00B76AFC" w:rsidP="00B76AFC">
            <w:pPr>
              <w:spacing w:before="100" w:after="100" w:line="230" w:lineRule="auto"/>
              <w:jc w:val="both"/>
              <w:rPr>
                <w:rFonts w:ascii="Times New Roman" w:hAnsi="Times New Roman" w:cs="Times New Roman"/>
                <w:b/>
                <w:color w:val="0070C0"/>
                <w:sz w:val="23"/>
                <w:szCs w:val="23"/>
              </w:rPr>
            </w:pPr>
            <w:r>
              <w:rPr>
                <w:rFonts w:ascii="Times New Roman" w:hAnsi="Times New Roman" w:cs="Times New Roman"/>
                <w:b/>
                <w:color w:val="0070C0"/>
                <w:sz w:val="23"/>
                <w:szCs w:val="23"/>
              </w:rPr>
              <w:t>[</w:t>
            </w:r>
            <w:r w:rsidRPr="00CC7D4C">
              <w:rPr>
                <w:rFonts w:ascii="Times New Roman" w:hAnsi="Times New Roman" w:cs="Times New Roman"/>
                <w:b/>
                <w:color w:val="0070C0"/>
                <w:sz w:val="23"/>
                <w:szCs w:val="23"/>
              </w:rPr>
              <w:t>OGC0</w:t>
            </w:r>
            <w:r>
              <w:rPr>
                <w:rFonts w:ascii="Times New Roman" w:hAnsi="Times New Roman" w:cs="Times New Roman"/>
                <w:b/>
                <w:color w:val="0070C0"/>
                <w:sz w:val="23"/>
                <w:szCs w:val="23"/>
              </w:rPr>
              <w:t>9</w:t>
            </w:r>
            <w:r w:rsidRPr="00CC7D4C">
              <w:rPr>
                <w:rFonts w:ascii="Times New Roman" w:hAnsi="Times New Roman" w:cs="Times New Roman"/>
                <w:b/>
                <w:color w:val="0070C0"/>
                <w:sz w:val="23"/>
                <w:szCs w:val="23"/>
              </w:rPr>
              <w:t>-1</w:t>
            </w:r>
            <w:r>
              <w:rPr>
                <w:rFonts w:ascii="Times New Roman" w:hAnsi="Times New Roman" w:cs="Times New Roman"/>
                <w:b/>
                <w:color w:val="0070C0"/>
                <w:sz w:val="23"/>
                <w:szCs w:val="23"/>
              </w:rPr>
              <w:t>110</w:t>
            </w:r>
            <w:r w:rsidRPr="00CC7D4C">
              <w:rPr>
                <w:rFonts w:ascii="Times New Roman" w:hAnsi="Times New Roman" w:cs="Times New Roman"/>
                <w:b/>
                <w:color w:val="0070C0"/>
                <w:sz w:val="23"/>
                <w:szCs w:val="23"/>
              </w:rPr>
              <w:t>r</w:t>
            </w:r>
            <w:r>
              <w:rPr>
                <w:rFonts w:ascii="Times New Roman" w:hAnsi="Times New Roman" w:cs="Times New Roman"/>
                <w:b/>
                <w:color w:val="0070C0"/>
                <w:sz w:val="23"/>
                <w:szCs w:val="23"/>
              </w:rPr>
              <w:t>5</w:t>
            </w:r>
            <w:r w:rsidRPr="00CC7D4C">
              <w:rPr>
                <w:rFonts w:ascii="Times New Roman" w:hAnsi="Times New Roman" w:cs="Times New Roman"/>
                <w:b/>
                <w:color w:val="0070C0"/>
                <w:sz w:val="23"/>
                <w:szCs w:val="23"/>
              </w:rPr>
              <w:t>] (</w:t>
            </w:r>
            <w:hyperlink r:id="rId68" w:history="1">
              <w:r w:rsidRPr="00B76AFC">
                <w:rPr>
                  <w:rFonts w:ascii="Times New Roman" w:hAnsi="Times New Roman" w:cs="Times New Roman"/>
                  <w:b/>
                  <w:color w:val="0070C0"/>
                  <w:sz w:val="23"/>
                  <w:szCs w:val="23"/>
                </w:rPr>
                <w:t>http://www.opengis.net/doc/wcs/2.1/clause/8.3</w:t>
              </w:r>
            </w:hyperlink>
            <w:r w:rsidRPr="00CC7D4C">
              <w:rPr>
                <w:rFonts w:ascii="Times New Roman" w:hAnsi="Times New Roman" w:cs="Times New Roman"/>
                <w:b/>
                <w:color w:val="0070C0"/>
                <w:sz w:val="23"/>
                <w:szCs w:val="23"/>
              </w:rPr>
              <w:t>)</w:t>
            </w:r>
          </w:p>
        </w:tc>
      </w:tr>
      <w:tr w:rsidR="008100F2" w:rsidRPr="003E33CD" w:rsidTr="009C03F3">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8100F2" w:rsidRPr="00CC7D4C" w:rsidRDefault="008F4AEE" w:rsidP="009C03F3">
            <w:pPr>
              <w:spacing w:before="100" w:after="100" w:line="230" w:lineRule="auto"/>
              <w:jc w:val="both"/>
              <w:rPr>
                <w:rFonts w:ascii="Times New Roman" w:eastAsia="Times New Roman" w:hAnsi="Times New Roman" w:cs="Times New Roman"/>
                <w:color w:val="000000"/>
                <w:sz w:val="23"/>
                <w:szCs w:val="23"/>
              </w:rPr>
            </w:pPr>
            <w:r w:rsidRPr="00CC7D4C">
              <w:rPr>
                <w:rFonts w:ascii="Times New Roman" w:eastAsia="Times New Roman" w:hAnsi="Times New Roman" w:cs="Times New Roman"/>
                <w:color w:val="000000"/>
                <w:sz w:val="23"/>
                <w:szCs w:val="23"/>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902A3" w:rsidRPr="003E33CD" w:rsidRDefault="005902A3" w:rsidP="005902A3">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/req/metocean_</w:t>
            </w:r>
            <w:r w:rsidR="0056071F">
              <w:rPr>
                <w:rFonts w:ascii="Times New Roman" w:eastAsia="Times New Roman" w:hAnsi="Times New Roman" w:cs="Times New Roman"/>
                <w:b/>
                <w:color w:val="943634" w:themeColor="accent2" w:themeShade="BF"/>
                <w:sz w:val="23"/>
                <w:szCs w:val="23"/>
              </w:rPr>
              <w:t>DescribeCoverage/structure</w:t>
            </w:r>
          </w:p>
          <w:p w:rsidR="008100F2" w:rsidRPr="00D209C5" w:rsidRDefault="0008498C" w:rsidP="00645DD5">
            <w:pPr>
              <w:spacing w:before="100" w:after="100" w:line="230" w:lineRule="auto"/>
              <w:ind w:left="139"/>
              <w:jc w:val="both"/>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T</w:t>
            </w:r>
            <w:r w:rsidR="008F4AEE" w:rsidRPr="00D209C5">
              <w:rPr>
                <w:rFonts w:ascii="Times New Roman" w:eastAsia="Times New Roman" w:hAnsi="Times New Roman" w:cs="Times New Roman"/>
                <w:color w:val="0F0F0F"/>
                <w:sz w:val="23"/>
                <w:szCs w:val="23"/>
              </w:rPr>
              <w:t xml:space="preserve">he metocean:DescribeCoverage instance shall conform to </w:t>
            </w:r>
            <w:fldSimple w:instr=" REF _Ref458715228 \h  \* MERGEFORMAT ">
              <w:r w:rsidRPr="0008498C">
                <w:rPr>
                  <w:rFonts w:ascii="Times New Roman" w:eastAsia="Times New Roman" w:hAnsi="Times New Roman" w:cs="Times New Roman"/>
                  <w:color w:val="0F0F0F"/>
                  <w:sz w:val="23"/>
                  <w:szCs w:val="23"/>
                </w:rPr>
                <w:t>Figure 8</w:t>
              </w:r>
            </w:fldSimple>
            <w:r>
              <w:rPr>
                <w:rFonts w:ascii="Times New Roman" w:eastAsia="Times New Roman" w:hAnsi="Times New Roman" w:cs="Times New Roman"/>
                <w:color w:val="0F0F0F"/>
                <w:sz w:val="23"/>
                <w:szCs w:val="23"/>
              </w:rPr>
              <w:t xml:space="preserve">, </w:t>
            </w:r>
            <w:r w:rsidR="008F4AEE" w:rsidRPr="00D209C5">
              <w:rPr>
                <w:rFonts w:ascii="Times New Roman" w:eastAsia="Times New Roman" w:hAnsi="Times New Roman" w:cs="Times New Roman"/>
                <w:color w:val="0F0F0F"/>
                <w:sz w:val="23"/>
                <w:szCs w:val="23"/>
              </w:rPr>
              <w:t xml:space="preserve"> </w:t>
            </w:r>
            <w:fldSimple w:instr=" REF _Ref458715280 \h  \* MERGEFORMAT ">
              <w:r w:rsidRPr="0008498C">
                <w:rPr>
                  <w:rFonts w:ascii="Times New Roman" w:eastAsia="Times New Roman" w:hAnsi="Times New Roman" w:cs="Times New Roman"/>
                  <w:color w:val="0F0F0F"/>
                  <w:sz w:val="23"/>
                  <w:szCs w:val="23"/>
                </w:rPr>
                <w:t>Table 22</w:t>
              </w:r>
            </w:fldSimple>
            <w:r>
              <w:rPr>
                <w:rFonts w:ascii="Times New Roman" w:eastAsia="Times New Roman" w:hAnsi="Times New Roman" w:cs="Times New Roman"/>
                <w:color w:val="0F0F0F"/>
                <w:sz w:val="23"/>
                <w:szCs w:val="23"/>
              </w:rPr>
              <w:t xml:space="preserve"> and </w:t>
            </w:r>
            <w:fldSimple w:instr=" REF _Ref458715284 \h  \* MERGEFORMAT ">
              <w:r w:rsidRPr="0008498C">
                <w:rPr>
                  <w:rFonts w:ascii="Times New Roman" w:eastAsia="Times New Roman" w:hAnsi="Times New Roman" w:cs="Times New Roman"/>
                  <w:color w:val="0F0F0F"/>
                  <w:sz w:val="23"/>
                  <w:szCs w:val="23"/>
                </w:rPr>
                <w:t>Table 23</w:t>
              </w:r>
            </w:fldSimple>
          </w:p>
        </w:tc>
      </w:tr>
      <w:tr w:rsidR="00B3380B" w:rsidRPr="003E33CD" w:rsidTr="009C03F3">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B3380B" w:rsidRPr="00CC7D4C" w:rsidRDefault="008F4AEE" w:rsidP="00C513FE">
            <w:pPr>
              <w:spacing w:before="100" w:after="100" w:line="230" w:lineRule="auto"/>
              <w:jc w:val="both"/>
              <w:rPr>
                <w:rFonts w:ascii="Times New Roman" w:eastAsia="Times New Roman" w:hAnsi="Times New Roman" w:cs="Times New Roman"/>
                <w:color w:val="000000"/>
                <w:sz w:val="23"/>
                <w:szCs w:val="23"/>
              </w:rPr>
            </w:pPr>
            <w:r w:rsidRPr="00CC7D4C">
              <w:rPr>
                <w:rFonts w:ascii="Times New Roman" w:eastAsia="Times New Roman" w:hAnsi="Times New Roman" w:cs="Times New Roman"/>
                <w:color w:val="000000"/>
                <w:sz w:val="23"/>
                <w:szCs w:val="23"/>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B3380B" w:rsidRPr="003E33CD" w:rsidRDefault="0056071F" w:rsidP="00C513FE">
            <w:pPr>
              <w:spacing w:before="100" w:after="100" w:line="230" w:lineRule="auto"/>
              <w:jc w:val="both"/>
              <w:rPr>
                <w:rFonts w:ascii="Times New Roman" w:eastAsia="Times New Roman" w:hAnsi="Times New Roman" w:cs="Times New Roman"/>
                <w:b/>
                <w:color w:val="FF0000"/>
                <w:sz w:val="23"/>
                <w:szCs w:val="23"/>
              </w:rPr>
            </w:pPr>
            <w:r>
              <w:rPr>
                <w:rFonts w:ascii="Times New Roman" w:eastAsia="Times New Roman" w:hAnsi="Times New Roman" w:cs="Times New Roman"/>
                <w:b/>
                <w:color w:val="943634" w:themeColor="accent2" w:themeShade="BF"/>
                <w:sz w:val="23"/>
                <w:szCs w:val="23"/>
              </w:rPr>
              <w:t>/req/metocean_DescribeCoverage</w:t>
            </w:r>
            <w:r w:rsidR="00B3380B" w:rsidRPr="003E33CD">
              <w:rPr>
                <w:rFonts w:ascii="Times New Roman" w:eastAsia="Times New Roman" w:hAnsi="Times New Roman" w:cs="Times New Roman"/>
                <w:b/>
                <w:color w:val="000000"/>
                <w:sz w:val="23"/>
                <w:szCs w:val="23"/>
              </w:rPr>
              <w:t>/</w:t>
            </w:r>
            <w:r w:rsidR="00B3380B" w:rsidRPr="003E33CD">
              <w:rPr>
                <w:rFonts w:ascii="Times New Roman" w:eastAsia="Consolas" w:hAnsi="Times New Roman" w:cs="Times New Roman"/>
                <w:b/>
                <w:color w:val="B13F3F"/>
                <w:sz w:val="23"/>
                <w:szCs w:val="23"/>
              </w:rPr>
              <w:t>metocean-coverage-metadata-property</w:t>
            </w:r>
          </w:p>
          <w:p w:rsidR="00B3380B" w:rsidRPr="00D209C5" w:rsidRDefault="008F4AEE" w:rsidP="00641CE3">
            <w:pPr>
              <w:spacing w:before="100" w:after="100" w:line="230" w:lineRule="auto"/>
              <w:ind w:left="139"/>
              <w:jc w:val="both"/>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 xml:space="preserve">A MetOceanMetadata instance shall </w:t>
            </w:r>
            <w:r w:rsidR="00641CE3">
              <w:rPr>
                <w:rFonts w:ascii="Times New Roman" w:eastAsia="Times New Roman" w:hAnsi="Times New Roman" w:cs="Times New Roman"/>
                <w:color w:val="0F0F0F"/>
                <w:sz w:val="23"/>
                <w:szCs w:val="23"/>
              </w:rPr>
              <w:t xml:space="preserve">have a specialised observation derived from </w:t>
            </w:r>
            <w:proofErr w:type="spellStart"/>
            <w:r w:rsidR="00641CE3">
              <w:rPr>
                <w:rFonts w:ascii="Times New Roman" w:eastAsia="Times New Roman" w:hAnsi="Times New Roman" w:cs="Times New Roman"/>
                <w:color w:val="0F0F0F"/>
                <w:sz w:val="23"/>
                <w:szCs w:val="23"/>
              </w:rPr>
              <w:t>OM:Observation</w:t>
            </w:r>
            <w:proofErr w:type="spellEnd"/>
            <w:r w:rsidR="00641CE3">
              <w:rPr>
                <w:rFonts w:ascii="Times New Roman" w:eastAsia="Times New Roman" w:hAnsi="Times New Roman" w:cs="Times New Roman"/>
                <w:color w:val="0F0F0F"/>
                <w:sz w:val="23"/>
                <w:szCs w:val="23"/>
              </w:rPr>
              <w:t xml:space="preserve"> through the abstract class </w:t>
            </w:r>
            <w:r w:rsidR="00641CE3" w:rsidRPr="00641CE3">
              <w:rPr>
                <w:rFonts w:ascii="Times New Roman" w:eastAsia="Times New Roman" w:hAnsi="Times New Roman" w:cs="Times New Roman"/>
                <w:i/>
                <w:color w:val="0F0F0F"/>
                <w:sz w:val="23"/>
                <w:szCs w:val="23"/>
              </w:rPr>
              <w:t>MetOceanObservation</w:t>
            </w:r>
          </w:p>
        </w:tc>
      </w:tr>
    </w:tbl>
    <w:p w:rsidR="008100F2" w:rsidRPr="00D209C5" w:rsidRDefault="008100F2" w:rsidP="00CF0DB8">
      <w:pPr>
        <w:pStyle w:val="List1OGCletters"/>
        <w:rPr>
          <w:sz w:val="23"/>
          <w:szCs w:val="23"/>
        </w:rPr>
      </w:pPr>
    </w:p>
    <w:p w:rsidR="008100F2" w:rsidRPr="00D209C5" w:rsidRDefault="0052161B" w:rsidP="008100F2">
      <w:pPr>
        <w:keepNext/>
        <w:spacing w:after="240"/>
        <w:jc w:val="center"/>
        <w:rPr>
          <w:sz w:val="23"/>
          <w:szCs w:val="23"/>
        </w:rPr>
      </w:pPr>
      <w:r w:rsidRPr="00D209C5">
        <w:rPr>
          <w:noProof/>
          <w:sz w:val="23"/>
          <w:szCs w:val="23"/>
          <w:lang w:val="en-GB" w:eastAsia="en-GB"/>
        </w:rPr>
        <w:lastRenderedPageBreak/>
        <w:drawing>
          <wp:inline distT="0" distB="0" distL="0" distR="0">
            <wp:extent cx="5486400" cy="4849502"/>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4849502"/>
                    </a:xfrm>
                    <a:prstGeom prst="rect">
                      <a:avLst/>
                    </a:prstGeom>
                    <a:noFill/>
                    <a:ln>
                      <a:noFill/>
                    </a:ln>
                  </pic:spPr>
                </pic:pic>
              </a:graphicData>
            </a:graphic>
          </wp:inline>
        </w:drawing>
      </w:r>
      <w:r w:rsidR="008F4AEE" w:rsidRPr="00D209C5">
        <w:rPr>
          <w:sz w:val="23"/>
          <w:szCs w:val="23"/>
        </w:rPr>
        <w:t xml:space="preserve"> </w:t>
      </w:r>
    </w:p>
    <w:p w:rsidR="008100F2" w:rsidRPr="00D209C5" w:rsidRDefault="008F4AEE" w:rsidP="005063B9">
      <w:pPr>
        <w:pStyle w:val="Caption"/>
        <w:jc w:val="center"/>
        <w:outlineLvl w:val="0"/>
        <w:rPr>
          <w:rFonts w:ascii="Times New Roman" w:eastAsia="Times New Roman" w:hAnsi="Times New Roman" w:cs="Times New Roman"/>
          <w:color w:val="0F0F0F"/>
          <w:sz w:val="23"/>
          <w:szCs w:val="23"/>
        </w:rPr>
      </w:pPr>
      <w:bookmarkStart w:id="389" w:name="_Ref458715228"/>
      <w:bookmarkStart w:id="390" w:name="_Toc419378188"/>
      <w:bookmarkStart w:id="391" w:name="_Toc435020021"/>
      <w:bookmarkStart w:id="392" w:name="_Toc436223100"/>
      <w:bookmarkStart w:id="393" w:name="_Toc436396524"/>
      <w:bookmarkStart w:id="394" w:name="_Toc436771805"/>
      <w:bookmarkStart w:id="395" w:name="_Toc448497631"/>
      <w:bookmarkStart w:id="396" w:name="_Toc458773752"/>
      <w:r w:rsidRPr="00D209C5">
        <w:rPr>
          <w:sz w:val="23"/>
          <w:szCs w:val="23"/>
        </w:rPr>
        <w:t xml:space="preserve">Figure </w:t>
      </w:r>
      <w:r w:rsidR="00E433D8" w:rsidRPr="00D209C5">
        <w:rPr>
          <w:sz w:val="23"/>
          <w:szCs w:val="23"/>
        </w:rPr>
        <w:fldChar w:fldCharType="begin"/>
      </w:r>
      <w:r w:rsidRPr="00D209C5">
        <w:rPr>
          <w:sz w:val="23"/>
          <w:szCs w:val="23"/>
        </w:rPr>
        <w:instrText xml:space="preserve"> SEQ Figure \* ARABIC </w:instrText>
      </w:r>
      <w:r w:rsidR="00E433D8" w:rsidRPr="00D209C5">
        <w:rPr>
          <w:sz w:val="23"/>
          <w:szCs w:val="23"/>
        </w:rPr>
        <w:fldChar w:fldCharType="separate"/>
      </w:r>
      <w:r w:rsidR="007A5C52">
        <w:rPr>
          <w:noProof/>
          <w:sz w:val="23"/>
          <w:szCs w:val="23"/>
        </w:rPr>
        <w:t>8</w:t>
      </w:r>
      <w:r w:rsidR="00E433D8" w:rsidRPr="00D209C5">
        <w:rPr>
          <w:noProof/>
          <w:sz w:val="23"/>
          <w:szCs w:val="23"/>
        </w:rPr>
        <w:fldChar w:fldCharType="end"/>
      </w:r>
      <w:bookmarkEnd w:id="389"/>
      <w:r w:rsidRPr="00D209C5">
        <w:rPr>
          <w:sz w:val="23"/>
          <w:szCs w:val="23"/>
        </w:rPr>
        <w:t xml:space="preserve"> MetOceanDescribeCoverage response UML</w:t>
      </w:r>
      <w:bookmarkEnd w:id="390"/>
      <w:bookmarkEnd w:id="391"/>
      <w:bookmarkEnd w:id="392"/>
      <w:bookmarkEnd w:id="393"/>
      <w:bookmarkEnd w:id="394"/>
      <w:bookmarkEnd w:id="395"/>
      <w:bookmarkEnd w:id="396"/>
    </w:p>
    <w:p w:rsidR="008100F2" w:rsidRPr="00D209C5" w:rsidRDefault="008F4AEE" w:rsidP="008100F2">
      <w:pPr>
        <w:pStyle w:val="heading3OGCHeading3"/>
        <w:rPr>
          <w:color w:val="0F0F0F"/>
          <w:sz w:val="23"/>
          <w:szCs w:val="23"/>
        </w:rPr>
      </w:pPr>
      <w:bookmarkStart w:id="397" w:name="_Toc448497632"/>
      <w:bookmarkStart w:id="398" w:name="_Toc458773712"/>
      <w:r w:rsidRPr="00D209C5">
        <w:rPr>
          <w:color w:val="0F0F0F"/>
          <w:sz w:val="23"/>
          <w:szCs w:val="23"/>
        </w:rPr>
        <w:t>Requirements class overview</w:t>
      </w:r>
      <w:bookmarkEnd w:id="397"/>
      <w:bookmarkEnd w:id="398"/>
    </w:p>
    <w:p w:rsidR="00761F34" w:rsidRPr="00D209C5" w:rsidRDefault="008F4AEE" w:rsidP="008100F2">
      <w:pPr>
        <w:spacing w:after="240"/>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 xml:space="preserve">The additional metadata uses the </w:t>
      </w:r>
      <w:proofErr w:type="spellStart"/>
      <w:r w:rsidRPr="00D209C5">
        <w:rPr>
          <w:rFonts w:ascii="Times New Roman" w:eastAsia="Times New Roman" w:hAnsi="Times New Roman" w:cs="Times New Roman"/>
          <w:color w:val="0F0F0F"/>
          <w:sz w:val="23"/>
          <w:szCs w:val="23"/>
        </w:rPr>
        <w:t>cis</w:t>
      </w:r>
      <w:proofErr w:type="gramStart"/>
      <w:r w:rsidRPr="00D209C5">
        <w:rPr>
          <w:rFonts w:ascii="Times New Roman" w:eastAsia="Times New Roman" w:hAnsi="Times New Roman" w:cs="Times New Roman"/>
          <w:color w:val="0F0F0F"/>
          <w:sz w:val="23"/>
          <w:szCs w:val="23"/>
        </w:rPr>
        <w:t>:Extension</w:t>
      </w:r>
      <w:proofErr w:type="spellEnd"/>
      <w:proofErr w:type="gramEnd"/>
      <w:r w:rsidRPr="00D209C5">
        <w:rPr>
          <w:rFonts w:ascii="Times New Roman" w:eastAsia="Times New Roman" w:hAnsi="Times New Roman" w:cs="Times New Roman"/>
          <w:color w:val="0F0F0F"/>
          <w:sz w:val="23"/>
          <w:szCs w:val="23"/>
        </w:rPr>
        <w:t xml:space="preserve"> hook to link, via the </w:t>
      </w:r>
      <w:proofErr w:type="spellStart"/>
      <w:r w:rsidRPr="00D209C5">
        <w:rPr>
          <w:rFonts w:ascii="Times New Roman" w:eastAsia="Times New Roman" w:hAnsi="Times New Roman" w:cs="Times New Roman"/>
          <w:color w:val="0F0F0F"/>
          <w:sz w:val="23"/>
          <w:szCs w:val="23"/>
        </w:rPr>
        <w:t>CoverageMetadata</w:t>
      </w:r>
      <w:proofErr w:type="spellEnd"/>
      <w:r w:rsidRPr="00D209C5">
        <w:rPr>
          <w:rFonts w:ascii="Times New Roman" w:eastAsia="Times New Roman" w:hAnsi="Times New Roman" w:cs="Times New Roman"/>
          <w:color w:val="0F0F0F"/>
          <w:sz w:val="23"/>
          <w:szCs w:val="23"/>
        </w:rPr>
        <w:t xml:space="preserve"> entity to the MetOceanObservation. The DescribeCoverage response encodes the MetOceanObservation to provide metadata that is based on the WMO (World Meteorological Organisation) GRIB2 coding. The MetOceanObservation is specialised by community specific types, e.g. NWPObservation, </w:t>
      </w:r>
      <w:proofErr w:type="spellStart"/>
      <w:r w:rsidRPr="00D209C5">
        <w:rPr>
          <w:rFonts w:ascii="Times New Roman" w:eastAsia="Times New Roman" w:hAnsi="Times New Roman" w:cs="Times New Roman"/>
          <w:color w:val="0F0F0F"/>
          <w:sz w:val="23"/>
          <w:szCs w:val="23"/>
        </w:rPr>
        <w:t>SimulatedObservation</w:t>
      </w:r>
      <w:proofErr w:type="spellEnd"/>
      <w:r w:rsidRPr="00D209C5">
        <w:rPr>
          <w:rFonts w:ascii="Times New Roman" w:eastAsia="Times New Roman" w:hAnsi="Times New Roman" w:cs="Times New Roman"/>
          <w:color w:val="0F0F0F"/>
          <w:sz w:val="23"/>
          <w:szCs w:val="23"/>
        </w:rPr>
        <w:t xml:space="preserve"> and others yet to be defined.</w:t>
      </w:r>
    </w:p>
    <w:p w:rsidR="008100F2" w:rsidRPr="00D209C5" w:rsidRDefault="008F4AEE" w:rsidP="008100F2">
      <w:pPr>
        <w:pStyle w:val="heading3OGCHeading3"/>
        <w:rPr>
          <w:color w:val="0F0F0F"/>
          <w:sz w:val="23"/>
          <w:szCs w:val="23"/>
        </w:rPr>
      </w:pPr>
      <w:bookmarkStart w:id="399" w:name="_Toc448496032"/>
      <w:bookmarkStart w:id="400" w:name="_Toc448497425"/>
      <w:bookmarkStart w:id="401" w:name="_Toc448497529"/>
      <w:bookmarkStart w:id="402" w:name="_Toc448497633"/>
      <w:bookmarkStart w:id="403" w:name="_Toc448498418"/>
      <w:bookmarkStart w:id="404" w:name="_Toc448498494"/>
      <w:bookmarkStart w:id="405" w:name="_Toc448497634"/>
      <w:bookmarkStart w:id="406" w:name="_Toc458773713"/>
      <w:bookmarkEnd w:id="399"/>
      <w:bookmarkEnd w:id="400"/>
      <w:bookmarkEnd w:id="401"/>
      <w:bookmarkEnd w:id="402"/>
      <w:bookmarkEnd w:id="403"/>
      <w:bookmarkEnd w:id="404"/>
      <w:proofErr w:type="spellStart"/>
      <w:r w:rsidRPr="00D209C5">
        <w:rPr>
          <w:color w:val="0F0F0F"/>
          <w:sz w:val="23"/>
          <w:szCs w:val="23"/>
        </w:rPr>
        <w:t>cis:Extension</w:t>
      </w:r>
      <w:bookmarkEnd w:id="405"/>
      <w:bookmarkEnd w:id="406"/>
      <w:proofErr w:type="spellEnd"/>
    </w:p>
    <w:p w:rsidR="003A6179" w:rsidRPr="00D209C5" w:rsidRDefault="008F4AEE" w:rsidP="003A6179">
      <w:pPr>
        <w:pStyle w:val="List1OGCletters"/>
        <w:ind w:left="0" w:firstLine="0"/>
        <w:rPr>
          <w:sz w:val="23"/>
          <w:szCs w:val="23"/>
        </w:rPr>
      </w:pPr>
      <w:bookmarkStart w:id="407" w:name="_Toc419378191"/>
      <w:r w:rsidRPr="00D209C5">
        <w:rPr>
          <w:sz w:val="23"/>
          <w:szCs w:val="23"/>
        </w:rPr>
        <w:t>The extension point that links MetOcean specific metadata to the DescribeCoverage response:</w:t>
      </w:r>
    </w:p>
    <w:p w:rsidR="008100F2" w:rsidRPr="00D209C5" w:rsidRDefault="008F4AEE" w:rsidP="005063B9">
      <w:pPr>
        <w:pStyle w:val="Caption"/>
        <w:keepNext/>
        <w:jc w:val="center"/>
        <w:outlineLvl w:val="0"/>
        <w:rPr>
          <w:sz w:val="23"/>
          <w:szCs w:val="23"/>
        </w:rPr>
      </w:pPr>
      <w:bookmarkStart w:id="408" w:name="_Ref458715280"/>
      <w:bookmarkStart w:id="409" w:name="_Toc435020022"/>
      <w:bookmarkStart w:id="410" w:name="_Toc436223101"/>
      <w:bookmarkStart w:id="411" w:name="_Toc436771808"/>
      <w:bookmarkStart w:id="412" w:name="_Toc448497635"/>
      <w:bookmarkStart w:id="413" w:name="_Toc458773743"/>
      <w:r w:rsidRPr="00D209C5">
        <w:rPr>
          <w:sz w:val="23"/>
          <w:szCs w:val="23"/>
        </w:rPr>
        <w:t xml:space="preserve">Table </w:t>
      </w:r>
      <w:r w:rsidR="00E433D8" w:rsidRPr="00D209C5">
        <w:rPr>
          <w:sz w:val="23"/>
          <w:szCs w:val="23"/>
        </w:rPr>
        <w:fldChar w:fldCharType="begin"/>
      </w:r>
      <w:r w:rsidRPr="00D209C5">
        <w:rPr>
          <w:sz w:val="23"/>
          <w:szCs w:val="23"/>
        </w:rPr>
        <w:instrText xml:space="preserve"> SEQ Table \* ARABIC </w:instrText>
      </w:r>
      <w:r w:rsidR="00E433D8" w:rsidRPr="00D209C5">
        <w:rPr>
          <w:sz w:val="23"/>
          <w:szCs w:val="23"/>
        </w:rPr>
        <w:fldChar w:fldCharType="separate"/>
      </w:r>
      <w:r w:rsidR="007A5C52">
        <w:rPr>
          <w:noProof/>
          <w:sz w:val="23"/>
          <w:szCs w:val="23"/>
        </w:rPr>
        <w:t>22</w:t>
      </w:r>
      <w:r w:rsidR="00E433D8" w:rsidRPr="00D209C5">
        <w:rPr>
          <w:noProof/>
          <w:sz w:val="23"/>
          <w:szCs w:val="23"/>
        </w:rPr>
        <w:fldChar w:fldCharType="end"/>
      </w:r>
      <w:bookmarkEnd w:id="408"/>
      <w:r w:rsidRPr="00D209C5">
        <w:rPr>
          <w:sz w:val="23"/>
          <w:szCs w:val="23"/>
        </w:rPr>
        <w:t xml:space="preserve"> Extension properties</w:t>
      </w:r>
      <w:bookmarkEnd w:id="407"/>
      <w:bookmarkEnd w:id="409"/>
      <w:bookmarkEnd w:id="410"/>
      <w:bookmarkEnd w:id="411"/>
      <w:bookmarkEnd w:id="412"/>
      <w:bookmarkEnd w:id="413"/>
    </w:p>
    <w:tbl>
      <w:tblPr>
        <w:tblW w:w="9450" w:type="dxa"/>
        <w:tblInd w:w="60" w:type="dxa"/>
        <w:tblLayout w:type="fixed"/>
        <w:tblCellMar>
          <w:left w:w="60" w:type="dxa"/>
          <w:right w:w="60" w:type="dxa"/>
        </w:tblCellMar>
        <w:tblLook w:val="04A0"/>
      </w:tblPr>
      <w:tblGrid>
        <w:gridCol w:w="2340"/>
        <w:gridCol w:w="2790"/>
        <w:gridCol w:w="2610"/>
        <w:gridCol w:w="1710"/>
      </w:tblGrid>
      <w:tr w:rsidR="008100F2" w:rsidRPr="003E33CD" w:rsidTr="009C03F3">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100F2" w:rsidRPr="00D209C5" w:rsidRDefault="008F4AEE" w:rsidP="009C03F3">
            <w:pPr>
              <w:spacing w:before="240" w:after="24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100F2" w:rsidRPr="00D209C5" w:rsidRDefault="008F4AEE" w:rsidP="009C03F3">
            <w:pPr>
              <w:spacing w:before="240" w:after="24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100F2" w:rsidRPr="00D209C5" w:rsidRDefault="008F4AEE" w:rsidP="009C03F3">
            <w:pPr>
              <w:spacing w:before="240" w:after="24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100F2" w:rsidRPr="00D209C5" w:rsidRDefault="008F4AEE" w:rsidP="009C03F3">
            <w:pPr>
              <w:spacing w:before="240" w:after="24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Multiplicity</w:t>
            </w:r>
          </w:p>
        </w:tc>
      </w:tr>
      <w:tr w:rsidR="008100F2" w:rsidRPr="003E33CD" w:rsidTr="009C03F3">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8F4AEE" w:rsidRPr="00D209C5" w:rsidRDefault="0099638B" w:rsidP="00D209C5">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lastRenderedPageBreak/>
              <w:t>extensionProperty</w:t>
            </w:r>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8F4AEE" w:rsidRDefault="00FB32A9" w:rsidP="00D209C5">
            <w:pPr>
              <w:spacing w:after="120"/>
              <w:rPr>
                <w:rFonts w:ascii="Times New Roman" w:eastAsia="Times New Roman" w:hAnsi="Times New Roman" w:cs="Times New Roman"/>
                <w:b/>
                <w:color w:val="004080"/>
                <w:sz w:val="23"/>
                <w:szCs w:val="23"/>
              </w:rPr>
            </w:pPr>
            <w:r w:rsidRPr="003E33CD">
              <w:rPr>
                <w:rFonts w:ascii="Times New Roman" w:eastAsia="Times New Roman" w:hAnsi="Times New Roman" w:cs="Times New Roman"/>
                <w:sz w:val="23"/>
                <w:szCs w:val="23"/>
              </w:rPr>
              <w:t>References the Metadata section</w:t>
            </w:r>
            <w:r w:rsidR="008100F2" w:rsidRPr="003E33CD">
              <w:rPr>
                <w:rFonts w:ascii="Times New Roman" w:eastAsia="Times New Roman" w:hAnsi="Times New Roman" w:cs="Times New Roman"/>
                <w:sz w:val="23"/>
                <w:szCs w:val="23"/>
              </w:rPr>
              <w:t xml:space="preserve">.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8100F2" w:rsidRPr="00D209C5" w:rsidRDefault="008F4AEE">
            <w:pPr>
              <w:spacing w:before="240" w:after="120"/>
              <w:outlineLvl w:val="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MetOceanCoverageMetadata</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8F4AEE" w:rsidRDefault="00006127" w:rsidP="00D209C5">
            <w:pPr>
              <w:spacing w:after="120"/>
              <w:rPr>
                <w:rFonts w:ascii="Times New Roman" w:eastAsia="Times New Roman" w:hAnsi="Times New Roman" w:cs="Times New Roman"/>
                <w:b/>
                <w:color w:val="004080"/>
                <w:sz w:val="23"/>
                <w:szCs w:val="23"/>
              </w:rPr>
            </w:pPr>
            <w:r w:rsidRPr="003E33CD">
              <w:rPr>
                <w:rFonts w:ascii="Times New Roman" w:eastAsia="Times New Roman" w:hAnsi="Times New Roman" w:cs="Times New Roman"/>
                <w:sz w:val="23"/>
                <w:szCs w:val="23"/>
              </w:rPr>
              <w:t>Zero or one</w:t>
            </w:r>
          </w:p>
          <w:p w:rsidR="008F4AEE" w:rsidRPr="00D209C5" w:rsidRDefault="007C67F9" w:rsidP="00D209C5">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w:t>
            </w:r>
            <w:r w:rsidR="00BD7475" w:rsidRPr="003E33CD">
              <w:rPr>
                <w:rFonts w:ascii="Times New Roman" w:eastAsia="Times New Roman" w:hAnsi="Times New Roman" w:cs="Times New Roman"/>
                <w:sz w:val="23"/>
                <w:szCs w:val="23"/>
              </w:rPr>
              <w:t>o</w:t>
            </w:r>
            <w:r w:rsidRPr="003E33CD">
              <w:rPr>
                <w:rFonts w:ascii="Times New Roman" w:eastAsia="Times New Roman" w:hAnsi="Times New Roman" w:cs="Times New Roman"/>
                <w:sz w:val="23"/>
                <w:szCs w:val="23"/>
              </w:rPr>
              <w:t>ptional)</w:t>
            </w:r>
          </w:p>
        </w:tc>
      </w:tr>
    </w:tbl>
    <w:p w:rsidR="008100F2" w:rsidRPr="00D209C5" w:rsidRDefault="008F4AEE" w:rsidP="008100F2">
      <w:pPr>
        <w:pStyle w:val="heading3OGCHeading3"/>
        <w:rPr>
          <w:color w:val="0F0F0F"/>
          <w:sz w:val="23"/>
          <w:szCs w:val="23"/>
        </w:rPr>
      </w:pPr>
      <w:bookmarkStart w:id="414" w:name="_Toc448497636"/>
      <w:bookmarkStart w:id="415" w:name="_Toc458773714"/>
      <w:r w:rsidRPr="00D209C5">
        <w:rPr>
          <w:color w:val="0F0F0F"/>
          <w:sz w:val="23"/>
          <w:szCs w:val="23"/>
        </w:rPr>
        <w:t>MetOceanCoverageMetadata</w:t>
      </w:r>
      <w:bookmarkEnd w:id="414"/>
      <w:bookmarkEnd w:id="415"/>
    </w:p>
    <w:p w:rsidR="008100F2" w:rsidRDefault="008F4AEE" w:rsidP="008100F2">
      <w:pPr>
        <w:rPr>
          <w:rFonts w:ascii="Times New Roman" w:eastAsia="Times New Roman" w:hAnsi="Times New Roman" w:cs="Times New Roman"/>
          <w:color w:val="0F0F0F"/>
          <w:sz w:val="23"/>
          <w:szCs w:val="23"/>
        </w:rPr>
      </w:pPr>
      <w:r w:rsidRPr="00D209C5">
        <w:rPr>
          <w:rFonts w:ascii="Times New Roman" w:eastAsia="Times New Roman" w:hAnsi="Times New Roman" w:cs="Times New Roman"/>
          <w:color w:val="0F0F0F"/>
          <w:sz w:val="23"/>
          <w:szCs w:val="23"/>
        </w:rPr>
        <w:t>A MetOceanObservation is a more specialised Observation (as defined by O&amp;M) that adds specific metadata and is used by MetOceanCoverageDescription:</w:t>
      </w:r>
    </w:p>
    <w:p w:rsidR="00EC492C" w:rsidRPr="00D209C5" w:rsidRDefault="00EC492C" w:rsidP="008100F2">
      <w:pPr>
        <w:rPr>
          <w:rFonts w:ascii="Times New Roman" w:eastAsia="Times New Roman" w:hAnsi="Times New Roman" w:cs="Times New Roman"/>
          <w:color w:val="0F0F0F"/>
          <w:sz w:val="23"/>
          <w:szCs w:val="23"/>
        </w:rPr>
      </w:pPr>
    </w:p>
    <w:p w:rsidR="008100F2" w:rsidRPr="00D209C5" w:rsidRDefault="008F4AEE" w:rsidP="005063B9">
      <w:pPr>
        <w:pStyle w:val="Caption"/>
        <w:keepNext/>
        <w:jc w:val="center"/>
        <w:outlineLvl w:val="0"/>
        <w:rPr>
          <w:sz w:val="23"/>
          <w:szCs w:val="23"/>
        </w:rPr>
      </w:pPr>
      <w:bookmarkStart w:id="416" w:name="_Ref458715284"/>
      <w:bookmarkStart w:id="417" w:name="_Toc419378193"/>
      <w:bookmarkStart w:id="418" w:name="_Toc435020023"/>
      <w:bookmarkStart w:id="419" w:name="_Toc436223102"/>
      <w:bookmarkStart w:id="420" w:name="_Toc448497637"/>
      <w:bookmarkStart w:id="421" w:name="_Toc458773744"/>
      <w:r w:rsidRPr="00D209C5">
        <w:rPr>
          <w:sz w:val="23"/>
          <w:szCs w:val="23"/>
        </w:rPr>
        <w:t xml:space="preserve">Table </w:t>
      </w:r>
      <w:r w:rsidR="00E433D8" w:rsidRPr="00D209C5">
        <w:rPr>
          <w:sz w:val="23"/>
          <w:szCs w:val="23"/>
        </w:rPr>
        <w:fldChar w:fldCharType="begin"/>
      </w:r>
      <w:r w:rsidRPr="00D209C5">
        <w:rPr>
          <w:sz w:val="23"/>
          <w:szCs w:val="23"/>
        </w:rPr>
        <w:instrText xml:space="preserve"> SEQ Table \* ARABIC </w:instrText>
      </w:r>
      <w:r w:rsidR="00E433D8" w:rsidRPr="00D209C5">
        <w:rPr>
          <w:sz w:val="23"/>
          <w:szCs w:val="23"/>
        </w:rPr>
        <w:fldChar w:fldCharType="separate"/>
      </w:r>
      <w:r w:rsidR="007A5C52">
        <w:rPr>
          <w:noProof/>
          <w:sz w:val="23"/>
          <w:szCs w:val="23"/>
        </w:rPr>
        <w:t>23</w:t>
      </w:r>
      <w:r w:rsidR="00E433D8" w:rsidRPr="00D209C5">
        <w:rPr>
          <w:noProof/>
          <w:sz w:val="23"/>
          <w:szCs w:val="23"/>
        </w:rPr>
        <w:fldChar w:fldCharType="end"/>
      </w:r>
      <w:bookmarkEnd w:id="416"/>
      <w:r w:rsidRPr="00D209C5">
        <w:rPr>
          <w:sz w:val="23"/>
          <w:szCs w:val="23"/>
        </w:rPr>
        <w:t xml:space="preserve"> MetOceanCoverageMetadata properties</w:t>
      </w:r>
      <w:bookmarkEnd w:id="417"/>
      <w:bookmarkEnd w:id="418"/>
      <w:bookmarkEnd w:id="419"/>
      <w:bookmarkEnd w:id="420"/>
      <w:bookmarkEnd w:id="421"/>
    </w:p>
    <w:tbl>
      <w:tblPr>
        <w:tblW w:w="9450" w:type="dxa"/>
        <w:tblInd w:w="60" w:type="dxa"/>
        <w:tblLayout w:type="fixed"/>
        <w:tblCellMar>
          <w:left w:w="60" w:type="dxa"/>
          <w:right w:w="60" w:type="dxa"/>
        </w:tblCellMar>
        <w:tblLook w:val="04A0"/>
      </w:tblPr>
      <w:tblGrid>
        <w:gridCol w:w="2495"/>
        <w:gridCol w:w="2635"/>
        <w:gridCol w:w="2751"/>
        <w:gridCol w:w="1569"/>
      </w:tblGrid>
      <w:tr w:rsidR="008100F2" w:rsidRPr="003E33CD" w:rsidTr="009C03F3">
        <w:trPr>
          <w:trHeight w:val="794"/>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100F2" w:rsidRPr="00D209C5" w:rsidRDefault="008F4AEE" w:rsidP="009C03F3">
            <w:pPr>
              <w:spacing w:before="240" w:after="24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Name</w:t>
            </w:r>
          </w:p>
        </w:tc>
        <w:tc>
          <w:tcPr>
            <w:tcW w:w="26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100F2" w:rsidRPr="00D209C5" w:rsidRDefault="008F4AEE" w:rsidP="009C03F3">
            <w:pPr>
              <w:spacing w:before="240" w:after="24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Definition</w:t>
            </w:r>
          </w:p>
        </w:tc>
        <w:tc>
          <w:tcPr>
            <w:tcW w:w="2751"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100F2" w:rsidRPr="00D209C5" w:rsidRDefault="008F4AEE" w:rsidP="009C03F3">
            <w:pPr>
              <w:spacing w:before="240" w:after="24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Data types and values</w:t>
            </w:r>
          </w:p>
        </w:tc>
        <w:tc>
          <w:tcPr>
            <w:tcW w:w="1569"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100F2" w:rsidRPr="00D209C5" w:rsidRDefault="008F4AEE" w:rsidP="009C03F3">
            <w:pPr>
              <w:spacing w:before="240" w:after="240"/>
              <w:jc w:val="center"/>
              <w:outlineLvl w:val="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b/>
                <w:color w:val="0F0F0F"/>
                <w:sz w:val="23"/>
                <w:szCs w:val="23"/>
              </w:rPr>
              <w:t>Multiplicity</w:t>
            </w:r>
          </w:p>
        </w:tc>
      </w:tr>
      <w:tr w:rsidR="008100F2" w:rsidRPr="003E33CD" w:rsidTr="009C03F3">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8F4AEE" w:rsidRDefault="008100F2" w:rsidP="00D209C5">
            <w:pPr>
              <w:spacing w:after="120"/>
              <w:rPr>
                <w:rFonts w:ascii="Times New Roman" w:eastAsia="Times New Roman" w:hAnsi="Times New Roman" w:cs="Times New Roman"/>
                <w:b/>
                <w:color w:val="004080"/>
                <w:sz w:val="23"/>
                <w:szCs w:val="23"/>
              </w:rPr>
            </w:pPr>
            <w:r w:rsidRPr="003E33CD">
              <w:rPr>
                <w:rFonts w:ascii="Times New Roman" w:eastAsia="Times New Roman" w:hAnsi="Times New Roman" w:cs="Times New Roman"/>
                <w:sz w:val="23"/>
                <w:szCs w:val="23"/>
              </w:rPr>
              <w:t>metOcean</w:t>
            </w:r>
            <w:r w:rsidR="00AC6871" w:rsidRPr="003E33CD">
              <w:rPr>
                <w:rFonts w:ascii="Times New Roman" w:eastAsia="Times New Roman" w:hAnsi="Times New Roman" w:cs="Times New Roman"/>
                <w:sz w:val="23"/>
                <w:szCs w:val="23"/>
              </w:rPr>
              <w:t>CoverageMetadata</w:t>
            </w:r>
            <w:r w:rsidRPr="003E33CD">
              <w:rPr>
                <w:rFonts w:ascii="Times New Roman" w:eastAsia="Times New Roman" w:hAnsi="Times New Roman" w:cs="Times New Roman"/>
                <w:sz w:val="23"/>
                <w:szCs w:val="23"/>
              </w:rPr>
              <w:t>Property</w:t>
            </w:r>
          </w:p>
        </w:tc>
        <w:tc>
          <w:tcPr>
            <w:tcW w:w="26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8F4AEE" w:rsidRDefault="00AC6871" w:rsidP="00D209C5">
            <w:pPr>
              <w:spacing w:after="120"/>
              <w:rPr>
                <w:rFonts w:ascii="Times New Roman" w:eastAsia="Times New Roman" w:hAnsi="Times New Roman" w:cs="Times New Roman"/>
                <w:b/>
                <w:color w:val="004080"/>
                <w:sz w:val="23"/>
                <w:szCs w:val="23"/>
              </w:rPr>
            </w:pPr>
            <w:r w:rsidRPr="003E33CD">
              <w:rPr>
                <w:rFonts w:ascii="Times New Roman" w:eastAsia="Times New Roman" w:hAnsi="Times New Roman" w:cs="Times New Roman"/>
                <w:sz w:val="23"/>
                <w:szCs w:val="23"/>
              </w:rPr>
              <w:t xml:space="preserve">The metadata </w:t>
            </w:r>
            <w:r w:rsidR="000475B8" w:rsidRPr="003E33CD">
              <w:rPr>
                <w:rFonts w:ascii="Times New Roman" w:eastAsia="Times New Roman" w:hAnsi="Times New Roman" w:cs="Times New Roman"/>
                <w:sz w:val="23"/>
                <w:szCs w:val="23"/>
              </w:rPr>
              <w:t xml:space="preserve">is contained within the </w:t>
            </w:r>
            <w:r w:rsidR="00445DFC" w:rsidRPr="003E33CD">
              <w:rPr>
                <w:rFonts w:ascii="Times New Roman" w:eastAsia="Times New Roman" w:hAnsi="Times New Roman" w:cs="Times New Roman"/>
                <w:sz w:val="23"/>
                <w:szCs w:val="23"/>
              </w:rPr>
              <w:t>MetOceanObservation</w:t>
            </w:r>
            <w:r w:rsidRPr="003E33CD">
              <w:rPr>
                <w:rFonts w:ascii="Times New Roman" w:eastAsia="Times New Roman" w:hAnsi="Times New Roman" w:cs="Times New Roman"/>
                <w:sz w:val="23"/>
                <w:szCs w:val="23"/>
              </w:rPr>
              <w:t xml:space="preserve"> class</w:t>
            </w:r>
          </w:p>
          <w:p w:rsidR="008F4AEE" w:rsidRPr="00D209C5" w:rsidRDefault="00AC6871" w:rsidP="00D209C5">
            <w:pPr>
              <w:spacing w:after="12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(see section 8.1)</w:t>
            </w:r>
          </w:p>
        </w:tc>
        <w:tc>
          <w:tcPr>
            <w:tcW w:w="27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8100F2" w:rsidRPr="00D209C5" w:rsidRDefault="00445DFC">
            <w:pPr>
              <w:spacing w:before="240" w:after="120"/>
              <w:outlineLvl w:val="0"/>
              <w:rPr>
                <w:rFonts w:ascii="Times New Roman" w:eastAsia="Times New Roman" w:hAnsi="Times New Roman" w:cs="Times New Roman"/>
                <w:sz w:val="23"/>
                <w:szCs w:val="23"/>
              </w:rPr>
            </w:pPr>
            <w:r w:rsidRPr="003E33CD">
              <w:rPr>
                <w:rFonts w:ascii="Times New Roman" w:eastAsia="Times New Roman" w:hAnsi="Times New Roman" w:cs="Times New Roman"/>
                <w:sz w:val="23"/>
                <w:szCs w:val="23"/>
              </w:rPr>
              <w:t>MetOceanObservation</w:t>
            </w:r>
          </w:p>
        </w:tc>
        <w:tc>
          <w:tcPr>
            <w:tcW w:w="15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8F4AEE" w:rsidRPr="00D209C5" w:rsidRDefault="008F4AEE" w:rsidP="00D209C5">
            <w:pPr>
              <w:spacing w:after="120"/>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one</w:t>
            </w:r>
          </w:p>
          <w:p w:rsidR="008F4AEE" w:rsidRPr="00D209C5" w:rsidRDefault="008F4AEE" w:rsidP="00D209C5">
            <w:pPr>
              <w:spacing w:after="120"/>
              <w:rPr>
                <w:rFonts w:ascii="Times New Roman" w:eastAsia="Times New Roman" w:hAnsi="Times New Roman" w:cs="Times New Roman"/>
                <w:b/>
                <w:color w:val="0F0F0F"/>
                <w:sz w:val="23"/>
                <w:szCs w:val="23"/>
              </w:rPr>
            </w:pPr>
            <w:r w:rsidRPr="00D209C5">
              <w:rPr>
                <w:rFonts w:ascii="Times New Roman" w:eastAsia="Times New Roman" w:hAnsi="Times New Roman" w:cs="Times New Roman"/>
                <w:sz w:val="23"/>
                <w:szCs w:val="23"/>
              </w:rPr>
              <w:t>(mandatory)</w:t>
            </w:r>
          </w:p>
        </w:tc>
      </w:tr>
    </w:tbl>
    <w:p w:rsidR="008100F2" w:rsidRPr="00D209C5" w:rsidRDefault="008100F2">
      <w:pPr>
        <w:spacing w:after="240"/>
        <w:rPr>
          <w:sz w:val="23"/>
          <w:szCs w:val="23"/>
        </w:rPr>
      </w:pPr>
    </w:p>
    <w:p w:rsidR="00673AC2" w:rsidRPr="00D209C5" w:rsidRDefault="008F4AEE" w:rsidP="00673AC2">
      <w:pPr>
        <w:spacing w:after="240"/>
        <w:rPr>
          <w:sz w:val="23"/>
          <w:szCs w:val="23"/>
        </w:rPr>
      </w:pPr>
      <w:r w:rsidRPr="00D209C5">
        <w:rPr>
          <w:rFonts w:ascii="Times New Roman" w:eastAsia="Times New Roman" w:hAnsi="Times New Roman" w:cs="Times New Roman"/>
          <w:color w:val="0F0F0F"/>
          <w:sz w:val="23"/>
          <w:szCs w:val="23"/>
        </w:rPr>
        <w:br w:type="page"/>
      </w:r>
    </w:p>
    <w:p w:rsidR="007E506B" w:rsidRPr="00D209C5" w:rsidRDefault="007E506B" w:rsidP="007E506B">
      <w:pPr>
        <w:rPr>
          <w:sz w:val="23"/>
          <w:szCs w:val="23"/>
          <w:lang w:val="en-US"/>
        </w:rPr>
      </w:pPr>
      <w:bookmarkStart w:id="422" w:name="_Toc337499861"/>
    </w:p>
    <w:p w:rsidR="00C15C8C" w:rsidRPr="00D209C5" w:rsidRDefault="008F4AEE" w:rsidP="0073787B">
      <w:pPr>
        <w:pStyle w:val="heading1OGCHeaderLevel1numbered"/>
        <w:numPr>
          <w:ilvl w:val="0"/>
          <w:numId w:val="10"/>
        </w:numPr>
        <w:rPr>
          <w:sz w:val="23"/>
          <w:szCs w:val="23"/>
          <w:lang w:val="en-US"/>
        </w:rPr>
      </w:pPr>
      <w:bookmarkStart w:id="423" w:name="_Toc448497638"/>
      <w:bookmarkStart w:id="424" w:name="_Toc458773715"/>
      <w:r w:rsidRPr="00D209C5">
        <w:rPr>
          <w:sz w:val="23"/>
          <w:szCs w:val="23"/>
          <w:lang w:val="en-US"/>
        </w:rPr>
        <w:t>UML Conformance Class Abstract Test Suite (normative)</w:t>
      </w:r>
      <w:bookmarkEnd w:id="423"/>
      <w:bookmarkEnd w:id="424"/>
    </w:p>
    <w:p w:rsidR="00C15C8C" w:rsidRPr="00D209C5" w:rsidRDefault="008F4AEE" w:rsidP="0073787B">
      <w:pPr>
        <w:pStyle w:val="AnnexNumbered"/>
        <w:numPr>
          <w:ilvl w:val="1"/>
          <w:numId w:val="10"/>
        </w:numPr>
        <w:rPr>
          <w:sz w:val="23"/>
          <w:szCs w:val="23"/>
        </w:rPr>
      </w:pPr>
      <w:bookmarkStart w:id="425" w:name="_Toc290114341"/>
      <w:bookmarkStart w:id="426" w:name="_Toc424050676"/>
      <w:bookmarkStart w:id="427" w:name="_Toc448497639"/>
      <w:bookmarkStart w:id="428" w:name="_Toc458773716"/>
      <w:r w:rsidRPr="00D209C5">
        <w:rPr>
          <w:sz w:val="23"/>
          <w:szCs w:val="23"/>
        </w:rPr>
        <w:t xml:space="preserve">Conformance class: </w:t>
      </w:r>
      <w:bookmarkEnd w:id="425"/>
      <w:bookmarkEnd w:id="426"/>
      <w:bookmarkEnd w:id="427"/>
      <w:r w:rsidR="004B4A04">
        <w:rPr>
          <w:sz w:val="23"/>
          <w:szCs w:val="23"/>
        </w:rPr>
        <w:t>M</w:t>
      </w:r>
      <w:r w:rsidR="000C11DA" w:rsidRPr="00D209C5">
        <w:rPr>
          <w:sz w:val="23"/>
          <w:szCs w:val="23"/>
        </w:rPr>
        <w:t>etOcean</w:t>
      </w:r>
      <w:r w:rsidR="000C11DA">
        <w:rPr>
          <w:sz w:val="23"/>
          <w:szCs w:val="23"/>
        </w:rPr>
        <w:t>-O</w:t>
      </w:r>
      <w:r w:rsidR="000C11DA" w:rsidRPr="00D209C5">
        <w:rPr>
          <w:sz w:val="23"/>
          <w:szCs w:val="23"/>
        </w:rPr>
        <w:t>bservation</w:t>
      </w:r>
      <w:bookmarkEnd w:id="428"/>
    </w:p>
    <w:p w:rsidR="00F83955" w:rsidRDefault="00F83955" w:rsidP="00587959">
      <w:pPr>
        <w:pStyle w:val="heading2OGCHeading2"/>
        <w:numPr>
          <w:ilvl w:val="0"/>
          <w:numId w:val="0"/>
        </w:numPr>
        <w:rPr>
          <w:sz w:val="23"/>
          <w:szCs w:val="23"/>
        </w:rPr>
      </w:pPr>
    </w:p>
    <w:p w:rsidR="00C16D29" w:rsidRDefault="00C16D29" w:rsidP="00C16D29"/>
    <w:p w:rsidR="00C16D29" w:rsidRPr="00C16D29" w:rsidRDefault="00C16D29" w:rsidP="00C16D29"/>
    <w:tbl>
      <w:tblPr>
        <w:tblW w:w="8936" w:type="dxa"/>
        <w:tblLayout w:type="fixed"/>
        <w:tblLook w:val="04A0"/>
      </w:tblPr>
      <w:tblGrid>
        <w:gridCol w:w="1565"/>
        <w:gridCol w:w="1559"/>
        <w:gridCol w:w="5812"/>
      </w:tblGrid>
      <w:tr w:rsidR="004E6E5D" w:rsidRPr="003E33CD" w:rsidTr="004E6E5D">
        <w:trPr>
          <w:trHeight w:val="268"/>
        </w:trPr>
        <w:tc>
          <w:tcPr>
            <w:tcW w:w="8936"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keepNext/>
              <w:spacing w:before="100" w:after="100" w:line="230" w:lineRule="auto"/>
              <w:jc w:val="both"/>
              <w:rPr>
                <w:rFonts w:eastAsia="Times New Roman"/>
                <w:b/>
                <w:color w:val="000000"/>
                <w:sz w:val="23"/>
                <w:szCs w:val="23"/>
                <w:lang w:val="en-US"/>
              </w:rPr>
            </w:pPr>
            <w:r w:rsidRPr="0013274E">
              <w:rPr>
                <w:rFonts w:eastAsia="Times New Roman"/>
                <w:b/>
                <w:color w:val="000000"/>
                <w:sz w:val="23"/>
                <w:szCs w:val="23"/>
                <w:lang w:val="en-US"/>
              </w:rPr>
              <w:t>Conformance Class</w:t>
            </w:r>
          </w:p>
        </w:tc>
      </w:tr>
      <w:tr w:rsidR="004E6E5D" w:rsidRPr="003E33CD" w:rsidTr="004E6E5D">
        <w:trPr>
          <w:trHeight w:val="268"/>
        </w:trPr>
        <w:tc>
          <w:tcPr>
            <w:tcW w:w="8936"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4E6E5D" w:rsidRDefault="004E6E5D" w:rsidP="004E6E5D">
            <w:pPr>
              <w:spacing w:before="100" w:after="100" w:line="230" w:lineRule="auto"/>
              <w:jc w:val="both"/>
              <w:rPr>
                <w:rFonts w:ascii="Times New Roman" w:eastAsia="Consolas" w:hAnsi="Times New Roman" w:cs="Times New Roman"/>
                <w:b/>
                <w:color w:val="0000FF"/>
                <w:sz w:val="23"/>
                <w:szCs w:val="23"/>
                <w:u w:color="000000"/>
              </w:rPr>
            </w:pPr>
            <w:r w:rsidRPr="004E6E5D">
              <w:rPr>
                <w:rFonts w:ascii="Times New Roman" w:eastAsia="Consolas" w:hAnsi="Times New Roman" w:cs="Times New Roman"/>
                <w:b/>
                <w:color w:val="B13F3F"/>
                <w:sz w:val="23"/>
                <w:szCs w:val="23"/>
              </w:rPr>
              <w:t>http://www.opengis.net/spec/WCS_application-profile_metocean/1.0/req/metocean_metOcean-observation</w:t>
            </w:r>
          </w:p>
        </w:tc>
      </w:tr>
      <w:tr w:rsidR="004E6E5D" w:rsidRPr="003E33CD" w:rsidTr="004E6E5D">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Requirements</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253F45">
            <w:pPr>
              <w:spacing w:before="100" w:after="100" w:line="230" w:lineRule="auto"/>
              <w:jc w:val="both"/>
              <w:rPr>
                <w:rFonts w:ascii="Times New Roman" w:eastAsia="Times New Roman" w:hAnsi="Times New Roman" w:cs="Times New Roman"/>
                <w:b/>
                <w:color w:val="FF0000"/>
                <w:sz w:val="23"/>
                <w:szCs w:val="23"/>
              </w:rPr>
            </w:pPr>
            <w:r w:rsidRPr="003E33CD">
              <w:rPr>
                <w:rFonts w:ascii="Times New Roman" w:eastAsia="Consolas" w:hAnsi="Times New Roman" w:cs="Times New Roman"/>
                <w:b/>
                <w:color w:val="B13F3F"/>
                <w:sz w:val="23"/>
                <w:szCs w:val="23"/>
              </w:rPr>
              <w:t>http://www.opengis.net/spec/WCS_application-profile_metocean/1.0/</w:t>
            </w:r>
            <w:r w:rsidR="00253F45">
              <w:rPr>
                <w:rFonts w:ascii="Times New Roman" w:eastAsia="Consolas" w:hAnsi="Times New Roman" w:cs="Times New Roman"/>
                <w:b/>
                <w:color w:val="B13F3F"/>
                <w:sz w:val="23"/>
                <w:szCs w:val="23"/>
              </w:rPr>
              <w:t>conf</w:t>
            </w:r>
            <w:r w:rsidRPr="003E33CD">
              <w:rPr>
                <w:rFonts w:ascii="Times New Roman" w:eastAsia="Consolas" w:hAnsi="Times New Roman" w:cs="Times New Roman"/>
                <w:b/>
                <w:color w:val="B13F3F"/>
                <w:sz w:val="23"/>
                <w:szCs w:val="23"/>
              </w:rPr>
              <w:t>/metocean/metocean_ MetOceanObservation</w:t>
            </w:r>
          </w:p>
        </w:tc>
      </w:tr>
      <w:tr w:rsidR="004E6E5D" w:rsidRPr="003E33CD" w:rsidTr="004E6E5D">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Dependency</w:t>
            </w:r>
          </w:p>
          <w:p w:rsidR="004E6E5D" w:rsidRPr="003E33CD" w:rsidRDefault="004E6E5D" w:rsidP="004E6E5D">
            <w:pPr>
              <w:jc w:val="center"/>
              <w:rPr>
                <w:rFonts w:ascii="Times New Roman" w:eastAsia="Times New Roman" w:hAnsi="Times New Roman" w:cs="Times New Roman"/>
                <w:color w:val="000000"/>
                <w:sz w:val="23"/>
                <w:szCs w:val="23"/>
                <w:lang w:val="en-US"/>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MS Mincho" w:hAnsi="Times New Roman" w:cs="Times New Roman"/>
                <w:color w:val="FF0000"/>
                <w:sz w:val="23"/>
                <w:szCs w:val="23"/>
              </w:rPr>
            </w:pPr>
            <w:r w:rsidRPr="0013274E">
              <w:rPr>
                <w:rFonts w:ascii="Times New Roman" w:eastAsia="MS Mincho" w:hAnsi="Times New Roman" w:cs="Times New Roman"/>
                <w:color w:val="FF0000"/>
                <w:sz w:val="23"/>
                <w:szCs w:val="23"/>
              </w:rPr>
              <w:t xml:space="preserve"> </w:t>
            </w:r>
            <w:r w:rsidRPr="0013274E">
              <w:rPr>
                <w:rFonts w:ascii="Times New Roman" w:hAnsi="Times New Roman" w:cs="Times New Roman"/>
                <w:color w:val="0070C0"/>
                <w:sz w:val="23"/>
                <w:szCs w:val="23"/>
              </w:rPr>
              <w:t>http://www.opengis.net/spec/OMXML/2.0/req/observation</w:t>
            </w:r>
          </w:p>
        </w:tc>
      </w:tr>
      <w:tr w:rsidR="004E6E5D" w:rsidRPr="003E33CD" w:rsidTr="004E6E5D">
        <w:trPr>
          <w:trHeight w:val="645"/>
        </w:trPr>
        <w:tc>
          <w:tcPr>
            <w:tcW w:w="1565" w:type="dxa"/>
            <w:vMerge w:val="restart"/>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4E6E5D" w:rsidRDefault="00307B5F" w:rsidP="00307B5F">
            <w:pPr>
              <w:spacing w:before="100" w:after="100" w:line="230" w:lineRule="auto"/>
              <w:jc w:val="both"/>
              <w:rPr>
                <w:rFonts w:ascii="Times New Roman" w:eastAsia="Consolas" w:hAnsi="Times New Roman" w:cs="Times New Roman"/>
                <w:b/>
                <w:color w:val="B13F3F"/>
                <w:sz w:val="23"/>
                <w:szCs w:val="23"/>
              </w:rPr>
            </w:pPr>
            <w:r w:rsidRPr="00D209C5">
              <w:rPr>
                <w:color w:val="B13F3F"/>
              </w:rPr>
              <w:t>/</w:t>
            </w:r>
            <w:r>
              <w:rPr>
                <w:rFonts w:ascii="Times New Roman" w:eastAsia="Consolas" w:hAnsi="Times New Roman" w:cs="Times New Roman"/>
                <w:b/>
                <w:color w:val="B13F3F"/>
                <w:sz w:val="23"/>
                <w:szCs w:val="23"/>
              </w:rPr>
              <w:t>conf</w:t>
            </w:r>
            <w:r w:rsidRPr="00D209C5">
              <w:rPr>
                <w:rFonts w:ascii="Times New Roman" w:eastAsia="Consolas" w:hAnsi="Times New Roman" w:cs="Times New Roman"/>
                <w:b/>
                <w:color w:val="B13F3F"/>
                <w:sz w:val="23"/>
                <w:szCs w:val="23"/>
              </w:rPr>
              <w:t>/</w:t>
            </w:r>
            <w:proofErr w:type="spellStart"/>
            <w:r w:rsidRPr="00D71BCF">
              <w:rPr>
                <w:rFonts w:ascii="Times New Roman" w:eastAsia="Consolas" w:hAnsi="Times New Roman" w:cs="Times New Roman"/>
                <w:b/>
                <w:color w:val="B13F3F"/>
                <w:sz w:val="23"/>
                <w:szCs w:val="23"/>
              </w:rPr>
              <w:t>metocean_metOcean</w:t>
            </w:r>
            <w:proofErr w:type="spellEnd"/>
            <w:r w:rsidRPr="00D71BCF">
              <w:rPr>
                <w:rFonts w:ascii="Times New Roman" w:eastAsia="Consolas" w:hAnsi="Times New Roman" w:cs="Times New Roman"/>
                <w:b/>
                <w:color w:val="B13F3F"/>
                <w:sz w:val="23"/>
                <w:szCs w:val="23"/>
              </w:rPr>
              <w:t>-observation/structure</w:t>
            </w:r>
          </w:p>
        </w:tc>
      </w:tr>
      <w:tr w:rsidR="004E6E5D" w:rsidRPr="003E33CD" w:rsidTr="004E6E5D">
        <w:trPr>
          <w:trHeight w:val="645"/>
        </w:trPr>
        <w:tc>
          <w:tcPr>
            <w:tcW w:w="1565" w:type="dxa"/>
            <w:vMerge/>
            <w:tcBorders>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Requirement</w:t>
            </w:r>
          </w:p>
        </w:tc>
        <w:tc>
          <w:tcPr>
            <w:tcW w:w="5812" w:type="dxa"/>
            <w:tcBorders>
              <w:top w:val="single" w:sz="4" w:space="0" w:color="auto"/>
              <w:left w:val="single" w:sz="4" w:space="0" w:color="auto"/>
              <w:bottom w:val="single" w:sz="4" w:space="0" w:color="auto"/>
              <w:right w:val="single" w:sz="4" w:space="0" w:color="auto"/>
            </w:tcBorders>
          </w:tcPr>
          <w:p w:rsidR="004E6E5D" w:rsidRPr="004E6E5D" w:rsidRDefault="004E6E5D" w:rsidP="004E6E5D">
            <w:pPr>
              <w:spacing w:before="100" w:after="100" w:line="230" w:lineRule="auto"/>
              <w:jc w:val="both"/>
              <w:rPr>
                <w:rFonts w:ascii="Times New Roman" w:eastAsia="Consolas" w:hAnsi="Times New Roman" w:cs="Times New Roman"/>
                <w:b/>
                <w:color w:val="B13F3F"/>
                <w:sz w:val="23"/>
                <w:szCs w:val="23"/>
              </w:rPr>
            </w:pPr>
            <w:r w:rsidRPr="00D209C5">
              <w:rPr>
                <w:color w:val="B13F3F"/>
              </w:rPr>
              <w:t>/</w:t>
            </w:r>
            <w:r w:rsidRPr="00D209C5">
              <w:rPr>
                <w:rFonts w:ascii="Times New Roman" w:eastAsia="Consolas" w:hAnsi="Times New Roman" w:cs="Times New Roman"/>
                <w:b/>
                <w:color w:val="B13F3F"/>
                <w:sz w:val="23"/>
                <w:szCs w:val="23"/>
              </w:rPr>
              <w:t>req/</w:t>
            </w:r>
            <w:proofErr w:type="spellStart"/>
            <w:r w:rsidRPr="00D71BCF">
              <w:rPr>
                <w:rFonts w:ascii="Times New Roman" w:eastAsia="Consolas" w:hAnsi="Times New Roman" w:cs="Times New Roman"/>
                <w:b/>
                <w:color w:val="B13F3F"/>
                <w:sz w:val="23"/>
                <w:szCs w:val="23"/>
              </w:rPr>
              <w:t>metocean_metOcean</w:t>
            </w:r>
            <w:proofErr w:type="spellEnd"/>
            <w:r w:rsidRPr="00D71BCF">
              <w:rPr>
                <w:rFonts w:ascii="Times New Roman" w:eastAsia="Consolas" w:hAnsi="Times New Roman" w:cs="Times New Roman"/>
                <w:b/>
                <w:color w:val="B13F3F"/>
                <w:sz w:val="23"/>
                <w:szCs w:val="23"/>
              </w:rPr>
              <w:t>-observation/structure</w:t>
            </w:r>
          </w:p>
        </w:tc>
      </w:tr>
      <w:tr w:rsidR="004E6E5D" w:rsidRPr="003E33CD" w:rsidTr="004E6E5D">
        <w:trPr>
          <w:trHeight w:val="645"/>
        </w:trPr>
        <w:tc>
          <w:tcPr>
            <w:tcW w:w="1565" w:type="dxa"/>
            <w:vMerge/>
            <w:tcBorders>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Test purpose</w:t>
            </w:r>
          </w:p>
        </w:tc>
        <w:tc>
          <w:tcPr>
            <w:tcW w:w="5812" w:type="dxa"/>
            <w:tcBorders>
              <w:top w:val="single" w:sz="4" w:space="0" w:color="auto"/>
              <w:left w:val="single" w:sz="4" w:space="0" w:color="auto"/>
              <w:bottom w:val="single" w:sz="4" w:space="0" w:color="auto"/>
              <w:right w:val="single" w:sz="4" w:space="0" w:color="auto"/>
            </w:tcBorders>
          </w:tcPr>
          <w:p w:rsidR="00307B5F" w:rsidRPr="003E33CD" w:rsidRDefault="00307B5F" w:rsidP="00307B5F">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A metocean: MetOceanObservation instance shall conform to</w:t>
            </w:r>
            <w:r>
              <w:rPr>
                <w:rFonts w:ascii="Times New Roman" w:eastAsia="Times New Roman" w:hAnsi="Times New Roman" w:cs="Times New Roman"/>
                <w:color w:val="0F0F0F"/>
                <w:sz w:val="23"/>
                <w:szCs w:val="23"/>
              </w:rPr>
              <w:t xml:space="preserve"> </w:t>
            </w:r>
            <w:fldSimple w:instr=" REF _Ref457299265 \h  \* MERGEFORMAT ">
              <w:r w:rsidRPr="007A5C52">
                <w:rPr>
                  <w:rFonts w:ascii="Times New Roman" w:eastAsia="Times New Roman" w:hAnsi="Times New Roman" w:cs="Times New Roman"/>
                  <w:color w:val="0F0F0F"/>
                  <w:sz w:val="23"/>
                  <w:szCs w:val="23"/>
                </w:rPr>
                <w:t>Figure 4</w:t>
              </w:r>
            </w:fldSimple>
            <w:r w:rsidRPr="003E33CD">
              <w:rPr>
                <w:rFonts w:ascii="Times New Roman" w:eastAsia="Times New Roman" w:hAnsi="Times New Roman" w:cs="Times New Roman"/>
                <w:color w:val="0F0F0F"/>
                <w:sz w:val="23"/>
                <w:szCs w:val="23"/>
              </w:rPr>
              <w:t xml:space="preserve">, </w:t>
            </w:r>
            <w:fldSimple w:instr=" REF _Ref458429383 \h  \* MERGEFORMAT ">
              <w:r w:rsidRPr="007A5C52">
                <w:rPr>
                  <w:rFonts w:ascii="Times New Roman" w:eastAsia="Times New Roman" w:hAnsi="Times New Roman" w:cs="Times New Roman"/>
                  <w:color w:val="0F0F0F"/>
                  <w:sz w:val="23"/>
                  <w:szCs w:val="23"/>
                </w:rPr>
                <w:t>Table 2</w:t>
              </w:r>
            </w:fldSimple>
            <w:r>
              <w:rPr>
                <w:rFonts w:ascii="Times New Roman" w:eastAsia="Times New Roman" w:hAnsi="Times New Roman" w:cs="Times New Roman"/>
                <w:color w:val="0F0F0F"/>
                <w:sz w:val="23"/>
                <w:szCs w:val="23"/>
              </w:rPr>
              <w:t xml:space="preserve"> and </w:t>
            </w:r>
            <w:fldSimple w:instr=" REF _Ref458429386 \h  \* MERGEFORMAT ">
              <w:r w:rsidRPr="007A5C52">
                <w:rPr>
                  <w:rFonts w:ascii="Times New Roman" w:eastAsia="Times New Roman" w:hAnsi="Times New Roman" w:cs="Times New Roman"/>
                  <w:color w:val="0F0F0F"/>
                  <w:sz w:val="23"/>
                  <w:szCs w:val="23"/>
                </w:rPr>
                <w:t>Table 3</w:t>
              </w:r>
            </w:fldSimple>
          </w:p>
        </w:tc>
      </w:tr>
      <w:tr w:rsidR="004E6E5D" w:rsidRPr="003E33CD" w:rsidTr="004E6E5D">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307B5F" w:rsidP="00067D31">
            <w:pPr>
              <w:spacing w:before="100" w:after="100" w:line="230" w:lineRule="auto"/>
              <w:ind w:left="139"/>
              <w:rPr>
                <w:rFonts w:ascii="Times New Roman" w:eastAsia="Times New Roman" w:hAnsi="Times New Roman" w:cs="Times New Roman"/>
                <w:color w:val="0F0F0F"/>
                <w:sz w:val="23"/>
                <w:szCs w:val="23"/>
              </w:rPr>
            </w:pPr>
            <w:r w:rsidRPr="00307B5F">
              <w:rPr>
                <w:rFonts w:ascii="Times New Roman" w:eastAsia="Times New Roman" w:hAnsi="Times New Roman" w:cs="Times New Roman"/>
                <w:color w:val="0F0F0F"/>
                <w:sz w:val="23"/>
                <w:szCs w:val="23"/>
              </w:rPr>
              <w:t xml:space="preserve">Retrieve a </w:t>
            </w:r>
            <w:proofErr w:type="spellStart"/>
            <w:r w:rsidRPr="00307B5F">
              <w:rPr>
                <w:rFonts w:ascii="Times New Roman" w:eastAsia="Times New Roman" w:hAnsi="Times New Roman" w:cs="Times New Roman"/>
                <w:color w:val="0F0F0F"/>
                <w:sz w:val="23"/>
                <w:szCs w:val="23"/>
              </w:rPr>
              <w:t>CoverageDescriptions</w:t>
            </w:r>
            <w:proofErr w:type="spellEnd"/>
            <w:r w:rsidRPr="00307B5F">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document </w:t>
            </w:r>
            <w:r w:rsidRPr="00307B5F">
              <w:rPr>
                <w:rFonts w:ascii="Times New Roman" w:eastAsia="Times New Roman" w:hAnsi="Times New Roman" w:cs="Times New Roman"/>
                <w:color w:val="0F0F0F"/>
                <w:sz w:val="23"/>
                <w:szCs w:val="23"/>
              </w:rPr>
              <w:t>via a Describe</w:t>
            </w:r>
            <w:r w:rsidR="00067D31">
              <w:rPr>
                <w:rFonts w:ascii="Times New Roman" w:eastAsia="Times New Roman" w:hAnsi="Times New Roman" w:cs="Times New Roman"/>
                <w:color w:val="0F0F0F"/>
                <w:sz w:val="23"/>
                <w:szCs w:val="23"/>
              </w:rPr>
              <w:t>Coverage</w:t>
            </w:r>
            <w:r w:rsidRPr="00307B5F">
              <w:rPr>
                <w:rFonts w:ascii="Times New Roman" w:eastAsia="Times New Roman" w:hAnsi="Times New Roman" w:cs="Times New Roman"/>
                <w:color w:val="0F0F0F"/>
                <w:sz w:val="23"/>
                <w:szCs w:val="23"/>
              </w:rPr>
              <w:t xml:space="preserve"> operation. Inspect </w:t>
            </w:r>
            <w:r>
              <w:rPr>
                <w:rFonts w:ascii="Times New Roman" w:eastAsia="Times New Roman" w:hAnsi="Times New Roman" w:cs="Times New Roman"/>
                <w:color w:val="0F0F0F"/>
                <w:sz w:val="23"/>
                <w:szCs w:val="23"/>
              </w:rPr>
              <w:t xml:space="preserve">the NWPObservation component and ensure it conforms to </w:t>
            </w:r>
            <w:fldSimple w:instr=" REF _Ref457299265 \h  \* MERGEFORMAT ">
              <w:r w:rsidRPr="007A5C52">
                <w:rPr>
                  <w:rFonts w:ascii="Times New Roman" w:eastAsia="Times New Roman" w:hAnsi="Times New Roman" w:cs="Times New Roman"/>
                  <w:color w:val="0F0F0F"/>
                  <w:sz w:val="23"/>
                  <w:szCs w:val="23"/>
                </w:rPr>
                <w:t>Figure 4</w:t>
              </w:r>
            </w:fldSimple>
            <w:r w:rsidRPr="003E33CD">
              <w:rPr>
                <w:rFonts w:ascii="Times New Roman" w:eastAsia="Times New Roman" w:hAnsi="Times New Roman" w:cs="Times New Roman"/>
                <w:color w:val="0F0F0F"/>
                <w:sz w:val="23"/>
                <w:szCs w:val="23"/>
              </w:rPr>
              <w:t xml:space="preserve">, </w:t>
            </w:r>
            <w:fldSimple w:instr=" REF _Ref458429383 \h  \* MERGEFORMAT ">
              <w:r w:rsidRPr="007A5C52">
                <w:rPr>
                  <w:rFonts w:ascii="Times New Roman" w:eastAsia="Times New Roman" w:hAnsi="Times New Roman" w:cs="Times New Roman"/>
                  <w:color w:val="0F0F0F"/>
                  <w:sz w:val="23"/>
                  <w:szCs w:val="23"/>
                </w:rPr>
                <w:t>Table 2</w:t>
              </w:r>
            </w:fldSimple>
            <w:r>
              <w:rPr>
                <w:rFonts w:ascii="Times New Roman" w:eastAsia="Times New Roman" w:hAnsi="Times New Roman" w:cs="Times New Roman"/>
                <w:color w:val="0F0F0F"/>
                <w:sz w:val="23"/>
                <w:szCs w:val="23"/>
              </w:rPr>
              <w:t xml:space="preserve"> and </w:t>
            </w:r>
            <w:fldSimple w:instr=" REF _Ref458429386 \h  \* MERGEFORMAT ">
              <w:r w:rsidRPr="007A5C52">
                <w:rPr>
                  <w:rFonts w:ascii="Times New Roman" w:eastAsia="Times New Roman" w:hAnsi="Times New Roman" w:cs="Times New Roman"/>
                  <w:color w:val="0F0F0F"/>
                  <w:sz w:val="23"/>
                  <w:szCs w:val="23"/>
                </w:rPr>
                <w:t>Table 3</w:t>
              </w:r>
            </w:fldSimple>
          </w:p>
        </w:tc>
      </w:tr>
      <w:tr w:rsidR="004E6E5D" w:rsidRPr="003E33CD" w:rsidTr="004E6E5D">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00000"/>
                <w:sz w:val="23"/>
                <w:szCs w:val="23"/>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C16D29" w:rsidRDefault="00C16D29" w:rsidP="00C16D29">
            <w:pPr>
              <w:spacing w:before="100" w:after="100" w:line="230" w:lineRule="auto"/>
              <w:jc w:val="both"/>
              <w:rPr>
                <w:rFonts w:ascii="Times New Roman" w:eastAsia="Times New Roman" w:hAnsi="Times New Roman" w:cs="Times New Roman"/>
                <w:b/>
                <w:color w:val="FF0000"/>
                <w:sz w:val="23"/>
                <w:szCs w:val="23"/>
              </w:rPr>
            </w:pPr>
            <w:r w:rsidRPr="006A21AB">
              <w:rPr>
                <w:color w:val="B13F3F"/>
              </w:rPr>
              <w:t>/</w:t>
            </w:r>
            <w:r>
              <w:rPr>
                <w:rFonts w:ascii="Times New Roman" w:eastAsia="Consolas" w:hAnsi="Times New Roman" w:cs="Times New Roman"/>
                <w:b/>
                <w:color w:val="B13F3F"/>
                <w:sz w:val="23"/>
                <w:szCs w:val="23"/>
              </w:rPr>
              <w:t>conf</w:t>
            </w:r>
            <w:r w:rsidRPr="006A21AB">
              <w:rPr>
                <w:rFonts w:ascii="Times New Roman" w:eastAsia="Consolas" w:hAnsi="Times New Roman" w:cs="Times New Roman"/>
                <w:b/>
                <w:color w:val="B13F3F"/>
                <w:sz w:val="23"/>
                <w:szCs w:val="23"/>
              </w:rPr>
              <w:t>/</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Pr="003E33CD">
              <w:rPr>
                <w:rFonts w:ascii="Times New Roman" w:eastAsia="Times New Roman" w:hAnsi="Times New Roman" w:cs="Times New Roman"/>
                <w:b/>
                <w:color w:val="000000"/>
                <w:sz w:val="23"/>
                <w:szCs w:val="23"/>
              </w:rPr>
              <w:t>/</w:t>
            </w:r>
            <w:r w:rsidRPr="003E33CD">
              <w:rPr>
                <w:rFonts w:ascii="Times New Roman" w:eastAsia="Consolas" w:hAnsi="Times New Roman" w:cs="Times New Roman"/>
                <w:b/>
                <w:color w:val="B13F3F"/>
                <w:sz w:val="23"/>
                <w:szCs w:val="23"/>
              </w:rPr>
              <w:t>observed-property</w:t>
            </w:r>
          </w:p>
        </w:tc>
      </w:tr>
      <w:tr w:rsidR="004E6E5D" w:rsidRPr="003E33CD" w:rsidTr="004E6E5D">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jc w:val="center"/>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00000"/>
                <w:sz w:val="23"/>
                <w:szCs w:val="23"/>
                <w:lang w:val="en-US"/>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C16D29" w:rsidRDefault="00C16D29" w:rsidP="00C16D29">
            <w:pPr>
              <w:spacing w:before="100" w:after="100" w:line="230" w:lineRule="auto"/>
              <w:jc w:val="both"/>
              <w:rPr>
                <w:rFonts w:ascii="Times New Roman" w:eastAsia="Times New Roman" w:hAnsi="Times New Roman" w:cs="Times New Roman"/>
                <w:b/>
                <w:color w:val="FF0000"/>
                <w:sz w:val="23"/>
                <w:szCs w:val="23"/>
              </w:rPr>
            </w:pPr>
            <w:r w:rsidRPr="006A21AB">
              <w:rPr>
                <w:color w:val="B13F3F"/>
              </w:rPr>
              <w:t>/</w:t>
            </w:r>
            <w:r w:rsidRPr="006A21AB">
              <w:rPr>
                <w:rFonts w:ascii="Times New Roman" w:eastAsia="Consolas" w:hAnsi="Times New Roman" w:cs="Times New Roman"/>
                <w:b/>
                <w:color w:val="B13F3F"/>
                <w:sz w:val="23"/>
                <w:szCs w:val="23"/>
              </w:rPr>
              <w:t>req/</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Pr="003E33CD">
              <w:rPr>
                <w:rFonts w:ascii="Times New Roman" w:eastAsia="Times New Roman" w:hAnsi="Times New Roman" w:cs="Times New Roman"/>
                <w:b/>
                <w:color w:val="000000"/>
                <w:sz w:val="23"/>
                <w:szCs w:val="23"/>
              </w:rPr>
              <w:t>/</w:t>
            </w:r>
            <w:r w:rsidRPr="003E33CD">
              <w:rPr>
                <w:rFonts w:ascii="Times New Roman" w:eastAsia="Consolas" w:hAnsi="Times New Roman" w:cs="Times New Roman"/>
                <w:b/>
                <w:color w:val="B13F3F"/>
                <w:sz w:val="23"/>
                <w:szCs w:val="23"/>
              </w:rPr>
              <w:t>observed-property</w:t>
            </w:r>
          </w:p>
        </w:tc>
      </w:tr>
      <w:tr w:rsidR="004E6E5D" w:rsidRPr="003E33CD" w:rsidTr="004E6E5D">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jc w:val="center"/>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F0F0F"/>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To ensure that the observed-property element of the OM_Observation provides a link to the WMO code definition as described in GRIB2 table 0.0</w:t>
            </w:r>
          </w:p>
        </w:tc>
      </w:tr>
      <w:tr w:rsidR="004E6E5D" w:rsidRPr="003E33CD" w:rsidTr="004E6E5D">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jc w:val="center"/>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F0F0F"/>
                <w:sz w:val="23"/>
                <w:szCs w:val="23"/>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C16D29" w:rsidP="00C16D29">
            <w:pPr>
              <w:spacing w:before="100" w:after="100" w:line="230" w:lineRule="auto"/>
              <w:ind w:left="139"/>
              <w:rPr>
                <w:rFonts w:ascii="Times New Roman" w:eastAsia="Times New Roman" w:hAnsi="Times New Roman" w:cs="Times New Roman"/>
                <w:color w:val="0F0F0F"/>
                <w:sz w:val="23"/>
                <w:szCs w:val="23"/>
              </w:rPr>
            </w:pPr>
            <w:r w:rsidRPr="00307B5F">
              <w:rPr>
                <w:rFonts w:ascii="Times New Roman" w:eastAsia="Times New Roman" w:hAnsi="Times New Roman" w:cs="Times New Roman"/>
                <w:color w:val="0F0F0F"/>
                <w:sz w:val="23"/>
                <w:szCs w:val="23"/>
              </w:rPr>
              <w:t xml:space="preserve">Retrieve a </w:t>
            </w:r>
            <w:proofErr w:type="spellStart"/>
            <w:r w:rsidRPr="00307B5F">
              <w:rPr>
                <w:rFonts w:ascii="Times New Roman" w:eastAsia="Times New Roman" w:hAnsi="Times New Roman" w:cs="Times New Roman"/>
                <w:color w:val="0F0F0F"/>
                <w:sz w:val="23"/>
                <w:szCs w:val="23"/>
              </w:rPr>
              <w:t>CoverageDescriptions</w:t>
            </w:r>
            <w:proofErr w:type="spellEnd"/>
            <w:r w:rsidRPr="00307B5F">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document </w:t>
            </w:r>
            <w:r w:rsidRPr="00307B5F">
              <w:rPr>
                <w:rFonts w:ascii="Times New Roman" w:eastAsia="Times New Roman" w:hAnsi="Times New Roman" w:cs="Times New Roman"/>
                <w:color w:val="0F0F0F"/>
                <w:sz w:val="23"/>
                <w:szCs w:val="23"/>
              </w:rPr>
              <w:t xml:space="preserve">via a </w:t>
            </w:r>
            <w:r w:rsidR="00067D31" w:rsidRPr="00307B5F">
              <w:rPr>
                <w:rFonts w:ascii="Times New Roman" w:eastAsia="Times New Roman" w:hAnsi="Times New Roman" w:cs="Times New Roman"/>
                <w:color w:val="0F0F0F"/>
                <w:sz w:val="23"/>
                <w:szCs w:val="23"/>
              </w:rPr>
              <w:t>Describe</w:t>
            </w:r>
            <w:r w:rsidR="00067D31">
              <w:rPr>
                <w:rFonts w:ascii="Times New Roman" w:eastAsia="Times New Roman" w:hAnsi="Times New Roman" w:cs="Times New Roman"/>
                <w:color w:val="0F0F0F"/>
                <w:sz w:val="23"/>
                <w:szCs w:val="23"/>
              </w:rPr>
              <w:t>Coverage</w:t>
            </w:r>
            <w:r w:rsidR="00067D31" w:rsidRPr="00307B5F">
              <w:rPr>
                <w:rFonts w:ascii="Times New Roman" w:eastAsia="Times New Roman" w:hAnsi="Times New Roman" w:cs="Times New Roman"/>
                <w:color w:val="0F0F0F"/>
                <w:sz w:val="23"/>
                <w:szCs w:val="23"/>
              </w:rPr>
              <w:t xml:space="preserve"> </w:t>
            </w:r>
            <w:r w:rsidRPr="00307B5F">
              <w:rPr>
                <w:rFonts w:ascii="Times New Roman" w:eastAsia="Times New Roman" w:hAnsi="Times New Roman" w:cs="Times New Roman"/>
                <w:color w:val="0F0F0F"/>
                <w:sz w:val="23"/>
                <w:szCs w:val="23"/>
              </w:rPr>
              <w:t xml:space="preserve">operation. Inspect </w:t>
            </w:r>
            <w:r>
              <w:rPr>
                <w:rFonts w:ascii="Times New Roman" w:eastAsia="Times New Roman" w:hAnsi="Times New Roman" w:cs="Times New Roman"/>
                <w:color w:val="0F0F0F"/>
                <w:sz w:val="23"/>
                <w:szCs w:val="23"/>
              </w:rPr>
              <w:t xml:space="preserve">the NWPObservation component and ensure the observedProperty component links to a valid WMO definition as described in </w:t>
            </w:r>
            <w:r w:rsidRPr="003E33CD">
              <w:rPr>
                <w:rFonts w:ascii="Times New Roman" w:eastAsia="Times New Roman" w:hAnsi="Times New Roman" w:cs="Times New Roman"/>
                <w:color w:val="0F0F0F"/>
                <w:sz w:val="23"/>
                <w:szCs w:val="23"/>
              </w:rPr>
              <w:t>GRIB2 table 0.0</w:t>
            </w:r>
          </w:p>
        </w:tc>
      </w:tr>
      <w:tr w:rsidR="004E6E5D" w:rsidRPr="003E33CD" w:rsidTr="004E6E5D">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00000"/>
                <w:sz w:val="23"/>
                <w:szCs w:val="23"/>
                <w:lang w:val="en-US"/>
              </w:rPr>
              <w:lastRenderedPageBreak/>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C16D29" w:rsidP="00C16D29">
            <w:pPr>
              <w:spacing w:before="100" w:after="100" w:line="230" w:lineRule="auto"/>
              <w:jc w:val="both"/>
              <w:rPr>
                <w:rFonts w:ascii="Times New Roman" w:eastAsia="Consolas" w:hAnsi="Times New Roman" w:cs="Times New Roman"/>
                <w:b/>
                <w:color w:val="B13F3F"/>
                <w:sz w:val="23"/>
                <w:szCs w:val="23"/>
              </w:rPr>
            </w:pPr>
            <w:r w:rsidRPr="006A21AB">
              <w:rPr>
                <w:color w:val="B13F3F"/>
              </w:rPr>
              <w:t>/</w:t>
            </w:r>
            <w:r>
              <w:rPr>
                <w:rFonts w:ascii="Times New Roman" w:eastAsia="Consolas" w:hAnsi="Times New Roman" w:cs="Times New Roman"/>
                <w:b/>
                <w:color w:val="B13F3F"/>
                <w:sz w:val="23"/>
                <w:szCs w:val="23"/>
              </w:rPr>
              <w:t>conf</w:t>
            </w:r>
            <w:r w:rsidRPr="006A21AB">
              <w:rPr>
                <w:rFonts w:ascii="Times New Roman" w:eastAsia="Consolas" w:hAnsi="Times New Roman" w:cs="Times New Roman"/>
                <w:b/>
                <w:color w:val="B13F3F"/>
                <w:sz w:val="23"/>
                <w:szCs w:val="23"/>
              </w:rPr>
              <w:t>/</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Pr="003E33CD">
              <w:rPr>
                <w:rFonts w:ascii="Times New Roman" w:eastAsia="Consolas" w:hAnsi="Times New Roman" w:cs="Times New Roman"/>
                <w:b/>
                <w:color w:val="B13F3F"/>
                <w:sz w:val="23"/>
                <w:szCs w:val="23"/>
              </w:rPr>
              <w:t>/result-quality</w:t>
            </w:r>
          </w:p>
        </w:tc>
      </w:tr>
      <w:tr w:rsidR="004E6E5D" w:rsidRPr="003E33CD" w:rsidTr="004E6E5D">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C16D29" w:rsidP="00C16D29">
            <w:pPr>
              <w:spacing w:before="100" w:after="100" w:line="230" w:lineRule="auto"/>
              <w:jc w:val="both"/>
              <w:rPr>
                <w:rFonts w:ascii="Times New Roman" w:eastAsia="MS Mincho" w:hAnsi="Times New Roman" w:cs="Times New Roman"/>
                <w:color w:val="000000"/>
                <w:sz w:val="23"/>
                <w:szCs w:val="23"/>
                <w:lang w:val="en-US"/>
              </w:rPr>
            </w:pPr>
            <w:r w:rsidRPr="006A21AB">
              <w:rPr>
                <w:color w:val="B13F3F"/>
              </w:rPr>
              <w:t>/</w:t>
            </w:r>
            <w:r w:rsidRPr="006A21AB">
              <w:rPr>
                <w:rFonts w:ascii="Times New Roman" w:eastAsia="Consolas" w:hAnsi="Times New Roman" w:cs="Times New Roman"/>
                <w:b/>
                <w:color w:val="B13F3F"/>
                <w:sz w:val="23"/>
                <w:szCs w:val="23"/>
              </w:rPr>
              <w:t>req/</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Pr="003E33CD">
              <w:rPr>
                <w:rFonts w:ascii="Times New Roman" w:eastAsia="Consolas" w:hAnsi="Times New Roman" w:cs="Times New Roman"/>
                <w:b/>
                <w:color w:val="B13F3F"/>
                <w:sz w:val="23"/>
                <w:szCs w:val="23"/>
              </w:rPr>
              <w:t>/result-quality</w:t>
            </w:r>
          </w:p>
        </w:tc>
      </w:tr>
      <w:tr w:rsidR="004E6E5D" w:rsidRPr="003E33CD" w:rsidTr="004E6E5D">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C16D29" w:rsidP="00C16D29">
            <w:pPr>
              <w:spacing w:before="100" w:after="100" w:line="230" w:lineRule="auto"/>
              <w:ind w:left="139"/>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 xml:space="preserve">To ensure that the </w:t>
            </w:r>
            <w:r w:rsidRPr="003E33CD">
              <w:rPr>
                <w:rFonts w:ascii="Times New Roman" w:eastAsia="Times New Roman" w:hAnsi="Times New Roman" w:cs="Times New Roman"/>
                <w:color w:val="0F0F0F"/>
                <w:sz w:val="23"/>
                <w:szCs w:val="23"/>
              </w:rPr>
              <w:t xml:space="preserve">MetOceanObservation </w:t>
            </w:r>
            <w:r>
              <w:rPr>
                <w:rFonts w:ascii="Times New Roman" w:eastAsia="Times New Roman" w:hAnsi="Times New Roman" w:cs="Times New Roman"/>
                <w:color w:val="0F0F0F"/>
                <w:sz w:val="23"/>
                <w:szCs w:val="23"/>
              </w:rPr>
              <w:t xml:space="preserve">component has </w:t>
            </w:r>
            <w:r w:rsidRPr="003E33CD">
              <w:rPr>
                <w:rFonts w:ascii="Times New Roman" w:eastAsia="Times New Roman" w:hAnsi="Times New Roman" w:cs="Times New Roman"/>
                <w:color w:val="0F0F0F"/>
                <w:sz w:val="23"/>
                <w:szCs w:val="23"/>
              </w:rPr>
              <w:t>a resultQuality property (from OM_Observation) that references the ResultMask by substitution with AbstractDQ_Element.</w:t>
            </w:r>
          </w:p>
        </w:tc>
      </w:tr>
      <w:tr w:rsidR="004E6E5D" w:rsidRPr="003E33CD" w:rsidTr="004E6E5D">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C16D29" w:rsidP="00C16D29">
            <w:pPr>
              <w:spacing w:before="100" w:after="100" w:line="230" w:lineRule="auto"/>
              <w:ind w:left="139"/>
              <w:rPr>
                <w:rFonts w:ascii="Times New Roman" w:eastAsia="Times New Roman" w:hAnsi="Times New Roman" w:cs="Times New Roman"/>
                <w:color w:val="0F0F0F"/>
                <w:sz w:val="23"/>
                <w:szCs w:val="23"/>
              </w:rPr>
            </w:pPr>
            <w:r w:rsidRPr="00307B5F">
              <w:rPr>
                <w:rFonts w:ascii="Times New Roman" w:eastAsia="Times New Roman" w:hAnsi="Times New Roman" w:cs="Times New Roman"/>
                <w:color w:val="0F0F0F"/>
                <w:sz w:val="23"/>
                <w:szCs w:val="23"/>
              </w:rPr>
              <w:t xml:space="preserve">Retrieve a </w:t>
            </w:r>
            <w:proofErr w:type="spellStart"/>
            <w:r w:rsidRPr="00307B5F">
              <w:rPr>
                <w:rFonts w:ascii="Times New Roman" w:eastAsia="Times New Roman" w:hAnsi="Times New Roman" w:cs="Times New Roman"/>
                <w:color w:val="0F0F0F"/>
                <w:sz w:val="23"/>
                <w:szCs w:val="23"/>
              </w:rPr>
              <w:t>CoverageDescriptions</w:t>
            </w:r>
            <w:proofErr w:type="spellEnd"/>
            <w:r w:rsidRPr="00307B5F">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document </w:t>
            </w:r>
            <w:r w:rsidRPr="00307B5F">
              <w:rPr>
                <w:rFonts w:ascii="Times New Roman" w:eastAsia="Times New Roman" w:hAnsi="Times New Roman" w:cs="Times New Roman"/>
                <w:color w:val="0F0F0F"/>
                <w:sz w:val="23"/>
                <w:szCs w:val="23"/>
              </w:rPr>
              <w:t xml:space="preserve">via a </w:t>
            </w:r>
            <w:r w:rsidR="00067D31" w:rsidRPr="00307B5F">
              <w:rPr>
                <w:rFonts w:ascii="Times New Roman" w:eastAsia="Times New Roman" w:hAnsi="Times New Roman" w:cs="Times New Roman"/>
                <w:color w:val="0F0F0F"/>
                <w:sz w:val="23"/>
                <w:szCs w:val="23"/>
              </w:rPr>
              <w:t>Describe</w:t>
            </w:r>
            <w:r w:rsidR="00067D31">
              <w:rPr>
                <w:rFonts w:ascii="Times New Roman" w:eastAsia="Times New Roman" w:hAnsi="Times New Roman" w:cs="Times New Roman"/>
                <w:color w:val="0F0F0F"/>
                <w:sz w:val="23"/>
                <w:szCs w:val="23"/>
              </w:rPr>
              <w:t>Coverage</w:t>
            </w:r>
            <w:r w:rsidR="00067D31" w:rsidRPr="00307B5F">
              <w:rPr>
                <w:rFonts w:ascii="Times New Roman" w:eastAsia="Times New Roman" w:hAnsi="Times New Roman" w:cs="Times New Roman"/>
                <w:color w:val="0F0F0F"/>
                <w:sz w:val="23"/>
                <w:szCs w:val="23"/>
              </w:rPr>
              <w:t xml:space="preserve"> </w:t>
            </w:r>
            <w:r w:rsidRPr="00307B5F">
              <w:rPr>
                <w:rFonts w:ascii="Times New Roman" w:eastAsia="Times New Roman" w:hAnsi="Times New Roman" w:cs="Times New Roman"/>
                <w:color w:val="0F0F0F"/>
                <w:sz w:val="23"/>
                <w:szCs w:val="23"/>
              </w:rPr>
              <w:t xml:space="preserve">operation. Inspect </w:t>
            </w:r>
            <w:r>
              <w:rPr>
                <w:rFonts w:ascii="Times New Roman" w:eastAsia="Times New Roman" w:hAnsi="Times New Roman" w:cs="Times New Roman"/>
                <w:color w:val="0F0F0F"/>
                <w:sz w:val="23"/>
                <w:szCs w:val="23"/>
              </w:rPr>
              <w:t xml:space="preserve">the </w:t>
            </w:r>
            <w:r w:rsidRPr="003E33CD">
              <w:rPr>
                <w:rFonts w:ascii="Times New Roman" w:eastAsia="Times New Roman" w:hAnsi="Times New Roman" w:cs="Times New Roman"/>
                <w:color w:val="0F0F0F"/>
                <w:sz w:val="23"/>
                <w:szCs w:val="23"/>
              </w:rPr>
              <w:t>MetOceanObservation</w:t>
            </w:r>
            <w:r>
              <w:rPr>
                <w:rFonts w:ascii="Times New Roman" w:eastAsia="Times New Roman" w:hAnsi="Times New Roman" w:cs="Times New Roman"/>
                <w:color w:val="0F0F0F"/>
                <w:sz w:val="23"/>
                <w:szCs w:val="23"/>
              </w:rPr>
              <w:t xml:space="preserve"> component and validate that</w:t>
            </w:r>
            <w:r w:rsidRPr="003E33CD">
              <w:rPr>
                <w:rFonts w:ascii="Times New Roman" w:eastAsia="Times New Roman" w:hAnsi="Times New Roman" w:cs="Times New Roman"/>
                <w:color w:val="0F0F0F"/>
                <w:sz w:val="23"/>
                <w:szCs w:val="23"/>
              </w:rPr>
              <w:t xml:space="preserve"> the element “</w:t>
            </w:r>
            <w:r>
              <w:rPr>
                <w:rFonts w:ascii="Times New Roman" w:eastAsia="Times New Roman" w:hAnsi="Times New Roman" w:cs="Times New Roman"/>
                <w:color w:val="0F0F0F"/>
                <w:sz w:val="23"/>
                <w:szCs w:val="23"/>
              </w:rPr>
              <w:t>om</w:t>
            </w:r>
            <w:proofErr w:type="gramStart"/>
            <w:r>
              <w:rPr>
                <w:rFonts w:ascii="Times New Roman" w:eastAsia="Times New Roman" w:hAnsi="Times New Roman" w:cs="Times New Roman"/>
                <w:color w:val="0F0F0F"/>
                <w:sz w:val="23"/>
                <w:szCs w:val="23"/>
              </w:rPr>
              <w:t>:</w:t>
            </w:r>
            <w:r w:rsidRPr="003E33CD">
              <w:rPr>
                <w:rFonts w:ascii="Times New Roman" w:eastAsia="Times New Roman" w:hAnsi="Times New Roman" w:cs="Times New Roman"/>
                <w:color w:val="0F0F0F"/>
                <w:sz w:val="23"/>
                <w:szCs w:val="23"/>
              </w:rPr>
              <w:t>resultQuality</w:t>
            </w:r>
            <w:proofErr w:type="gramEnd"/>
            <w:r w:rsidRPr="003E33CD">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(if not null) </w:t>
            </w:r>
            <w:r w:rsidRPr="003E33CD">
              <w:rPr>
                <w:rFonts w:ascii="Times New Roman" w:eastAsia="Times New Roman" w:hAnsi="Times New Roman" w:cs="Times New Roman"/>
                <w:color w:val="0F0F0F"/>
                <w:sz w:val="23"/>
                <w:szCs w:val="23"/>
              </w:rPr>
              <w:t xml:space="preserve">property  </w:t>
            </w:r>
            <w:r>
              <w:rPr>
                <w:rFonts w:ascii="Times New Roman" w:eastAsia="Times New Roman" w:hAnsi="Times New Roman" w:cs="Times New Roman"/>
                <w:color w:val="0F0F0F"/>
                <w:sz w:val="23"/>
                <w:szCs w:val="23"/>
              </w:rPr>
              <w:t xml:space="preserve">contains </w:t>
            </w:r>
            <w:r w:rsidRPr="003E33CD">
              <w:rPr>
                <w:rFonts w:ascii="Times New Roman" w:eastAsia="Times New Roman" w:hAnsi="Times New Roman" w:cs="Times New Roman"/>
                <w:color w:val="0F0F0F"/>
                <w:sz w:val="23"/>
                <w:szCs w:val="23"/>
              </w:rPr>
              <w:t xml:space="preserve"> the element </w:t>
            </w:r>
            <w:r>
              <w:rPr>
                <w:rFonts w:ascii="Times New Roman" w:eastAsia="Times New Roman" w:hAnsi="Times New Roman" w:cs="Times New Roman"/>
                <w:color w:val="0F0F0F"/>
                <w:sz w:val="23"/>
                <w:szCs w:val="23"/>
              </w:rPr>
              <w:t>metocean:</w:t>
            </w:r>
            <w:r w:rsidRPr="003E33CD">
              <w:rPr>
                <w:rFonts w:ascii="Times New Roman" w:eastAsia="Times New Roman" w:hAnsi="Times New Roman" w:cs="Times New Roman"/>
                <w:color w:val="0F0F0F"/>
                <w:sz w:val="23"/>
                <w:szCs w:val="23"/>
              </w:rPr>
              <w:t>ResultMask</w:t>
            </w:r>
            <w:r>
              <w:rPr>
                <w:rFonts w:ascii="Times New Roman" w:eastAsia="Times New Roman" w:hAnsi="Times New Roman" w:cs="Times New Roman"/>
                <w:color w:val="0F0F0F"/>
                <w:sz w:val="23"/>
                <w:szCs w:val="23"/>
              </w:rPr>
              <w:t>.</w:t>
            </w:r>
          </w:p>
        </w:tc>
      </w:tr>
      <w:tr w:rsidR="004E6E5D" w:rsidRPr="003E33CD" w:rsidTr="004E6E5D">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00000"/>
                <w:sz w:val="23"/>
                <w:szCs w:val="23"/>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5A6BDC" w:rsidRDefault="005A6BDC" w:rsidP="004E6E5D">
            <w:pPr>
              <w:spacing w:before="100" w:after="100" w:line="230" w:lineRule="auto"/>
              <w:jc w:val="both"/>
              <w:rPr>
                <w:rFonts w:ascii="Times New Roman" w:eastAsia="Consolas" w:hAnsi="Times New Roman" w:cs="Times New Roman"/>
                <w:b/>
                <w:color w:val="B13F3F"/>
                <w:sz w:val="23"/>
                <w:szCs w:val="23"/>
              </w:rPr>
            </w:pPr>
            <w:r w:rsidRPr="006A21AB">
              <w:rPr>
                <w:color w:val="B13F3F"/>
              </w:rPr>
              <w:t>/</w:t>
            </w:r>
            <w:r>
              <w:rPr>
                <w:rFonts w:ascii="Times New Roman" w:eastAsia="Consolas" w:hAnsi="Times New Roman" w:cs="Times New Roman"/>
                <w:b/>
                <w:color w:val="B13F3F"/>
                <w:sz w:val="23"/>
                <w:szCs w:val="23"/>
              </w:rPr>
              <w:t>conf</w:t>
            </w:r>
            <w:r w:rsidRPr="006A21AB">
              <w:rPr>
                <w:rFonts w:ascii="Times New Roman" w:eastAsia="Consolas" w:hAnsi="Times New Roman" w:cs="Times New Roman"/>
                <w:b/>
                <w:color w:val="B13F3F"/>
                <w:sz w:val="23"/>
                <w:szCs w:val="23"/>
              </w:rPr>
              <w:t>/</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Pr="003E33CD">
              <w:rPr>
                <w:rFonts w:ascii="Times New Roman" w:eastAsia="Consolas" w:hAnsi="Times New Roman" w:cs="Times New Roman"/>
                <w:b/>
                <w:color w:val="B13F3F"/>
                <w:sz w:val="23"/>
                <w:szCs w:val="23"/>
              </w:rPr>
              <w:t>/feature-of-interest</w:t>
            </w:r>
          </w:p>
        </w:tc>
      </w:tr>
      <w:tr w:rsidR="004E6E5D" w:rsidRPr="003E33CD" w:rsidTr="004E6E5D">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5A6BDC" w:rsidRDefault="005A6BDC" w:rsidP="005A6BDC">
            <w:pPr>
              <w:spacing w:before="100" w:after="100" w:line="230" w:lineRule="auto"/>
              <w:jc w:val="both"/>
              <w:rPr>
                <w:rFonts w:ascii="Times New Roman" w:eastAsia="Consolas" w:hAnsi="Times New Roman" w:cs="Times New Roman"/>
                <w:b/>
                <w:color w:val="B13F3F"/>
                <w:sz w:val="23"/>
                <w:szCs w:val="23"/>
              </w:rPr>
            </w:pPr>
            <w:r w:rsidRPr="006A21AB">
              <w:rPr>
                <w:color w:val="B13F3F"/>
              </w:rPr>
              <w:t>/</w:t>
            </w:r>
            <w:r w:rsidRPr="006A21AB">
              <w:rPr>
                <w:rFonts w:ascii="Times New Roman" w:eastAsia="Consolas" w:hAnsi="Times New Roman" w:cs="Times New Roman"/>
                <w:b/>
                <w:color w:val="B13F3F"/>
                <w:sz w:val="23"/>
                <w:szCs w:val="23"/>
              </w:rPr>
              <w:t>req/</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Pr="003E33CD">
              <w:rPr>
                <w:rFonts w:ascii="Times New Roman" w:eastAsia="Consolas" w:hAnsi="Times New Roman" w:cs="Times New Roman"/>
                <w:b/>
                <w:color w:val="B13F3F"/>
                <w:sz w:val="23"/>
                <w:szCs w:val="23"/>
              </w:rPr>
              <w:t>/feature-of-interest</w:t>
            </w:r>
          </w:p>
        </w:tc>
      </w:tr>
      <w:tr w:rsidR="004E6E5D" w:rsidRPr="003E33CD" w:rsidTr="004E6E5D">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5A6BDC" w:rsidP="005F0A43">
            <w:pPr>
              <w:spacing w:before="100" w:after="100" w:line="230" w:lineRule="auto"/>
              <w:ind w:left="139"/>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To ensure that the</w:t>
            </w:r>
            <w:r w:rsidRPr="003E33CD">
              <w:rPr>
                <w:rFonts w:ascii="Times New Roman" w:eastAsia="Times New Roman" w:hAnsi="Times New Roman" w:cs="Times New Roman"/>
                <w:color w:val="0F0F0F"/>
                <w:sz w:val="23"/>
                <w:szCs w:val="23"/>
              </w:rPr>
              <w:t xml:space="preserve"> ‘featureOfInterest’ </w:t>
            </w:r>
            <w:r w:rsidR="005F0A43">
              <w:rPr>
                <w:rFonts w:ascii="Times New Roman" w:eastAsia="Times New Roman" w:hAnsi="Times New Roman" w:cs="Times New Roman"/>
                <w:color w:val="0F0F0F"/>
                <w:sz w:val="23"/>
                <w:szCs w:val="23"/>
              </w:rPr>
              <w:t>component</w:t>
            </w:r>
            <w:r w:rsidRPr="003E33CD">
              <w:rPr>
                <w:rFonts w:ascii="Times New Roman" w:eastAsia="Times New Roman" w:hAnsi="Times New Roman" w:cs="Times New Roman"/>
                <w:color w:val="0F0F0F"/>
                <w:sz w:val="23"/>
                <w:szCs w:val="23"/>
              </w:rPr>
              <w:t xml:space="preserve"> of the MetOceanObservation </w:t>
            </w:r>
            <w:r w:rsidR="005F0A43">
              <w:rPr>
                <w:rFonts w:ascii="Times New Roman" w:eastAsia="Times New Roman" w:hAnsi="Times New Roman" w:cs="Times New Roman"/>
                <w:color w:val="0F0F0F"/>
                <w:sz w:val="23"/>
                <w:szCs w:val="23"/>
              </w:rPr>
              <w:t>component</w:t>
            </w:r>
            <w:r w:rsidRPr="003E33CD">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contains a </w:t>
            </w:r>
            <w:r w:rsidRPr="003E33CD">
              <w:rPr>
                <w:rFonts w:ascii="Times New Roman" w:eastAsia="Times New Roman" w:hAnsi="Times New Roman" w:cs="Times New Roman"/>
                <w:color w:val="0F0F0F"/>
                <w:sz w:val="23"/>
                <w:szCs w:val="23"/>
              </w:rPr>
              <w:t>SimulationProcessDescription element that is an instance of SF_SpatialSamplingPoint (from ISO 19156:2011 Spatial Sampling Features).</w:t>
            </w:r>
          </w:p>
        </w:tc>
      </w:tr>
      <w:tr w:rsidR="004E6E5D" w:rsidRPr="003E33CD" w:rsidTr="004E6E5D">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5F0A43" w:rsidP="00E63834">
            <w:pPr>
              <w:spacing w:before="100" w:after="100" w:line="230" w:lineRule="auto"/>
              <w:ind w:left="139"/>
              <w:rPr>
                <w:rFonts w:ascii="Times New Roman" w:eastAsia="Times New Roman" w:hAnsi="Times New Roman" w:cs="Times New Roman"/>
                <w:color w:val="0F0F0F"/>
                <w:sz w:val="23"/>
                <w:szCs w:val="23"/>
              </w:rPr>
            </w:pPr>
            <w:r w:rsidRPr="00307B5F">
              <w:rPr>
                <w:rFonts w:ascii="Times New Roman" w:eastAsia="Times New Roman" w:hAnsi="Times New Roman" w:cs="Times New Roman"/>
                <w:color w:val="0F0F0F"/>
                <w:sz w:val="23"/>
                <w:szCs w:val="23"/>
              </w:rPr>
              <w:t xml:space="preserve">Retrieve a </w:t>
            </w:r>
            <w:proofErr w:type="spellStart"/>
            <w:r w:rsidRPr="00307B5F">
              <w:rPr>
                <w:rFonts w:ascii="Times New Roman" w:eastAsia="Times New Roman" w:hAnsi="Times New Roman" w:cs="Times New Roman"/>
                <w:color w:val="0F0F0F"/>
                <w:sz w:val="23"/>
                <w:szCs w:val="23"/>
              </w:rPr>
              <w:t>CoverageDescriptions</w:t>
            </w:r>
            <w:proofErr w:type="spellEnd"/>
            <w:r w:rsidRPr="00307B5F">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document </w:t>
            </w:r>
            <w:r w:rsidRPr="00307B5F">
              <w:rPr>
                <w:rFonts w:ascii="Times New Roman" w:eastAsia="Times New Roman" w:hAnsi="Times New Roman" w:cs="Times New Roman"/>
                <w:color w:val="0F0F0F"/>
                <w:sz w:val="23"/>
                <w:szCs w:val="23"/>
              </w:rPr>
              <w:t xml:space="preserve">via a </w:t>
            </w:r>
            <w:r w:rsidR="00067D31" w:rsidRPr="00307B5F">
              <w:rPr>
                <w:rFonts w:ascii="Times New Roman" w:eastAsia="Times New Roman" w:hAnsi="Times New Roman" w:cs="Times New Roman"/>
                <w:color w:val="0F0F0F"/>
                <w:sz w:val="23"/>
                <w:szCs w:val="23"/>
              </w:rPr>
              <w:t>Describe</w:t>
            </w:r>
            <w:r w:rsidR="00067D31">
              <w:rPr>
                <w:rFonts w:ascii="Times New Roman" w:eastAsia="Times New Roman" w:hAnsi="Times New Roman" w:cs="Times New Roman"/>
                <w:color w:val="0F0F0F"/>
                <w:sz w:val="23"/>
                <w:szCs w:val="23"/>
              </w:rPr>
              <w:t>Coverage</w:t>
            </w:r>
            <w:r w:rsidR="00067D31" w:rsidRPr="00307B5F">
              <w:rPr>
                <w:rFonts w:ascii="Times New Roman" w:eastAsia="Times New Roman" w:hAnsi="Times New Roman" w:cs="Times New Roman"/>
                <w:color w:val="0F0F0F"/>
                <w:sz w:val="23"/>
                <w:szCs w:val="23"/>
              </w:rPr>
              <w:t xml:space="preserve"> </w:t>
            </w:r>
            <w:r w:rsidRPr="00307B5F">
              <w:rPr>
                <w:rFonts w:ascii="Times New Roman" w:eastAsia="Times New Roman" w:hAnsi="Times New Roman" w:cs="Times New Roman"/>
                <w:color w:val="0F0F0F"/>
                <w:sz w:val="23"/>
                <w:szCs w:val="23"/>
              </w:rPr>
              <w:t xml:space="preserve">operation. Inspect </w:t>
            </w:r>
            <w:r>
              <w:rPr>
                <w:rFonts w:ascii="Times New Roman" w:eastAsia="Times New Roman" w:hAnsi="Times New Roman" w:cs="Times New Roman"/>
                <w:color w:val="0F0F0F"/>
                <w:sz w:val="23"/>
                <w:szCs w:val="23"/>
              </w:rPr>
              <w:t xml:space="preserve">the </w:t>
            </w:r>
            <w:r w:rsidRPr="003E33CD">
              <w:rPr>
                <w:rFonts w:ascii="Times New Roman" w:eastAsia="Times New Roman" w:hAnsi="Times New Roman" w:cs="Times New Roman"/>
                <w:color w:val="0F0F0F"/>
                <w:sz w:val="23"/>
                <w:szCs w:val="23"/>
              </w:rPr>
              <w:t>MetOceanObservation</w:t>
            </w:r>
            <w:r>
              <w:rPr>
                <w:rFonts w:ascii="Times New Roman" w:eastAsia="Times New Roman" w:hAnsi="Times New Roman" w:cs="Times New Roman"/>
                <w:color w:val="0F0F0F"/>
                <w:sz w:val="23"/>
                <w:szCs w:val="23"/>
              </w:rPr>
              <w:t xml:space="preserve"> component and validate that the </w:t>
            </w:r>
            <w:r w:rsidRPr="003E33CD">
              <w:rPr>
                <w:rFonts w:ascii="Times New Roman" w:eastAsia="Times New Roman" w:hAnsi="Times New Roman" w:cs="Times New Roman"/>
                <w:color w:val="0F0F0F"/>
                <w:sz w:val="23"/>
                <w:szCs w:val="23"/>
              </w:rPr>
              <w:t xml:space="preserve">featureOfInterest’ </w:t>
            </w:r>
            <w:r>
              <w:rPr>
                <w:rFonts w:ascii="Times New Roman" w:eastAsia="Times New Roman" w:hAnsi="Times New Roman" w:cs="Times New Roman"/>
                <w:color w:val="0F0F0F"/>
                <w:sz w:val="23"/>
                <w:szCs w:val="23"/>
              </w:rPr>
              <w:t>component</w:t>
            </w:r>
            <w:r w:rsidRPr="003E33CD">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contains a </w:t>
            </w:r>
            <w:r w:rsidRPr="003E33CD">
              <w:rPr>
                <w:rFonts w:ascii="Times New Roman" w:eastAsia="Times New Roman" w:hAnsi="Times New Roman" w:cs="Times New Roman"/>
                <w:color w:val="0F0F0F"/>
                <w:sz w:val="23"/>
                <w:szCs w:val="23"/>
              </w:rPr>
              <w:t>SimulationProcessDescription element that is an instance of SF_SpatialSamplingPoint (from ISO 19156:2011 Spatial Sampling Features).</w:t>
            </w:r>
            <w:r w:rsidR="004E6E5D" w:rsidRPr="003E33CD">
              <w:rPr>
                <w:rFonts w:ascii="Times New Roman" w:eastAsia="Times New Roman" w:hAnsi="Times New Roman" w:cs="Times New Roman"/>
                <w:color w:val="0F0F0F"/>
                <w:sz w:val="23"/>
                <w:szCs w:val="23"/>
              </w:rPr>
              <w:t xml:space="preserve"> </w:t>
            </w:r>
          </w:p>
        </w:tc>
      </w:tr>
      <w:tr w:rsidR="004E6E5D" w:rsidRPr="003E33CD" w:rsidTr="004E6E5D">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00000"/>
                <w:sz w:val="23"/>
                <w:szCs w:val="23"/>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A2093D" w:rsidP="00A2093D">
            <w:pPr>
              <w:spacing w:before="100" w:after="100" w:line="230" w:lineRule="auto"/>
              <w:jc w:val="both"/>
              <w:rPr>
                <w:rFonts w:ascii="Times New Roman" w:eastAsia="Consolas" w:hAnsi="Times New Roman" w:cs="Times New Roman"/>
                <w:b/>
                <w:color w:val="B13F3F"/>
                <w:sz w:val="23"/>
                <w:szCs w:val="23"/>
              </w:rPr>
            </w:pPr>
            <w:r w:rsidRPr="006A21AB">
              <w:rPr>
                <w:color w:val="B13F3F"/>
              </w:rPr>
              <w:t>/</w:t>
            </w:r>
            <w:r>
              <w:rPr>
                <w:rFonts w:ascii="Times New Roman" w:eastAsia="Consolas" w:hAnsi="Times New Roman" w:cs="Times New Roman"/>
                <w:b/>
                <w:color w:val="B13F3F"/>
                <w:sz w:val="23"/>
                <w:szCs w:val="23"/>
              </w:rPr>
              <w:t>conf</w:t>
            </w:r>
            <w:r w:rsidRPr="006A21AB">
              <w:rPr>
                <w:rFonts w:ascii="Times New Roman" w:eastAsia="Consolas" w:hAnsi="Times New Roman" w:cs="Times New Roman"/>
                <w:b/>
                <w:color w:val="B13F3F"/>
                <w:sz w:val="23"/>
                <w:szCs w:val="23"/>
              </w:rPr>
              <w:t>/</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Pr="003E33CD">
              <w:rPr>
                <w:rFonts w:ascii="Times New Roman" w:eastAsia="Consolas" w:hAnsi="Times New Roman" w:cs="Times New Roman"/>
                <w:b/>
                <w:color w:val="B13F3F"/>
                <w:sz w:val="23"/>
                <w:szCs w:val="23"/>
              </w:rPr>
              <w:t>/phenomenon-time</w:t>
            </w:r>
          </w:p>
        </w:tc>
      </w:tr>
      <w:tr w:rsidR="004E6E5D" w:rsidRPr="003E33CD" w:rsidTr="004E6E5D">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jc w:val="center"/>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00000"/>
                <w:sz w:val="23"/>
                <w:szCs w:val="23"/>
                <w:lang w:val="en-US"/>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DF62E3">
            <w:pPr>
              <w:spacing w:before="100" w:after="100" w:line="230" w:lineRule="auto"/>
              <w:jc w:val="both"/>
              <w:rPr>
                <w:rFonts w:ascii="Times New Roman" w:eastAsia="MS Mincho" w:hAnsi="Times New Roman" w:cs="Times New Roman"/>
                <w:color w:val="000000"/>
                <w:sz w:val="23"/>
                <w:szCs w:val="23"/>
                <w:lang w:val="en-US"/>
              </w:rPr>
            </w:pPr>
            <w:r w:rsidRPr="003E33CD">
              <w:rPr>
                <w:rFonts w:ascii="Times New Roman" w:eastAsia="Consolas" w:hAnsi="Times New Roman" w:cs="Times New Roman"/>
                <w:b/>
                <w:color w:val="B13F3F"/>
                <w:sz w:val="23"/>
                <w:szCs w:val="23"/>
              </w:rPr>
              <w:t>/req/metocean/metocean_MetOceanObservation/phenomenon-time</w:t>
            </w:r>
          </w:p>
        </w:tc>
      </w:tr>
      <w:tr w:rsidR="004E6E5D" w:rsidRPr="003E33CD" w:rsidTr="004E6E5D">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jc w:val="center"/>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F0F0F"/>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C05952"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The specific use will depend on what time axes are used (See 7.2.4)</w:t>
            </w:r>
            <w:r w:rsidRPr="00D209C5">
              <w:rPr>
                <w:rFonts w:ascii="Times New Roman" w:eastAsia="Times New Roman" w:hAnsi="Times New Roman" w:cs="Times New Roman"/>
                <w:sz w:val="23"/>
                <w:szCs w:val="23"/>
              </w:rPr>
              <w:t>. Its uses shall conform to section 7.2.4</w:t>
            </w:r>
          </w:p>
        </w:tc>
      </w:tr>
      <w:tr w:rsidR="004E6E5D" w:rsidRPr="003E33CD" w:rsidTr="004E6E5D">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jc w:val="center"/>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F0F0F"/>
                <w:sz w:val="23"/>
                <w:szCs w:val="23"/>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DF62E3" w:rsidP="00C05952">
            <w:pPr>
              <w:spacing w:before="100" w:after="100" w:line="230" w:lineRule="auto"/>
              <w:ind w:left="139"/>
              <w:rPr>
                <w:rFonts w:ascii="Times New Roman" w:eastAsia="Times New Roman" w:hAnsi="Times New Roman" w:cs="Times New Roman"/>
                <w:color w:val="0F0F0F"/>
                <w:sz w:val="23"/>
                <w:szCs w:val="23"/>
              </w:rPr>
            </w:pPr>
            <w:r w:rsidRPr="00307B5F">
              <w:rPr>
                <w:rFonts w:ascii="Times New Roman" w:eastAsia="Times New Roman" w:hAnsi="Times New Roman" w:cs="Times New Roman"/>
                <w:color w:val="0F0F0F"/>
                <w:sz w:val="23"/>
                <w:szCs w:val="23"/>
              </w:rPr>
              <w:t xml:space="preserve">Retrieve a </w:t>
            </w:r>
            <w:proofErr w:type="spellStart"/>
            <w:r w:rsidRPr="00307B5F">
              <w:rPr>
                <w:rFonts w:ascii="Times New Roman" w:eastAsia="Times New Roman" w:hAnsi="Times New Roman" w:cs="Times New Roman"/>
                <w:color w:val="0F0F0F"/>
                <w:sz w:val="23"/>
                <w:szCs w:val="23"/>
              </w:rPr>
              <w:t>CoverageDescriptions</w:t>
            </w:r>
            <w:proofErr w:type="spellEnd"/>
            <w:r w:rsidRPr="00307B5F">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document </w:t>
            </w:r>
            <w:r w:rsidRPr="00307B5F">
              <w:rPr>
                <w:rFonts w:ascii="Times New Roman" w:eastAsia="Times New Roman" w:hAnsi="Times New Roman" w:cs="Times New Roman"/>
                <w:color w:val="0F0F0F"/>
                <w:sz w:val="23"/>
                <w:szCs w:val="23"/>
              </w:rPr>
              <w:t xml:space="preserve">via a </w:t>
            </w:r>
            <w:r w:rsidR="00067D31" w:rsidRPr="00307B5F">
              <w:rPr>
                <w:rFonts w:ascii="Times New Roman" w:eastAsia="Times New Roman" w:hAnsi="Times New Roman" w:cs="Times New Roman"/>
                <w:color w:val="0F0F0F"/>
                <w:sz w:val="23"/>
                <w:szCs w:val="23"/>
              </w:rPr>
              <w:t>Describe</w:t>
            </w:r>
            <w:r w:rsidR="00067D31">
              <w:rPr>
                <w:rFonts w:ascii="Times New Roman" w:eastAsia="Times New Roman" w:hAnsi="Times New Roman" w:cs="Times New Roman"/>
                <w:color w:val="0F0F0F"/>
                <w:sz w:val="23"/>
                <w:szCs w:val="23"/>
              </w:rPr>
              <w:t>Coverage</w:t>
            </w:r>
            <w:r w:rsidR="00067D31" w:rsidRPr="00307B5F">
              <w:rPr>
                <w:rFonts w:ascii="Times New Roman" w:eastAsia="Times New Roman" w:hAnsi="Times New Roman" w:cs="Times New Roman"/>
                <w:color w:val="0F0F0F"/>
                <w:sz w:val="23"/>
                <w:szCs w:val="23"/>
              </w:rPr>
              <w:t xml:space="preserve"> </w:t>
            </w:r>
            <w:r w:rsidRPr="00307B5F">
              <w:rPr>
                <w:rFonts w:ascii="Times New Roman" w:eastAsia="Times New Roman" w:hAnsi="Times New Roman" w:cs="Times New Roman"/>
                <w:color w:val="0F0F0F"/>
                <w:sz w:val="23"/>
                <w:szCs w:val="23"/>
              </w:rPr>
              <w:t>operation</w:t>
            </w:r>
            <w:r w:rsidR="00C05952">
              <w:rPr>
                <w:rFonts w:ascii="Times New Roman" w:eastAsia="Times New Roman" w:hAnsi="Times New Roman" w:cs="Times New Roman"/>
                <w:color w:val="0F0F0F"/>
                <w:sz w:val="23"/>
                <w:szCs w:val="23"/>
              </w:rPr>
              <w:t xml:space="preserve"> and check that the use of the property om:phenomenonTime conforms to section 7.2.4</w:t>
            </w:r>
          </w:p>
        </w:tc>
      </w:tr>
      <w:tr w:rsidR="004E6E5D" w:rsidRPr="003E33CD" w:rsidTr="004E6E5D">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00000"/>
                <w:sz w:val="23"/>
                <w:szCs w:val="23"/>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C05952" w:rsidP="00C05952">
            <w:pPr>
              <w:spacing w:before="100" w:after="100" w:line="230" w:lineRule="auto"/>
              <w:jc w:val="both"/>
              <w:rPr>
                <w:rFonts w:ascii="Times New Roman" w:eastAsia="Consolas" w:hAnsi="Times New Roman" w:cs="Times New Roman"/>
                <w:b/>
                <w:color w:val="B13F3F"/>
                <w:sz w:val="23"/>
                <w:szCs w:val="23"/>
              </w:rPr>
            </w:pPr>
            <w:r w:rsidRPr="006A21AB">
              <w:rPr>
                <w:color w:val="B13F3F"/>
              </w:rPr>
              <w:t>/</w:t>
            </w:r>
            <w:r>
              <w:rPr>
                <w:rFonts w:ascii="Times New Roman" w:eastAsia="Consolas" w:hAnsi="Times New Roman" w:cs="Times New Roman"/>
                <w:b/>
                <w:color w:val="B13F3F"/>
                <w:sz w:val="23"/>
                <w:szCs w:val="23"/>
              </w:rPr>
              <w:t>conf</w:t>
            </w:r>
            <w:r w:rsidRPr="006A21AB">
              <w:rPr>
                <w:rFonts w:ascii="Times New Roman" w:eastAsia="Consolas" w:hAnsi="Times New Roman" w:cs="Times New Roman"/>
                <w:b/>
                <w:color w:val="B13F3F"/>
                <w:sz w:val="23"/>
                <w:szCs w:val="23"/>
              </w:rPr>
              <w:t>/</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Pr="003E33CD">
              <w:rPr>
                <w:rFonts w:ascii="Times New Roman" w:eastAsia="Consolas" w:hAnsi="Times New Roman" w:cs="Times New Roman"/>
                <w:b/>
                <w:color w:val="B13F3F"/>
                <w:sz w:val="23"/>
                <w:szCs w:val="23"/>
              </w:rPr>
              <w:t>/valid-time</w:t>
            </w:r>
          </w:p>
        </w:tc>
      </w:tr>
      <w:tr w:rsidR="004E6E5D" w:rsidRPr="003E33CD" w:rsidTr="004E6E5D">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C05952" w:rsidRDefault="00C05952" w:rsidP="00C05952">
            <w:pPr>
              <w:spacing w:before="100" w:after="100" w:line="230" w:lineRule="auto"/>
              <w:jc w:val="both"/>
              <w:rPr>
                <w:rFonts w:ascii="Times New Roman" w:eastAsia="Consolas" w:hAnsi="Times New Roman" w:cs="Times New Roman"/>
                <w:b/>
                <w:color w:val="B13F3F"/>
                <w:sz w:val="23"/>
                <w:szCs w:val="23"/>
              </w:rPr>
            </w:pPr>
            <w:r w:rsidRPr="006A21AB">
              <w:rPr>
                <w:color w:val="B13F3F"/>
              </w:rPr>
              <w:t>/</w:t>
            </w:r>
            <w:r w:rsidRPr="006A21AB">
              <w:rPr>
                <w:rFonts w:ascii="Times New Roman" w:eastAsia="Consolas" w:hAnsi="Times New Roman" w:cs="Times New Roman"/>
                <w:b/>
                <w:color w:val="B13F3F"/>
                <w:sz w:val="23"/>
                <w:szCs w:val="23"/>
              </w:rPr>
              <w:t>req/</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Pr="003E33CD">
              <w:rPr>
                <w:rFonts w:ascii="Times New Roman" w:eastAsia="Consolas" w:hAnsi="Times New Roman" w:cs="Times New Roman"/>
                <w:b/>
                <w:color w:val="B13F3F"/>
                <w:sz w:val="23"/>
                <w:szCs w:val="23"/>
              </w:rPr>
              <w:t>/valid-time</w:t>
            </w:r>
          </w:p>
        </w:tc>
      </w:tr>
      <w:tr w:rsidR="004E6E5D" w:rsidRPr="003E33CD" w:rsidTr="004E6E5D">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jc w:val="both"/>
              <w:rPr>
                <w:rFonts w:ascii="Times New Roman" w:eastAsia="MS Mincho" w:hAnsi="Times New Roman" w:cs="Times New Roman"/>
                <w:color w:val="000000"/>
                <w:sz w:val="23"/>
                <w:szCs w:val="23"/>
                <w:lang w:val="en-US"/>
              </w:rPr>
            </w:pPr>
            <w:r w:rsidRPr="0013274E">
              <w:rPr>
                <w:rFonts w:ascii="Times New Roman" w:eastAsia="MS Mincho" w:hAnsi="Times New Roman" w:cs="Times New Roman"/>
                <w:color w:val="000000"/>
                <w:sz w:val="23"/>
                <w:szCs w:val="23"/>
                <w:lang w:val="en-US"/>
              </w:rPr>
              <w:t>To ensure that the validTime element is encoded as a gml:TimePeriod</w:t>
            </w:r>
          </w:p>
        </w:tc>
      </w:tr>
      <w:tr w:rsidR="004E6E5D" w:rsidRPr="003E33CD" w:rsidTr="004E6E5D">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C05952" w:rsidP="005E6E34">
            <w:pPr>
              <w:spacing w:before="100" w:after="100" w:line="230" w:lineRule="auto"/>
              <w:ind w:left="139"/>
              <w:rPr>
                <w:rFonts w:ascii="Times New Roman" w:eastAsia="MS Mincho" w:hAnsi="Times New Roman" w:cs="Times New Roman"/>
                <w:color w:val="000000"/>
                <w:sz w:val="23"/>
                <w:szCs w:val="23"/>
                <w:lang w:val="en-US"/>
              </w:rPr>
            </w:pPr>
            <w:r w:rsidRPr="00307B5F">
              <w:rPr>
                <w:rFonts w:ascii="Times New Roman" w:eastAsia="Times New Roman" w:hAnsi="Times New Roman" w:cs="Times New Roman"/>
                <w:color w:val="0F0F0F"/>
                <w:sz w:val="23"/>
                <w:szCs w:val="23"/>
              </w:rPr>
              <w:t xml:space="preserve">Retrieve a </w:t>
            </w:r>
            <w:proofErr w:type="spellStart"/>
            <w:r w:rsidRPr="00307B5F">
              <w:rPr>
                <w:rFonts w:ascii="Times New Roman" w:eastAsia="Times New Roman" w:hAnsi="Times New Roman" w:cs="Times New Roman"/>
                <w:color w:val="0F0F0F"/>
                <w:sz w:val="23"/>
                <w:szCs w:val="23"/>
              </w:rPr>
              <w:t>CoverageDescriptions</w:t>
            </w:r>
            <w:proofErr w:type="spellEnd"/>
            <w:r w:rsidRPr="00307B5F">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document </w:t>
            </w:r>
            <w:r w:rsidRPr="00307B5F">
              <w:rPr>
                <w:rFonts w:ascii="Times New Roman" w:eastAsia="Times New Roman" w:hAnsi="Times New Roman" w:cs="Times New Roman"/>
                <w:color w:val="0F0F0F"/>
                <w:sz w:val="23"/>
                <w:szCs w:val="23"/>
              </w:rPr>
              <w:t xml:space="preserve">via a </w:t>
            </w:r>
            <w:r w:rsidR="00067D31" w:rsidRPr="00307B5F">
              <w:rPr>
                <w:rFonts w:ascii="Times New Roman" w:eastAsia="Times New Roman" w:hAnsi="Times New Roman" w:cs="Times New Roman"/>
                <w:color w:val="0F0F0F"/>
                <w:sz w:val="23"/>
                <w:szCs w:val="23"/>
              </w:rPr>
              <w:t>Describe</w:t>
            </w:r>
            <w:r w:rsidR="00067D31">
              <w:rPr>
                <w:rFonts w:ascii="Times New Roman" w:eastAsia="Times New Roman" w:hAnsi="Times New Roman" w:cs="Times New Roman"/>
                <w:color w:val="0F0F0F"/>
                <w:sz w:val="23"/>
                <w:szCs w:val="23"/>
              </w:rPr>
              <w:t>Coverage</w:t>
            </w:r>
            <w:r w:rsidR="00067D31" w:rsidRPr="00307B5F">
              <w:rPr>
                <w:rFonts w:ascii="Times New Roman" w:eastAsia="Times New Roman" w:hAnsi="Times New Roman" w:cs="Times New Roman"/>
                <w:color w:val="0F0F0F"/>
                <w:sz w:val="23"/>
                <w:szCs w:val="23"/>
              </w:rPr>
              <w:t xml:space="preserve"> </w:t>
            </w:r>
            <w:r w:rsidRPr="00307B5F">
              <w:rPr>
                <w:rFonts w:ascii="Times New Roman" w:eastAsia="Times New Roman" w:hAnsi="Times New Roman" w:cs="Times New Roman"/>
                <w:color w:val="0F0F0F"/>
                <w:sz w:val="23"/>
                <w:szCs w:val="23"/>
              </w:rPr>
              <w:t xml:space="preserve">operation. Inspect </w:t>
            </w:r>
            <w:r>
              <w:rPr>
                <w:rFonts w:ascii="Times New Roman" w:eastAsia="Times New Roman" w:hAnsi="Times New Roman" w:cs="Times New Roman"/>
                <w:color w:val="0F0F0F"/>
                <w:sz w:val="23"/>
                <w:szCs w:val="23"/>
              </w:rPr>
              <w:t xml:space="preserve">the </w:t>
            </w:r>
            <w:r w:rsidR="005E6E34">
              <w:rPr>
                <w:rFonts w:ascii="Times New Roman" w:eastAsia="Times New Roman" w:hAnsi="Times New Roman" w:cs="Times New Roman"/>
                <w:color w:val="0F0F0F"/>
                <w:sz w:val="23"/>
                <w:szCs w:val="23"/>
              </w:rPr>
              <w:t>om</w:t>
            </w:r>
            <w:proofErr w:type="gramStart"/>
            <w:r w:rsidR="005E6E34">
              <w:rPr>
                <w:rFonts w:ascii="Times New Roman" w:eastAsia="Times New Roman" w:hAnsi="Times New Roman" w:cs="Times New Roman"/>
                <w:color w:val="0F0F0F"/>
                <w:sz w:val="23"/>
                <w:szCs w:val="23"/>
              </w:rPr>
              <w:t>:validTime</w:t>
            </w:r>
            <w:proofErr w:type="gramEnd"/>
            <w:r>
              <w:rPr>
                <w:rFonts w:ascii="Times New Roman" w:eastAsia="Times New Roman" w:hAnsi="Times New Roman" w:cs="Times New Roman"/>
                <w:color w:val="0F0F0F"/>
                <w:sz w:val="23"/>
                <w:szCs w:val="23"/>
              </w:rPr>
              <w:t xml:space="preserve"> component and </w:t>
            </w:r>
            <w:r w:rsidR="005E6E34">
              <w:rPr>
                <w:rFonts w:ascii="Times New Roman" w:eastAsia="Times New Roman" w:hAnsi="Times New Roman" w:cs="Times New Roman"/>
                <w:color w:val="0F0F0F"/>
                <w:sz w:val="23"/>
                <w:szCs w:val="23"/>
              </w:rPr>
              <w:t>check that it has a property of gml:TimePeriod.</w:t>
            </w:r>
          </w:p>
        </w:tc>
      </w:tr>
      <w:tr w:rsidR="004E6E5D" w:rsidRPr="003E33CD" w:rsidTr="004E6E5D">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00000"/>
                <w:sz w:val="23"/>
                <w:szCs w:val="23"/>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930DB5" w:rsidRDefault="00930DB5" w:rsidP="00930DB5">
            <w:pPr>
              <w:spacing w:before="100" w:after="100" w:line="230" w:lineRule="auto"/>
              <w:jc w:val="both"/>
              <w:rPr>
                <w:rFonts w:ascii="Times New Roman" w:eastAsia="Times New Roman" w:hAnsi="Times New Roman" w:cs="Times New Roman"/>
                <w:b/>
                <w:color w:val="943634" w:themeColor="accent2" w:themeShade="BF"/>
                <w:sz w:val="23"/>
                <w:szCs w:val="23"/>
              </w:rPr>
            </w:pPr>
            <w:r w:rsidRPr="006A21AB">
              <w:rPr>
                <w:color w:val="B13F3F"/>
              </w:rPr>
              <w:t>/</w:t>
            </w:r>
            <w:r>
              <w:rPr>
                <w:rFonts w:ascii="Times New Roman" w:eastAsia="Consolas" w:hAnsi="Times New Roman" w:cs="Times New Roman"/>
                <w:b/>
                <w:color w:val="B13F3F"/>
                <w:sz w:val="23"/>
                <w:szCs w:val="23"/>
              </w:rPr>
              <w:t>conf</w:t>
            </w:r>
            <w:r w:rsidRPr="006A21AB">
              <w:rPr>
                <w:rFonts w:ascii="Times New Roman" w:eastAsia="Consolas" w:hAnsi="Times New Roman" w:cs="Times New Roman"/>
                <w:b/>
                <w:color w:val="B13F3F"/>
                <w:sz w:val="23"/>
                <w:szCs w:val="23"/>
              </w:rPr>
              <w:t>/</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Pr="003E33CD">
              <w:rPr>
                <w:rFonts w:ascii="Times New Roman" w:eastAsia="Times New Roman" w:hAnsi="Times New Roman" w:cs="Times New Roman"/>
                <w:b/>
                <w:color w:val="943634" w:themeColor="accent2" w:themeShade="BF"/>
                <w:sz w:val="23"/>
                <w:szCs w:val="23"/>
              </w:rPr>
              <w:t>/observation-type</w:t>
            </w:r>
          </w:p>
        </w:tc>
      </w:tr>
      <w:tr w:rsidR="004E6E5D" w:rsidRPr="003E33CD" w:rsidTr="004E6E5D">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930DB5" w:rsidRDefault="00930DB5" w:rsidP="00930DB5">
            <w:pPr>
              <w:spacing w:before="100" w:after="100" w:line="230" w:lineRule="auto"/>
              <w:jc w:val="both"/>
              <w:rPr>
                <w:rFonts w:ascii="Times New Roman" w:eastAsia="Times New Roman" w:hAnsi="Times New Roman" w:cs="Times New Roman"/>
                <w:b/>
                <w:color w:val="943634" w:themeColor="accent2" w:themeShade="BF"/>
                <w:sz w:val="23"/>
                <w:szCs w:val="23"/>
              </w:rPr>
            </w:pPr>
            <w:r w:rsidRPr="006A21AB">
              <w:rPr>
                <w:color w:val="B13F3F"/>
              </w:rPr>
              <w:t>/</w:t>
            </w:r>
            <w:r w:rsidRPr="006A21AB">
              <w:rPr>
                <w:rFonts w:ascii="Times New Roman" w:eastAsia="Consolas" w:hAnsi="Times New Roman" w:cs="Times New Roman"/>
                <w:b/>
                <w:color w:val="B13F3F"/>
                <w:sz w:val="23"/>
                <w:szCs w:val="23"/>
              </w:rPr>
              <w:t>req/</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Pr="003E33CD">
              <w:rPr>
                <w:rFonts w:ascii="Times New Roman" w:eastAsia="Times New Roman" w:hAnsi="Times New Roman" w:cs="Times New Roman"/>
                <w:b/>
                <w:color w:val="943634" w:themeColor="accent2" w:themeShade="BF"/>
                <w:sz w:val="23"/>
                <w:szCs w:val="23"/>
              </w:rPr>
              <w:t>/observation-type</w:t>
            </w:r>
          </w:p>
        </w:tc>
      </w:tr>
      <w:tr w:rsidR="004E6E5D" w:rsidRPr="003E33CD" w:rsidTr="004E6E5D">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F50C37" w:rsidP="00551FA0">
            <w:pPr>
              <w:spacing w:before="100" w:after="100" w:line="230" w:lineRule="auto"/>
              <w:ind w:left="139"/>
              <w:rPr>
                <w:rFonts w:ascii="Times New Roman" w:eastAsia="MS Mincho" w:hAnsi="Times New Roman" w:cs="Times New Roman"/>
                <w:color w:val="000000"/>
                <w:sz w:val="23"/>
                <w:szCs w:val="23"/>
                <w:lang w:val="en-US"/>
              </w:rPr>
            </w:pPr>
            <w:r>
              <w:rPr>
                <w:rFonts w:ascii="Times New Roman" w:eastAsia="Times New Roman" w:hAnsi="Times New Roman" w:cs="Times New Roman"/>
                <w:color w:val="0F0F0F"/>
                <w:sz w:val="23"/>
                <w:szCs w:val="23"/>
              </w:rPr>
              <w:t>A</w:t>
            </w:r>
            <w:r w:rsidRPr="00645DD5">
              <w:rPr>
                <w:rFonts w:ascii="Times New Roman" w:eastAsia="Times New Roman" w:hAnsi="Times New Roman" w:cs="Times New Roman"/>
                <w:color w:val="0F0F0F"/>
                <w:sz w:val="23"/>
                <w:szCs w:val="23"/>
              </w:rPr>
              <w:t xml:space="preserve"> specialized observation (e.g.</w:t>
            </w:r>
            <w:r w:rsidRPr="003E33CD">
              <w:rPr>
                <w:rFonts w:ascii="Times New Roman" w:eastAsia="Times New Roman" w:hAnsi="Times New Roman" w:cs="Times New Roman"/>
                <w:color w:val="0F0F0F"/>
                <w:sz w:val="23"/>
                <w:szCs w:val="23"/>
              </w:rPr>
              <w:t xml:space="preserve"> NWPObservation</w:t>
            </w:r>
            <w:r>
              <w:rPr>
                <w:rFonts w:ascii="Times New Roman" w:eastAsia="Times New Roman" w:hAnsi="Times New Roman" w:cs="Times New Roman"/>
                <w:color w:val="0F0F0F"/>
                <w:sz w:val="23"/>
                <w:szCs w:val="23"/>
              </w:rPr>
              <w:t>)</w:t>
            </w:r>
            <w:r w:rsidRPr="003E33CD">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shall</w:t>
            </w:r>
            <w:r w:rsidRPr="003E33CD">
              <w:rPr>
                <w:rFonts w:ascii="Times New Roman" w:eastAsia="Times New Roman" w:hAnsi="Times New Roman" w:cs="Times New Roman"/>
                <w:color w:val="0F0F0F"/>
                <w:sz w:val="23"/>
                <w:szCs w:val="23"/>
              </w:rPr>
              <w:t xml:space="preserve"> be derived from OM_Observation through </w:t>
            </w:r>
            <w:r>
              <w:rPr>
                <w:rFonts w:ascii="Times New Roman" w:eastAsia="Times New Roman" w:hAnsi="Times New Roman" w:cs="Times New Roman"/>
                <w:color w:val="0F0F0F"/>
                <w:sz w:val="23"/>
                <w:szCs w:val="23"/>
              </w:rPr>
              <w:t xml:space="preserve">the abstract type </w:t>
            </w:r>
            <w:r w:rsidRPr="00F50C37">
              <w:rPr>
                <w:rFonts w:ascii="Times New Roman" w:eastAsia="Times New Roman" w:hAnsi="Times New Roman" w:cs="Times New Roman"/>
                <w:i/>
                <w:color w:val="0F0F0F"/>
                <w:sz w:val="23"/>
                <w:szCs w:val="23"/>
              </w:rPr>
              <w:t>MetOceanObservation</w:t>
            </w:r>
          </w:p>
        </w:tc>
      </w:tr>
      <w:tr w:rsidR="004E6E5D" w:rsidRPr="003E33CD" w:rsidTr="004E6E5D">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A5671E" w:rsidP="00A5671E">
            <w:pPr>
              <w:spacing w:before="100" w:after="100" w:line="230" w:lineRule="auto"/>
              <w:ind w:left="139"/>
              <w:rPr>
                <w:rFonts w:ascii="Times New Roman" w:eastAsia="MS Mincho" w:hAnsi="Times New Roman" w:cs="Times New Roman"/>
                <w:color w:val="000000"/>
                <w:sz w:val="23"/>
                <w:szCs w:val="23"/>
                <w:lang w:val="en-US"/>
              </w:rPr>
            </w:pPr>
            <w:r w:rsidRPr="00307B5F">
              <w:rPr>
                <w:rFonts w:ascii="Times New Roman" w:eastAsia="Times New Roman" w:hAnsi="Times New Roman" w:cs="Times New Roman"/>
                <w:color w:val="0F0F0F"/>
                <w:sz w:val="23"/>
                <w:szCs w:val="23"/>
              </w:rPr>
              <w:t xml:space="preserve">Retrieve a </w:t>
            </w:r>
            <w:proofErr w:type="spellStart"/>
            <w:r w:rsidRPr="00307B5F">
              <w:rPr>
                <w:rFonts w:ascii="Times New Roman" w:eastAsia="Times New Roman" w:hAnsi="Times New Roman" w:cs="Times New Roman"/>
                <w:color w:val="0F0F0F"/>
                <w:sz w:val="23"/>
                <w:szCs w:val="23"/>
              </w:rPr>
              <w:t>CoverageDescriptions</w:t>
            </w:r>
            <w:proofErr w:type="spellEnd"/>
            <w:r w:rsidRPr="00307B5F">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document </w:t>
            </w:r>
            <w:r w:rsidRPr="00307B5F">
              <w:rPr>
                <w:rFonts w:ascii="Times New Roman" w:eastAsia="Times New Roman" w:hAnsi="Times New Roman" w:cs="Times New Roman"/>
                <w:color w:val="0F0F0F"/>
                <w:sz w:val="23"/>
                <w:szCs w:val="23"/>
              </w:rPr>
              <w:t xml:space="preserve">via a </w:t>
            </w:r>
            <w:r w:rsidR="00067D31" w:rsidRPr="00307B5F">
              <w:rPr>
                <w:rFonts w:ascii="Times New Roman" w:eastAsia="Times New Roman" w:hAnsi="Times New Roman" w:cs="Times New Roman"/>
                <w:color w:val="0F0F0F"/>
                <w:sz w:val="23"/>
                <w:szCs w:val="23"/>
              </w:rPr>
              <w:t>Describe</w:t>
            </w:r>
            <w:r w:rsidR="00067D31">
              <w:rPr>
                <w:rFonts w:ascii="Times New Roman" w:eastAsia="Times New Roman" w:hAnsi="Times New Roman" w:cs="Times New Roman"/>
                <w:color w:val="0F0F0F"/>
                <w:sz w:val="23"/>
                <w:szCs w:val="23"/>
              </w:rPr>
              <w:t>Coverage</w:t>
            </w:r>
            <w:r w:rsidR="00067D31" w:rsidRPr="00307B5F">
              <w:rPr>
                <w:rFonts w:ascii="Times New Roman" w:eastAsia="Times New Roman" w:hAnsi="Times New Roman" w:cs="Times New Roman"/>
                <w:color w:val="0F0F0F"/>
                <w:sz w:val="23"/>
                <w:szCs w:val="23"/>
              </w:rPr>
              <w:t xml:space="preserve"> </w:t>
            </w:r>
            <w:r w:rsidRPr="00307B5F">
              <w:rPr>
                <w:rFonts w:ascii="Times New Roman" w:eastAsia="Times New Roman" w:hAnsi="Times New Roman" w:cs="Times New Roman"/>
                <w:color w:val="0F0F0F"/>
                <w:sz w:val="23"/>
                <w:szCs w:val="23"/>
              </w:rPr>
              <w:t xml:space="preserve">operation. Inspect </w:t>
            </w:r>
            <w:r>
              <w:rPr>
                <w:rFonts w:ascii="Times New Roman" w:eastAsia="Times New Roman" w:hAnsi="Times New Roman" w:cs="Times New Roman"/>
                <w:color w:val="0F0F0F"/>
                <w:sz w:val="23"/>
                <w:szCs w:val="23"/>
              </w:rPr>
              <w:t>the document to ensure the specialised observation is of type om</w:t>
            </w:r>
            <w:proofErr w:type="gramStart"/>
            <w:r>
              <w:rPr>
                <w:rFonts w:ascii="Times New Roman" w:eastAsia="Times New Roman" w:hAnsi="Times New Roman" w:cs="Times New Roman"/>
                <w:color w:val="0F0F0F"/>
                <w:sz w:val="23"/>
                <w:szCs w:val="23"/>
              </w:rPr>
              <w:t>:OM</w:t>
            </w:r>
            <w:proofErr w:type="gramEnd"/>
            <w:r>
              <w:rPr>
                <w:rFonts w:ascii="Times New Roman" w:eastAsia="Times New Roman" w:hAnsi="Times New Roman" w:cs="Times New Roman"/>
                <w:color w:val="0F0F0F"/>
                <w:sz w:val="23"/>
                <w:szCs w:val="23"/>
              </w:rPr>
              <w:t>_ObservationType.</w:t>
            </w:r>
          </w:p>
        </w:tc>
      </w:tr>
      <w:tr w:rsidR="004E6E5D" w:rsidRPr="003E33CD" w:rsidTr="004E6E5D">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00000"/>
                <w:sz w:val="23"/>
                <w:szCs w:val="23"/>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DF0D25" w:rsidRDefault="00DF0D25" w:rsidP="00DF0D25">
            <w:pPr>
              <w:spacing w:before="100" w:after="100" w:line="230" w:lineRule="auto"/>
              <w:jc w:val="both"/>
              <w:rPr>
                <w:rFonts w:ascii="Times New Roman" w:eastAsia="Times New Roman" w:hAnsi="Times New Roman" w:cs="Times New Roman"/>
                <w:b/>
                <w:color w:val="943634" w:themeColor="accent2" w:themeShade="BF"/>
                <w:sz w:val="23"/>
                <w:szCs w:val="23"/>
              </w:rPr>
            </w:pPr>
            <w:r w:rsidRPr="006A21AB">
              <w:rPr>
                <w:color w:val="B13F3F"/>
              </w:rPr>
              <w:t>/</w:t>
            </w:r>
            <w:r w:rsidRPr="006A21AB">
              <w:rPr>
                <w:rFonts w:ascii="Times New Roman" w:eastAsia="Consolas" w:hAnsi="Times New Roman" w:cs="Times New Roman"/>
                <w:b/>
                <w:color w:val="B13F3F"/>
                <w:sz w:val="23"/>
                <w:szCs w:val="23"/>
              </w:rPr>
              <w:t>req/</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Pr="003E33CD">
              <w:rPr>
                <w:rFonts w:ascii="Times New Roman" w:eastAsia="Times New Roman" w:hAnsi="Times New Roman" w:cs="Times New Roman"/>
                <w:b/>
                <w:color w:val="943634" w:themeColor="accent2" w:themeShade="BF"/>
                <w:sz w:val="23"/>
                <w:szCs w:val="23"/>
              </w:rPr>
              <w:t>/procedure</w:t>
            </w:r>
          </w:p>
        </w:tc>
      </w:tr>
      <w:tr w:rsidR="004E6E5D" w:rsidRPr="003E33CD" w:rsidTr="004E6E5D">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F0F0F"/>
                <w:sz w:val="23"/>
                <w:szCs w:val="23"/>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DF0D25" w:rsidRDefault="00DF0D25" w:rsidP="00DF0D25">
            <w:pPr>
              <w:spacing w:before="100" w:after="100" w:line="230" w:lineRule="auto"/>
              <w:jc w:val="both"/>
              <w:rPr>
                <w:rFonts w:ascii="Times New Roman" w:eastAsia="Times New Roman" w:hAnsi="Times New Roman" w:cs="Times New Roman"/>
                <w:b/>
                <w:color w:val="943634" w:themeColor="accent2" w:themeShade="BF"/>
                <w:sz w:val="23"/>
                <w:szCs w:val="23"/>
              </w:rPr>
            </w:pPr>
            <w:r w:rsidRPr="006A21AB">
              <w:rPr>
                <w:color w:val="B13F3F"/>
              </w:rPr>
              <w:t>/</w:t>
            </w:r>
            <w:r>
              <w:rPr>
                <w:rFonts w:ascii="Times New Roman" w:eastAsia="Consolas" w:hAnsi="Times New Roman" w:cs="Times New Roman"/>
                <w:b/>
                <w:color w:val="B13F3F"/>
                <w:sz w:val="23"/>
                <w:szCs w:val="23"/>
              </w:rPr>
              <w:t>conf</w:t>
            </w:r>
            <w:r w:rsidRPr="006A21AB">
              <w:rPr>
                <w:rFonts w:ascii="Times New Roman" w:eastAsia="Consolas" w:hAnsi="Times New Roman" w:cs="Times New Roman"/>
                <w:b/>
                <w:color w:val="B13F3F"/>
                <w:sz w:val="23"/>
                <w:szCs w:val="23"/>
              </w:rPr>
              <w:t>/</w:t>
            </w:r>
            <w:proofErr w:type="spellStart"/>
            <w:r w:rsidRPr="006A21AB">
              <w:rPr>
                <w:rFonts w:ascii="Times New Roman" w:eastAsia="Consolas" w:hAnsi="Times New Roman" w:cs="Times New Roman"/>
                <w:b/>
                <w:color w:val="B13F3F"/>
                <w:sz w:val="23"/>
                <w:szCs w:val="23"/>
              </w:rPr>
              <w:t>metocean_metOcean</w:t>
            </w:r>
            <w:proofErr w:type="spellEnd"/>
            <w:r w:rsidRPr="006A21AB">
              <w:rPr>
                <w:rFonts w:ascii="Times New Roman" w:eastAsia="Consolas" w:hAnsi="Times New Roman" w:cs="Times New Roman"/>
                <w:b/>
                <w:color w:val="B13F3F"/>
                <w:sz w:val="23"/>
                <w:szCs w:val="23"/>
              </w:rPr>
              <w:t>-observation</w:t>
            </w:r>
            <w:r w:rsidRPr="003E33CD">
              <w:rPr>
                <w:rFonts w:ascii="Times New Roman" w:eastAsia="Times New Roman" w:hAnsi="Times New Roman" w:cs="Times New Roman"/>
                <w:b/>
                <w:color w:val="943634" w:themeColor="accent2" w:themeShade="BF"/>
                <w:sz w:val="23"/>
                <w:szCs w:val="23"/>
              </w:rPr>
              <w:t>/procedure</w:t>
            </w:r>
            <w:r w:rsidR="004E6E5D" w:rsidRPr="0013274E">
              <w:rPr>
                <w:rFonts w:ascii="Times New Roman" w:eastAsia="MS Mincho" w:hAnsi="Times New Roman" w:cs="Times New Roman"/>
                <w:color w:val="FF0000"/>
                <w:sz w:val="23"/>
                <w:szCs w:val="23"/>
                <w:lang w:val="en-US"/>
              </w:rPr>
              <w:tab/>
            </w:r>
          </w:p>
        </w:tc>
      </w:tr>
      <w:tr w:rsidR="004E6E5D" w:rsidRPr="003E33CD" w:rsidTr="004E6E5D">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912B43" w:rsidP="00A97C99">
            <w:pPr>
              <w:spacing w:before="100" w:after="100" w:line="230" w:lineRule="auto"/>
              <w:ind w:left="139"/>
              <w:jc w:val="both"/>
              <w:rPr>
                <w:rFonts w:ascii="Times New Roman" w:eastAsia="MS Mincho" w:hAnsi="Times New Roman" w:cs="Times New Roman"/>
                <w:color w:val="000000"/>
                <w:sz w:val="23"/>
                <w:szCs w:val="23"/>
                <w:lang w:val="en-US"/>
              </w:rPr>
            </w:pPr>
            <w:r w:rsidRPr="003E33CD">
              <w:rPr>
                <w:rFonts w:ascii="Times New Roman" w:eastAsia="Times New Roman" w:hAnsi="Times New Roman" w:cs="Times New Roman"/>
                <w:color w:val="0F0F0F"/>
                <w:sz w:val="23"/>
                <w:szCs w:val="23"/>
              </w:rPr>
              <w:t xml:space="preserve">The om:procedure element shall </w:t>
            </w:r>
            <w:r>
              <w:rPr>
                <w:rFonts w:ascii="Times New Roman" w:eastAsia="Times New Roman" w:hAnsi="Times New Roman" w:cs="Times New Roman"/>
                <w:color w:val="0F0F0F"/>
                <w:sz w:val="23"/>
                <w:szCs w:val="23"/>
              </w:rPr>
              <w:t>contain</w:t>
            </w:r>
            <w:r w:rsidRPr="003E33CD">
              <w:rPr>
                <w:rFonts w:ascii="Times New Roman" w:eastAsia="Times New Roman" w:hAnsi="Times New Roman" w:cs="Times New Roman"/>
                <w:color w:val="0F0F0F"/>
                <w:sz w:val="23"/>
                <w:szCs w:val="23"/>
              </w:rPr>
              <w:t xml:space="preserve"> </w:t>
            </w:r>
            <w:r w:rsidR="00A97C99">
              <w:rPr>
                <w:rFonts w:ascii="Times New Roman" w:eastAsia="Times New Roman" w:hAnsi="Times New Roman" w:cs="Times New Roman"/>
                <w:color w:val="0F0F0F"/>
                <w:sz w:val="23"/>
                <w:szCs w:val="23"/>
              </w:rPr>
              <w:t xml:space="preserve">the </w:t>
            </w:r>
            <w:r w:rsidRPr="003E33CD">
              <w:rPr>
                <w:rFonts w:ascii="Times New Roman" w:eastAsia="Times New Roman" w:hAnsi="Times New Roman" w:cs="Times New Roman"/>
                <w:color w:val="0F0F0F"/>
                <w:sz w:val="23"/>
                <w:szCs w:val="23"/>
              </w:rPr>
              <w:t xml:space="preserve"> </w:t>
            </w:r>
            <w:r w:rsidR="00A97C99">
              <w:rPr>
                <w:rFonts w:ascii="Times New Roman" w:eastAsia="Times New Roman" w:hAnsi="Times New Roman" w:cs="Times New Roman"/>
                <w:color w:val="0F0F0F"/>
                <w:sz w:val="23"/>
                <w:szCs w:val="23"/>
              </w:rPr>
              <w:t>element</w:t>
            </w:r>
            <w:r w:rsidRPr="003E33CD">
              <w:rPr>
                <w:rFonts w:ascii="Times New Roman" w:eastAsia="Times New Roman" w:hAnsi="Times New Roman" w:cs="Times New Roman"/>
                <w:color w:val="0F0F0F"/>
                <w:sz w:val="23"/>
                <w:szCs w:val="23"/>
              </w:rPr>
              <w:t xml:space="preserve"> of “SimulationProcessMetadata”</w:t>
            </w:r>
            <w:r w:rsidR="004E6E5D" w:rsidRPr="0013274E">
              <w:rPr>
                <w:rFonts w:ascii="Times New Roman" w:eastAsia="MS Mincho" w:hAnsi="Times New Roman" w:cs="Times New Roman"/>
                <w:color w:val="FF0000"/>
                <w:sz w:val="23"/>
                <w:szCs w:val="23"/>
                <w:lang w:val="en-US"/>
              </w:rPr>
              <w:tab/>
            </w:r>
          </w:p>
        </w:tc>
      </w:tr>
      <w:tr w:rsidR="004E6E5D" w:rsidRPr="003E33CD" w:rsidTr="00912B43">
        <w:trPr>
          <w:trHeight w:val="658"/>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E6E5D" w:rsidRPr="003E33CD" w:rsidRDefault="004E6E5D" w:rsidP="004E6E5D">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Pr="003E33CD" w:rsidRDefault="004E6E5D" w:rsidP="004E6E5D">
            <w:pPr>
              <w:spacing w:before="100" w:after="100" w:line="230" w:lineRule="auto"/>
              <w:ind w:left="139"/>
              <w:rPr>
                <w:rFonts w:ascii="Times New Roman" w:eastAsia="Times New Roman" w:hAnsi="Times New Roman" w:cs="Times New Roman"/>
                <w:color w:val="0F0F0F"/>
                <w:sz w:val="23"/>
                <w:szCs w:val="23"/>
              </w:rPr>
            </w:pPr>
            <w:r w:rsidRPr="003E33CD">
              <w:rPr>
                <w:rFonts w:ascii="Times New Roman" w:eastAsia="Times New Roman" w:hAnsi="Times New Roman" w:cs="Times New Roman"/>
                <w:color w:val="0F0F0F"/>
                <w:sz w:val="23"/>
                <w:szCs w:val="23"/>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6E5D" w:rsidRDefault="00912B43" w:rsidP="00A97C99">
            <w:pPr>
              <w:spacing w:before="100" w:after="100" w:line="230" w:lineRule="auto"/>
              <w:ind w:left="139"/>
              <w:jc w:val="both"/>
              <w:rPr>
                <w:rFonts w:ascii="Times New Roman" w:eastAsia="MS Mincho" w:hAnsi="Times New Roman" w:cs="Times New Roman"/>
                <w:b/>
                <w:color w:val="000000"/>
                <w:sz w:val="23"/>
                <w:szCs w:val="23"/>
                <w:lang w:val="en-US"/>
              </w:rPr>
            </w:pPr>
            <w:r w:rsidRPr="00307B5F">
              <w:rPr>
                <w:rFonts w:ascii="Times New Roman" w:eastAsia="Times New Roman" w:hAnsi="Times New Roman" w:cs="Times New Roman"/>
                <w:color w:val="0F0F0F"/>
                <w:sz w:val="23"/>
                <w:szCs w:val="23"/>
              </w:rPr>
              <w:t xml:space="preserve">Retrieve a </w:t>
            </w:r>
            <w:proofErr w:type="spellStart"/>
            <w:r w:rsidRPr="00307B5F">
              <w:rPr>
                <w:rFonts w:ascii="Times New Roman" w:eastAsia="Times New Roman" w:hAnsi="Times New Roman" w:cs="Times New Roman"/>
                <w:color w:val="0F0F0F"/>
                <w:sz w:val="23"/>
                <w:szCs w:val="23"/>
              </w:rPr>
              <w:t>CoverageDescriptions</w:t>
            </w:r>
            <w:proofErr w:type="spellEnd"/>
            <w:r w:rsidRPr="00307B5F">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document </w:t>
            </w:r>
            <w:r w:rsidRPr="00307B5F">
              <w:rPr>
                <w:rFonts w:ascii="Times New Roman" w:eastAsia="Times New Roman" w:hAnsi="Times New Roman" w:cs="Times New Roman"/>
                <w:color w:val="0F0F0F"/>
                <w:sz w:val="23"/>
                <w:szCs w:val="23"/>
              </w:rPr>
              <w:t xml:space="preserve">via a </w:t>
            </w:r>
            <w:r w:rsidR="00067D31" w:rsidRPr="00307B5F">
              <w:rPr>
                <w:rFonts w:ascii="Times New Roman" w:eastAsia="Times New Roman" w:hAnsi="Times New Roman" w:cs="Times New Roman"/>
                <w:color w:val="0F0F0F"/>
                <w:sz w:val="23"/>
                <w:szCs w:val="23"/>
              </w:rPr>
              <w:t>Describe</w:t>
            </w:r>
            <w:r w:rsidR="00067D31">
              <w:rPr>
                <w:rFonts w:ascii="Times New Roman" w:eastAsia="Times New Roman" w:hAnsi="Times New Roman" w:cs="Times New Roman"/>
                <w:color w:val="0F0F0F"/>
                <w:sz w:val="23"/>
                <w:szCs w:val="23"/>
              </w:rPr>
              <w:t>Coverage</w:t>
            </w:r>
            <w:r w:rsidR="00067D31" w:rsidRPr="00307B5F">
              <w:rPr>
                <w:rFonts w:ascii="Times New Roman" w:eastAsia="Times New Roman" w:hAnsi="Times New Roman" w:cs="Times New Roman"/>
                <w:color w:val="0F0F0F"/>
                <w:sz w:val="23"/>
                <w:szCs w:val="23"/>
              </w:rPr>
              <w:t xml:space="preserve"> </w:t>
            </w:r>
            <w:r w:rsidRPr="00307B5F">
              <w:rPr>
                <w:rFonts w:ascii="Times New Roman" w:eastAsia="Times New Roman" w:hAnsi="Times New Roman" w:cs="Times New Roman"/>
                <w:color w:val="0F0F0F"/>
                <w:sz w:val="23"/>
                <w:szCs w:val="23"/>
              </w:rPr>
              <w:t xml:space="preserve">operation. Inspect </w:t>
            </w:r>
            <w:r>
              <w:rPr>
                <w:rFonts w:ascii="Times New Roman" w:eastAsia="Times New Roman" w:hAnsi="Times New Roman" w:cs="Times New Roman"/>
                <w:color w:val="0F0F0F"/>
                <w:sz w:val="23"/>
                <w:szCs w:val="23"/>
              </w:rPr>
              <w:t xml:space="preserve">the document to ensure </w:t>
            </w:r>
            <w:r w:rsidR="00A97C99">
              <w:rPr>
                <w:rFonts w:ascii="Times New Roman" w:eastAsia="Times New Roman" w:hAnsi="Times New Roman" w:cs="Times New Roman"/>
                <w:color w:val="0F0F0F"/>
                <w:sz w:val="23"/>
                <w:szCs w:val="23"/>
              </w:rPr>
              <w:t>that the om</w:t>
            </w:r>
            <w:proofErr w:type="gramStart"/>
            <w:r w:rsidR="00A97C99">
              <w:rPr>
                <w:rFonts w:ascii="Times New Roman" w:eastAsia="Times New Roman" w:hAnsi="Times New Roman" w:cs="Times New Roman"/>
                <w:color w:val="0F0F0F"/>
                <w:sz w:val="23"/>
                <w:szCs w:val="23"/>
              </w:rPr>
              <w:t>:procedure</w:t>
            </w:r>
            <w:proofErr w:type="gramEnd"/>
            <w:r w:rsidR="00A97C99">
              <w:rPr>
                <w:rFonts w:ascii="Times New Roman" w:eastAsia="Times New Roman" w:hAnsi="Times New Roman" w:cs="Times New Roman"/>
                <w:color w:val="0F0F0F"/>
                <w:sz w:val="23"/>
                <w:szCs w:val="23"/>
              </w:rPr>
              <w:t xml:space="preserve"> component contains the </w:t>
            </w:r>
            <w:proofErr w:type="spellStart"/>
            <w:r w:rsidR="00A97C99" w:rsidRPr="00A97C99">
              <w:rPr>
                <w:rFonts w:ascii="Times New Roman" w:eastAsia="Times New Roman" w:hAnsi="Times New Roman" w:cs="Times New Roman"/>
                <w:color w:val="0F0F0F"/>
                <w:sz w:val="23"/>
                <w:szCs w:val="23"/>
              </w:rPr>
              <w:t>metocean:SimulationProcessMetadata</w:t>
            </w:r>
            <w:proofErr w:type="spellEnd"/>
            <w:r w:rsidR="00A97C99">
              <w:rPr>
                <w:rFonts w:ascii="Times New Roman" w:eastAsia="Times New Roman" w:hAnsi="Times New Roman" w:cs="Times New Roman"/>
                <w:color w:val="0F0F0F"/>
                <w:sz w:val="23"/>
                <w:szCs w:val="23"/>
              </w:rPr>
              <w:t xml:space="preserve"> component. </w:t>
            </w:r>
          </w:p>
        </w:tc>
      </w:tr>
    </w:tbl>
    <w:p w:rsidR="00F83955" w:rsidRPr="00D209C5" w:rsidRDefault="00F83955" w:rsidP="00F83955">
      <w:pPr>
        <w:rPr>
          <w:rFonts w:ascii="Times New Roman" w:eastAsia="Times New Roman" w:hAnsi="Times New Roman" w:cs="Times New Roman"/>
          <w:sz w:val="23"/>
          <w:szCs w:val="23"/>
        </w:rPr>
      </w:pPr>
    </w:p>
    <w:p w:rsidR="007C1EFB" w:rsidRPr="00D209C5" w:rsidRDefault="008F4AEE" w:rsidP="0073787B">
      <w:pPr>
        <w:pStyle w:val="AnnexNumbered"/>
        <w:numPr>
          <w:ilvl w:val="1"/>
          <w:numId w:val="10"/>
        </w:numPr>
        <w:rPr>
          <w:sz w:val="23"/>
          <w:szCs w:val="23"/>
        </w:rPr>
      </w:pPr>
      <w:bookmarkStart w:id="429" w:name="_Toc448497640"/>
      <w:bookmarkStart w:id="430" w:name="_Toc458773717"/>
      <w:r w:rsidRPr="00D209C5">
        <w:rPr>
          <w:sz w:val="23"/>
          <w:szCs w:val="23"/>
        </w:rPr>
        <w:t xml:space="preserve">Conformance class: </w:t>
      </w:r>
      <w:bookmarkEnd w:id="429"/>
      <w:r w:rsidR="004B4A04" w:rsidRPr="003E33CD">
        <w:rPr>
          <w:sz w:val="23"/>
          <w:szCs w:val="23"/>
        </w:rPr>
        <w:t>SimulationProcessDescription</w:t>
      </w:r>
      <w:bookmarkEnd w:id="430"/>
    </w:p>
    <w:tbl>
      <w:tblPr>
        <w:tblW w:w="8936" w:type="dxa"/>
        <w:tblLayout w:type="fixed"/>
        <w:tblLook w:val="04A0"/>
      </w:tblPr>
      <w:tblGrid>
        <w:gridCol w:w="1565"/>
        <w:gridCol w:w="1559"/>
        <w:gridCol w:w="5812"/>
      </w:tblGrid>
      <w:tr w:rsidR="004B4A04" w:rsidRPr="003E33CD" w:rsidTr="00067D31">
        <w:trPr>
          <w:trHeight w:val="636"/>
        </w:trPr>
        <w:tc>
          <w:tcPr>
            <w:tcW w:w="8936"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B4A04" w:rsidRPr="003E33CD" w:rsidRDefault="004B4A04" w:rsidP="00067D31">
            <w:pPr>
              <w:keepNext/>
              <w:spacing w:before="100" w:after="100" w:line="230" w:lineRule="auto"/>
              <w:jc w:val="both"/>
              <w:rPr>
                <w:rFonts w:eastAsia="Times New Roman"/>
                <w:b/>
                <w:color w:val="000000"/>
                <w:sz w:val="23"/>
                <w:szCs w:val="23"/>
                <w:lang w:val="en-US"/>
              </w:rPr>
            </w:pPr>
            <w:r w:rsidRPr="0013274E">
              <w:rPr>
                <w:rFonts w:eastAsia="Times New Roman"/>
                <w:b/>
                <w:color w:val="000000"/>
                <w:sz w:val="23"/>
                <w:szCs w:val="23"/>
                <w:lang w:val="en-US"/>
              </w:rPr>
              <w:t>Conformance Class</w:t>
            </w:r>
          </w:p>
        </w:tc>
      </w:tr>
      <w:tr w:rsidR="004B4A04" w:rsidRPr="003E33CD" w:rsidTr="00067D31">
        <w:trPr>
          <w:trHeight w:val="268"/>
        </w:trPr>
        <w:tc>
          <w:tcPr>
            <w:tcW w:w="8936"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A04" w:rsidRPr="003E33CD" w:rsidRDefault="004B4A04" w:rsidP="00067D31">
            <w:pPr>
              <w:spacing w:before="100" w:after="100" w:line="230" w:lineRule="auto"/>
              <w:jc w:val="both"/>
              <w:rPr>
                <w:rFonts w:ascii="Times New Roman" w:eastAsia="Times New Roman" w:hAnsi="Times New Roman" w:cs="Times New Roman"/>
                <w:b/>
                <w:color w:val="FF0000"/>
                <w:sz w:val="23"/>
                <w:szCs w:val="23"/>
              </w:rPr>
            </w:pPr>
            <w:r w:rsidRPr="003E33CD">
              <w:rPr>
                <w:rFonts w:ascii="Times New Roman" w:eastAsia="Consolas" w:hAnsi="Times New Roman" w:cs="Times New Roman"/>
                <w:b/>
                <w:color w:val="B13F3F"/>
                <w:sz w:val="23"/>
                <w:szCs w:val="23"/>
              </w:rPr>
              <w:t>http://www.opengis.net/spec/WCS_application-profile_metocean/1.0/conf/metocean/metocean_NwpModel</w:t>
            </w:r>
          </w:p>
        </w:tc>
      </w:tr>
      <w:tr w:rsidR="004B4A04" w:rsidRPr="003E33CD" w:rsidTr="00067D31">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4B4A04" w:rsidRPr="003E33CD" w:rsidRDefault="004B4A04" w:rsidP="00067D31">
            <w:pPr>
              <w:spacing w:before="100" w:after="100" w:line="230" w:lineRule="auto"/>
              <w:jc w:val="both"/>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00000"/>
                <w:sz w:val="23"/>
                <w:szCs w:val="23"/>
                <w:lang w:val="en-US"/>
              </w:rPr>
              <w:t>Requirements</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A04" w:rsidRPr="003E33CD" w:rsidRDefault="004B4A04" w:rsidP="00067D31">
            <w:pPr>
              <w:spacing w:before="100" w:after="100" w:line="230" w:lineRule="auto"/>
              <w:jc w:val="both"/>
              <w:rPr>
                <w:rFonts w:ascii="Times New Roman" w:eastAsia="Times New Roman" w:hAnsi="Times New Roman" w:cs="Times New Roman"/>
                <w:b/>
                <w:color w:val="FF0000"/>
                <w:sz w:val="23"/>
                <w:szCs w:val="23"/>
              </w:rPr>
            </w:pPr>
            <w:r w:rsidRPr="004B4A04">
              <w:rPr>
                <w:rFonts w:ascii="Times New Roman" w:eastAsia="Consolas" w:hAnsi="Times New Roman" w:cs="Times New Roman"/>
                <w:b/>
                <w:color w:val="B13F3F"/>
                <w:sz w:val="23"/>
                <w:szCs w:val="23"/>
              </w:rPr>
              <w:t>http://www.opengis.net/spec/WCS_application-profile_metocean/1.0/req/metocean_metOcean-observation</w:t>
            </w:r>
          </w:p>
        </w:tc>
      </w:tr>
      <w:tr w:rsidR="004B4A04" w:rsidRPr="003E33CD" w:rsidTr="00067D31">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4B4A04" w:rsidRPr="003E33CD" w:rsidRDefault="004B4A04" w:rsidP="00067D31">
            <w:pPr>
              <w:spacing w:before="100" w:after="100" w:line="230" w:lineRule="auto"/>
              <w:jc w:val="both"/>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00000"/>
                <w:sz w:val="23"/>
                <w:szCs w:val="23"/>
                <w:lang w:val="en-US"/>
              </w:rPr>
              <w:t>Dependency</w:t>
            </w:r>
          </w:p>
          <w:p w:rsidR="004B4A04" w:rsidRPr="003E33CD" w:rsidRDefault="004B4A04" w:rsidP="00067D31">
            <w:pPr>
              <w:jc w:val="center"/>
              <w:rPr>
                <w:rFonts w:ascii="Times New Roman" w:eastAsia="Times New Roman" w:hAnsi="Times New Roman" w:cs="Times New Roman"/>
                <w:sz w:val="23"/>
                <w:szCs w:val="23"/>
                <w:lang w:val="en-US"/>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A04" w:rsidRPr="003E33CD" w:rsidRDefault="004B4A04" w:rsidP="00067D31">
            <w:pPr>
              <w:spacing w:before="100" w:after="100" w:line="230" w:lineRule="auto"/>
              <w:jc w:val="both"/>
              <w:rPr>
                <w:rFonts w:ascii="Times New Roman" w:eastAsia="Consolas" w:hAnsi="Times New Roman" w:cs="Times New Roman"/>
                <w:b/>
                <w:color w:val="3399FF"/>
                <w:sz w:val="23"/>
                <w:szCs w:val="23"/>
              </w:rPr>
            </w:pPr>
            <w:r w:rsidRPr="00D209C5">
              <w:rPr>
                <w:rStyle w:val="Hyperlink"/>
                <w:rFonts w:eastAsia="Consolas"/>
                <w:b/>
                <w:sz w:val="23"/>
                <w:szCs w:val="23"/>
                <w:u w:val="none"/>
              </w:rPr>
              <w:lastRenderedPageBreak/>
              <w:t>http://www.opengis.net/spec/WCS_application-</w:t>
            </w:r>
            <w:r w:rsidRPr="00D209C5">
              <w:rPr>
                <w:rStyle w:val="Hyperlink"/>
                <w:rFonts w:eastAsia="Consolas"/>
                <w:b/>
                <w:sz w:val="23"/>
                <w:szCs w:val="23"/>
                <w:u w:val="none"/>
              </w:rPr>
              <w:lastRenderedPageBreak/>
              <w:t>profile_metocean/1.0/req</w:t>
            </w:r>
            <w:r>
              <w:rPr>
                <w:rStyle w:val="Hyperlink"/>
                <w:rFonts w:eastAsia="Consolas"/>
                <w:b/>
                <w:sz w:val="23"/>
                <w:szCs w:val="23"/>
                <w:u w:val="none"/>
              </w:rPr>
              <w:t>/</w:t>
            </w:r>
            <w:r w:rsidRPr="00D209C5">
              <w:rPr>
                <w:rStyle w:val="Hyperlink"/>
                <w:rFonts w:eastAsia="Consolas"/>
                <w:b/>
                <w:sz w:val="23"/>
                <w:szCs w:val="23"/>
                <w:u w:val="none"/>
              </w:rPr>
              <w:t>metocean_</w:t>
            </w:r>
            <w:r>
              <w:rPr>
                <w:rStyle w:val="Hyperlink"/>
                <w:rFonts w:eastAsia="Consolas"/>
                <w:b/>
                <w:sz w:val="23"/>
                <w:szCs w:val="23"/>
                <w:u w:val="none"/>
              </w:rPr>
              <w:t>m</w:t>
            </w:r>
            <w:r w:rsidRPr="00D209C5">
              <w:rPr>
                <w:rStyle w:val="Hyperlink"/>
                <w:rFonts w:eastAsia="Consolas"/>
                <w:b/>
                <w:sz w:val="23"/>
                <w:szCs w:val="23"/>
                <w:u w:val="none"/>
              </w:rPr>
              <w:t>etOcean</w:t>
            </w:r>
            <w:r>
              <w:rPr>
                <w:rStyle w:val="Hyperlink"/>
                <w:rFonts w:eastAsia="Consolas"/>
                <w:b/>
                <w:sz w:val="23"/>
                <w:szCs w:val="23"/>
                <w:u w:val="none"/>
              </w:rPr>
              <w:t>-o</w:t>
            </w:r>
            <w:r w:rsidRPr="00D209C5">
              <w:rPr>
                <w:rStyle w:val="Hyperlink"/>
                <w:rFonts w:eastAsia="Consolas"/>
                <w:b/>
                <w:sz w:val="23"/>
                <w:szCs w:val="23"/>
                <w:u w:val="none"/>
              </w:rPr>
              <w:t>bservation</w:t>
            </w:r>
          </w:p>
        </w:tc>
      </w:tr>
      <w:tr w:rsidR="000B43DF" w:rsidRPr="003E33CD" w:rsidTr="000B43DF">
        <w:trPr>
          <w:trHeight w:val="227"/>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0B43DF" w:rsidRPr="0013274E" w:rsidRDefault="000B43DF" w:rsidP="00067D31">
            <w:pPr>
              <w:spacing w:before="100" w:after="100" w:line="230" w:lineRule="auto"/>
              <w:jc w:val="both"/>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00000"/>
                <w:sz w:val="23"/>
                <w:szCs w:val="23"/>
                <w:lang w:val="en-US"/>
              </w:rPr>
              <w:lastRenderedPageBreak/>
              <w:t>Dependency</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B43DF" w:rsidRPr="00D209C5" w:rsidRDefault="000B43DF" w:rsidP="00067D31">
            <w:pPr>
              <w:spacing w:before="100" w:after="100" w:line="230" w:lineRule="auto"/>
              <w:jc w:val="both"/>
              <w:rPr>
                <w:rStyle w:val="Hyperlink"/>
                <w:rFonts w:eastAsia="Consolas"/>
                <w:b/>
                <w:sz w:val="23"/>
                <w:szCs w:val="23"/>
                <w:u w:val="none"/>
              </w:rPr>
            </w:pPr>
            <w:r w:rsidRPr="000B43DF">
              <w:rPr>
                <w:rStyle w:val="Hyperlink"/>
                <w:rFonts w:eastAsia="Consolas"/>
                <w:b/>
                <w:sz w:val="23"/>
                <w:szCs w:val="23"/>
                <w:u w:val="none"/>
              </w:rPr>
              <w:t>http://www.opengis.net/spec/OMXML/2.0/req/observation</w:t>
            </w:r>
          </w:p>
        </w:tc>
      </w:tr>
      <w:tr w:rsidR="004B4A04" w:rsidRPr="003E33CD" w:rsidTr="00067D31">
        <w:trPr>
          <w:trHeight w:val="645"/>
        </w:trPr>
        <w:tc>
          <w:tcPr>
            <w:tcW w:w="1565" w:type="dxa"/>
            <w:vMerge w:val="restart"/>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B4A04" w:rsidRPr="003E33CD" w:rsidRDefault="004B4A04" w:rsidP="00067D31">
            <w:pPr>
              <w:spacing w:before="100" w:after="100" w:line="230" w:lineRule="auto"/>
              <w:jc w:val="both"/>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00000"/>
                <w:sz w:val="23"/>
                <w:szCs w:val="23"/>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A04" w:rsidRPr="004B4A04" w:rsidRDefault="004B4A04" w:rsidP="004B4A04">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conf/</w:t>
            </w:r>
            <w:proofErr w:type="spellStart"/>
            <w:r>
              <w:rPr>
                <w:rFonts w:ascii="Times New Roman" w:eastAsia="Times New Roman" w:hAnsi="Times New Roman" w:cs="Times New Roman"/>
                <w:b/>
                <w:color w:val="943634" w:themeColor="accent2" w:themeShade="BF"/>
                <w:sz w:val="23"/>
                <w:szCs w:val="23"/>
              </w:rPr>
              <w:t>metocean_simulation</w:t>
            </w:r>
            <w:proofErr w:type="spellEnd"/>
            <w:r>
              <w:rPr>
                <w:rFonts w:ascii="Times New Roman" w:eastAsia="Times New Roman" w:hAnsi="Times New Roman" w:cs="Times New Roman"/>
                <w:b/>
                <w:color w:val="943634" w:themeColor="accent2" w:themeShade="BF"/>
                <w:sz w:val="23"/>
                <w:szCs w:val="23"/>
              </w:rPr>
              <w:t>-process-description</w:t>
            </w:r>
            <w:r w:rsidRPr="003E33CD">
              <w:rPr>
                <w:rFonts w:ascii="Times New Roman" w:eastAsia="Times New Roman" w:hAnsi="Times New Roman" w:cs="Times New Roman"/>
                <w:b/>
                <w:color w:val="943634" w:themeColor="accent2" w:themeShade="BF"/>
                <w:sz w:val="23"/>
                <w:szCs w:val="23"/>
              </w:rPr>
              <w:t>/structure</w:t>
            </w:r>
          </w:p>
        </w:tc>
      </w:tr>
      <w:tr w:rsidR="004B4A04" w:rsidRPr="003E33CD" w:rsidTr="00067D31">
        <w:trPr>
          <w:trHeight w:val="645"/>
        </w:trPr>
        <w:tc>
          <w:tcPr>
            <w:tcW w:w="1565" w:type="dxa"/>
            <w:vMerge/>
            <w:tcBorders>
              <w:left w:val="single" w:sz="4" w:space="0" w:color="auto"/>
              <w:right w:val="single" w:sz="4" w:space="0" w:color="auto"/>
            </w:tcBorders>
            <w:shd w:val="clear" w:color="auto" w:fill="BFBFBF"/>
            <w:tcMar>
              <w:top w:w="0" w:type="dxa"/>
              <w:left w:w="3" w:type="dxa"/>
              <w:bottom w:w="0" w:type="dxa"/>
              <w:right w:w="108" w:type="dxa"/>
            </w:tcMar>
          </w:tcPr>
          <w:p w:rsidR="004B4A04" w:rsidRPr="003E33CD" w:rsidRDefault="004B4A04"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A04" w:rsidRPr="003E33CD" w:rsidRDefault="004B4A04"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Requirement</w:t>
            </w:r>
          </w:p>
        </w:tc>
        <w:tc>
          <w:tcPr>
            <w:tcW w:w="5812" w:type="dxa"/>
            <w:tcBorders>
              <w:top w:val="single" w:sz="4" w:space="0" w:color="auto"/>
              <w:left w:val="single" w:sz="4" w:space="0" w:color="auto"/>
              <w:bottom w:val="single" w:sz="4" w:space="0" w:color="auto"/>
              <w:right w:val="single" w:sz="4" w:space="0" w:color="auto"/>
            </w:tcBorders>
          </w:tcPr>
          <w:p w:rsidR="004B4A04" w:rsidRPr="004B4A04" w:rsidRDefault="004B4A04" w:rsidP="004B4A04">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req/</w:t>
            </w:r>
            <w:proofErr w:type="spellStart"/>
            <w:r>
              <w:rPr>
                <w:rFonts w:ascii="Times New Roman" w:eastAsia="Times New Roman" w:hAnsi="Times New Roman" w:cs="Times New Roman"/>
                <w:b/>
                <w:color w:val="943634" w:themeColor="accent2" w:themeShade="BF"/>
                <w:sz w:val="23"/>
                <w:szCs w:val="23"/>
              </w:rPr>
              <w:t>metocean_simulation</w:t>
            </w:r>
            <w:proofErr w:type="spellEnd"/>
            <w:r>
              <w:rPr>
                <w:rFonts w:ascii="Times New Roman" w:eastAsia="Times New Roman" w:hAnsi="Times New Roman" w:cs="Times New Roman"/>
                <w:b/>
                <w:color w:val="943634" w:themeColor="accent2" w:themeShade="BF"/>
                <w:sz w:val="23"/>
                <w:szCs w:val="23"/>
              </w:rPr>
              <w:t>-process-description</w:t>
            </w:r>
            <w:r w:rsidRPr="003E33CD">
              <w:rPr>
                <w:rFonts w:ascii="Times New Roman" w:eastAsia="Times New Roman" w:hAnsi="Times New Roman" w:cs="Times New Roman"/>
                <w:b/>
                <w:color w:val="943634" w:themeColor="accent2" w:themeShade="BF"/>
                <w:sz w:val="23"/>
                <w:szCs w:val="23"/>
              </w:rPr>
              <w:t>/structure</w:t>
            </w:r>
          </w:p>
        </w:tc>
      </w:tr>
      <w:tr w:rsidR="004B4A04" w:rsidRPr="003E33CD" w:rsidTr="00067D31">
        <w:trPr>
          <w:trHeight w:val="645"/>
        </w:trPr>
        <w:tc>
          <w:tcPr>
            <w:tcW w:w="1565" w:type="dxa"/>
            <w:vMerge/>
            <w:tcBorders>
              <w:left w:val="single" w:sz="4" w:space="0" w:color="auto"/>
              <w:right w:val="single" w:sz="4" w:space="0" w:color="auto"/>
            </w:tcBorders>
            <w:shd w:val="clear" w:color="auto" w:fill="BFBFBF"/>
            <w:tcMar>
              <w:top w:w="0" w:type="dxa"/>
              <w:left w:w="3" w:type="dxa"/>
              <w:bottom w:w="0" w:type="dxa"/>
              <w:right w:w="108" w:type="dxa"/>
            </w:tcMar>
          </w:tcPr>
          <w:p w:rsidR="004B4A04" w:rsidRPr="003E33CD" w:rsidRDefault="004B4A04"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A04" w:rsidRPr="003E33CD" w:rsidRDefault="004B4A04"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Pr>
          <w:p w:rsidR="004B4A04" w:rsidRPr="004B4A04" w:rsidRDefault="004B4A04" w:rsidP="00C42D78">
            <w:pPr>
              <w:spacing w:before="100" w:after="100" w:line="230" w:lineRule="auto"/>
              <w:jc w:val="both"/>
              <w:rPr>
                <w:rFonts w:ascii="Times New Roman" w:eastAsia="Times New Roman" w:hAnsi="Times New Roman" w:cs="Times New Roman"/>
                <w:color w:val="0F0F0F"/>
                <w:sz w:val="23"/>
                <w:szCs w:val="23"/>
              </w:rPr>
            </w:pPr>
            <w:r>
              <w:rPr>
                <w:rFonts w:ascii="Times New Roman" w:eastAsia="MS Mincho" w:hAnsi="Times New Roman" w:cs="Times New Roman"/>
                <w:color w:val="000000"/>
                <w:sz w:val="23"/>
                <w:szCs w:val="23"/>
                <w:lang w:val="en-US"/>
              </w:rPr>
              <w:t>To ensure that</w:t>
            </w:r>
            <w:r w:rsidRPr="004B4A04">
              <w:rPr>
                <w:rFonts w:ascii="Times New Roman" w:eastAsia="MS Mincho" w:hAnsi="Times New Roman" w:cs="Times New Roman"/>
                <w:color w:val="000000"/>
                <w:sz w:val="23"/>
                <w:szCs w:val="23"/>
                <w:lang w:val="en-US"/>
              </w:rPr>
              <w:t xml:space="preserve"> metocean: </w:t>
            </w:r>
            <w:r w:rsidR="00C42D78" w:rsidRPr="004A3186">
              <w:rPr>
                <w:rFonts w:ascii="Times New Roman" w:eastAsia="Times New Roman" w:hAnsi="Times New Roman" w:cs="Times New Roman"/>
                <w:color w:val="0F0F0F"/>
                <w:sz w:val="23"/>
                <w:szCs w:val="23"/>
              </w:rPr>
              <w:t>SimulationProcessDescription</w:t>
            </w:r>
            <w:r w:rsidRPr="004B4A04">
              <w:rPr>
                <w:rFonts w:ascii="Times New Roman" w:eastAsia="MS Mincho" w:hAnsi="Times New Roman" w:cs="Times New Roman"/>
                <w:color w:val="000000"/>
                <w:sz w:val="23"/>
                <w:szCs w:val="23"/>
                <w:lang w:val="en-US"/>
              </w:rPr>
              <w:t xml:space="preserve"> </w:t>
            </w:r>
            <w:r w:rsidR="00C42D78">
              <w:rPr>
                <w:rFonts w:ascii="Times New Roman" w:eastAsia="MS Mincho" w:hAnsi="Times New Roman" w:cs="Times New Roman"/>
                <w:color w:val="000000"/>
                <w:sz w:val="23"/>
                <w:szCs w:val="23"/>
                <w:lang w:val="en-US"/>
              </w:rPr>
              <w:t>component</w:t>
            </w:r>
            <w:r w:rsidRPr="004B4A04">
              <w:rPr>
                <w:rFonts w:ascii="Times New Roman" w:eastAsia="MS Mincho" w:hAnsi="Times New Roman" w:cs="Times New Roman"/>
                <w:color w:val="000000"/>
                <w:sz w:val="23"/>
                <w:szCs w:val="23"/>
                <w:lang w:val="en-US"/>
              </w:rPr>
              <w:t xml:space="preserve"> shall conform to </w:t>
            </w:r>
            <w:fldSimple w:instr=" REF _Ref418845584 \h  \* MERGEFORMAT ">
              <w:r w:rsidRPr="004B4A04">
                <w:rPr>
                  <w:rFonts w:ascii="Times New Roman" w:eastAsia="MS Mincho" w:hAnsi="Times New Roman" w:cs="Times New Roman"/>
                  <w:color w:val="000000"/>
                  <w:sz w:val="23"/>
                  <w:szCs w:val="23"/>
                  <w:lang w:val="en-US"/>
                </w:rPr>
                <w:t>Figure 5</w:t>
              </w:r>
            </w:fldSimple>
            <w:r w:rsidRPr="004B4A04">
              <w:rPr>
                <w:rFonts w:ascii="Times New Roman" w:eastAsia="MS Mincho" w:hAnsi="Times New Roman" w:cs="Times New Roman"/>
                <w:color w:val="000000"/>
                <w:sz w:val="23"/>
                <w:szCs w:val="23"/>
                <w:lang w:val="en-US"/>
              </w:rPr>
              <w:t xml:space="preserve">, </w:t>
            </w:r>
            <w:fldSimple w:instr=" REF _Ref458432154 \h  \* MERGEFORMAT ">
              <w:r w:rsidRPr="004B4A04">
                <w:rPr>
                  <w:rFonts w:ascii="Times New Roman" w:eastAsia="MS Mincho" w:hAnsi="Times New Roman" w:cs="Times New Roman"/>
                  <w:color w:val="000000"/>
                  <w:sz w:val="23"/>
                  <w:szCs w:val="23"/>
                  <w:lang w:val="en-US"/>
                </w:rPr>
                <w:t>Table 4</w:t>
              </w:r>
            </w:fldSimple>
            <w:r w:rsidRPr="004B4A04">
              <w:rPr>
                <w:rFonts w:ascii="Times New Roman" w:eastAsia="MS Mincho" w:hAnsi="Times New Roman" w:cs="Times New Roman"/>
                <w:color w:val="000000"/>
                <w:sz w:val="23"/>
                <w:szCs w:val="23"/>
                <w:lang w:val="en-US"/>
              </w:rPr>
              <w:t xml:space="preserve">, </w:t>
            </w:r>
            <w:fldSimple w:instr=" REF _Ref458432160 \h  \* MERGEFORMAT ">
              <w:r w:rsidRPr="004B4A04">
                <w:rPr>
                  <w:rFonts w:ascii="Times New Roman" w:eastAsia="MS Mincho" w:hAnsi="Times New Roman" w:cs="Times New Roman"/>
                  <w:color w:val="000000"/>
                  <w:sz w:val="23"/>
                  <w:szCs w:val="23"/>
                  <w:lang w:val="en-US"/>
                </w:rPr>
                <w:t>Table 5</w:t>
              </w:r>
            </w:fldSimple>
            <w:r w:rsidRPr="004B4A04">
              <w:rPr>
                <w:rFonts w:ascii="Times New Roman" w:eastAsia="MS Mincho" w:hAnsi="Times New Roman" w:cs="Times New Roman"/>
                <w:color w:val="000000"/>
                <w:sz w:val="23"/>
                <w:szCs w:val="23"/>
                <w:lang w:val="en-US"/>
              </w:rPr>
              <w:t xml:space="preserve">, </w:t>
            </w:r>
            <w:fldSimple w:instr=" REF _Ref458432165 \h  \* MERGEFORMAT ">
              <w:r w:rsidRPr="004B4A04">
                <w:rPr>
                  <w:rFonts w:ascii="Times New Roman" w:eastAsia="MS Mincho" w:hAnsi="Times New Roman" w:cs="Times New Roman"/>
                  <w:color w:val="000000"/>
                  <w:sz w:val="23"/>
                  <w:szCs w:val="23"/>
                  <w:lang w:val="en-US"/>
                </w:rPr>
                <w:t>Table 6</w:t>
              </w:r>
            </w:fldSimple>
            <w:r w:rsidRPr="004B4A04">
              <w:rPr>
                <w:rFonts w:ascii="Times New Roman" w:eastAsia="MS Mincho" w:hAnsi="Times New Roman" w:cs="Times New Roman"/>
                <w:color w:val="000000"/>
                <w:sz w:val="23"/>
                <w:szCs w:val="23"/>
                <w:lang w:val="en-US"/>
              </w:rPr>
              <w:t xml:space="preserve">, </w:t>
            </w:r>
            <w:fldSimple w:instr=" REF _Ref458432173 \h  \* MERGEFORMAT ">
              <w:r w:rsidRPr="004B4A04">
                <w:rPr>
                  <w:rFonts w:ascii="Times New Roman" w:eastAsia="MS Mincho" w:hAnsi="Times New Roman" w:cs="Times New Roman"/>
                  <w:color w:val="000000"/>
                  <w:sz w:val="23"/>
                  <w:szCs w:val="23"/>
                  <w:lang w:val="en-US"/>
                </w:rPr>
                <w:t>Table 7</w:t>
              </w:r>
            </w:fldSimple>
            <w:r w:rsidRPr="004B4A04">
              <w:rPr>
                <w:rFonts w:ascii="Times New Roman" w:eastAsia="MS Mincho" w:hAnsi="Times New Roman" w:cs="Times New Roman"/>
                <w:color w:val="000000"/>
                <w:sz w:val="23"/>
                <w:szCs w:val="23"/>
                <w:lang w:val="en-US"/>
              </w:rPr>
              <w:t xml:space="preserve">, </w:t>
            </w:r>
            <w:fldSimple w:instr=" REF _Ref458432181 \h  \* MERGEFORMAT ">
              <w:r w:rsidRPr="004B4A04">
                <w:rPr>
                  <w:rFonts w:ascii="Times New Roman" w:eastAsia="MS Mincho" w:hAnsi="Times New Roman" w:cs="Times New Roman"/>
                  <w:color w:val="000000"/>
                  <w:sz w:val="23"/>
                  <w:szCs w:val="23"/>
                  <w:lang w:val="en-US"/>
                </w:rPr>
                <w:t>Table 8</w:t>
              </w:r>
            </w:fldSimple>
            <w:r w:rsidRPr="004B4A04">
              <w:rPr>
                <w:rFonts w:ascii="Times New Roman" w:eastAsia="MS Mincho" w:hAnsi="Times New Roman" w:cs="Times New Roman"/>
                <w:color w:val="000000"/>
                <w:sz w:val="23"/>
                <w:szCs w:val="23"/>
                <w:lang w:val="en-US"/>
              </w:rPr>
              <w:t xml:space="preserve">, </w:t>
            </w:r>
            <w:fldSimple w:instr=" REF _Ref458432191 \h  \* MERGEFORMAT ">
              <w:r w:rsidRPr="004B4A04">
                <w:rPr>
                  <w:rFonts w:ascii="Times New Roman" w:eastAsia="MS Mincho" w:hAnsi="Times New Roman" w:cs="Times New Roman"/>
                  <w:color w:val="000000"/>
                  <w:sz w:val="23"/>
                  <w:szCs w:val="23"/>
                  <w:lang w:val="en-US"/>
                </w:rPr>
                <w:t>Table 9</w:t>
              </w:r>
            </w:fldSimple>
            <w:r w:rsidRPr="004B4A04">
              <w:rPr>
                <w:rFonts w:ascii="Times New Roman" w:eastAsia="MS Mincho" w:hAnsi="Times New Roman" w:cs="Times New Roman"/>
                <w:color w:val="000000"/>
                <w:sz w:val="23"/>
                <w:szCs w:val="23"/>
                <w:lang w:val="en-US"/>
              </w:rPr>
              <w:t xml:space="preserve">, </w:t>
            </w:r>
            <w:fldSimple w:instr=" REF _Ref458432195 \h  \* MERGEFORMAT ">
              <w:r w:rsidRPr="004B4A04">
                <w:rPr>
                  <w:rFonts w:ascii="Times New Roman" w:eastAsia="MS Mincho" w:hAnsi="Times New Roman" w:cs="Times New Roman"/>
                  <w:color w:val="000000"/>
                  <w:sz w:val="23"/>
                  <w:szCs w:val="23"/>
                  <w:lang w:val="en-US"/>
                </w:rPr>
                <w:t>Table 10</w:t>
              </w:r>
            </w:fldSimple>
            <w:r w:rsidRPr="004B4A04">
              <w:rPr>
                <w:rFonts w:ascii="Times New Roman" w:eastAsia="MS Mincho" w:hAnsi="Times New Roman" w:cs="Times New Roman"/>
                <w:color w:val="000000"/>
                <w:sz w:val="23"/>
                <w:szCs w:val="23"/>
                <w:lang w:val="en-US"/>
              </w:rPr>
              <w:t xml:space="preserve">, </w:t>
            </w:r>
            <w:fldSimple w:instr=" REF _Ref458432199 \h  \* MERGEFORMAT ">
              <w:r w:rsidRPr="004B4A04">
                <w:rPr>
                  <w:rFonts w:ascii="Times New Roman" w:eastAsia="MS Mincho" w:hAnsi="Times New Roman" w:cs="Times New Roman"/>
                  <w:color w:val="000000"/>
                  <w:sz w:val="23"/>
                  <w:szCs w:val="23"/>
                  <w:lang w:val="en-US"/>
                </w:rPr>
                <w:t>Table 11</w:t>
              </w:r>
            </w:fldSimple>
            <w:r w:rsidRPr="004B4A04">
              <w:rPr>
                <w:rFonts w:ascii="Times New Roman" w:eastAsia="MS Mincho" w:hAnsi="Times New Roman" w:cs="Times New Roman"/>
                <w:color w:val="000000"/>
                <w:sz w:val="23"/>
                <w:szCs w:val="23"/>
                <w:lang w:val="en-US"/>
              </w:rPr>
              <w:t xml:space="preserve"> and the XML schema being part of this standard.</w:t>
            </w:r>
          </w:p>
        </w:tc>
      </w:tr>
      <w:tr w:rsidR="004B4A04" w:rsidRPr="003E33CD" w:rsidTr="00067D31">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B4A04" w:rsidRPr="003E33CD" w:rsidRDefault="004B4A04"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A04" w:rsidRPr="003E33CD" w:rsidRDefault="004B4A04"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A04" w:rsidRPr="003E33CD" w:rsidRDefault="004B4A04" w:rsidP="00067D31">
            <w:pPr>
              <w:spacing w:before="100" w:after="100" w:line="230" w:lineRule="auto"/>
              <w:ind w:left="139"/>
              <w:rPr>
                <w:rFonts w:ascii="Times New Roman" w:eastAsia="MS Mincho" w:hAnsi="Times New Roman" w:cs="Times New Roman"/>
                <w:color w:val="000000"/>
                <w:sz w:val="23"/>
                <w:szCs w:val="23"/>
                <w:lang w:val="en-US"/>
              </w:rPr>
            </w:pPr>
            <w:r w:rsidRPr="00307B5F">
              <w:rPr>
                <w:rFonts w:ascii="Times New Roman" w:eastAsia="Times New Roman" w:hAnsi="Times New Roman" w:cs="Times New Roman"/>
                <w:color w:val="0F0F0F"/>
                <w:sz w:val="23"/>
                <w:szCs w:val="23"/>
              </w:rPr>
              <w:t xml:space="preserve">Retrieve a </w:t>
            </w:r>
            <w:proofErr w:type="spellStart"/>
            <w:r w:rsidRPr="00307B5F">
              <w:rPr>
                <w:rFonts w:ascii="Times New Roman" w:eastAsia="Times New Roman" w:hAnsi="Times New Roman" w:cs="Times New Roman"/>
                <w:color w:val="0F0F0F"/>
                <w:sz w:val="23"/>
                <w:szCs w:val="23"/>
              </w:rPr>
              <w:t>CoverageDescriptions</w:t>
            </w:r>
            <w:proofErr w:type="spellEnd"/>
            <w:r w:rsidRPr="00307B5F">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document </w:t>
            </w:r>
            <w:r w:rsidRPr="00307B5F">
              <w:rPr>
                <w:rFonts w:ascii="Times New Roman" w:eastAsia="Times New Roman" w:hAnsi="Times New Roman" w:cs="Times New Roman"/>
                <w:color w:val="0F0F0F"/>
                <w:sz w:val="23"/>
                <w:szCs w:val="23"/>
              </w:rPr>
              <w:t xml:space="preserve">via a </w:t>
            </w:r>
            <w:r w:rsidR="00067D31" w:rsidRPr="00307B5F">
              <w:rPr>
                <w:rFonts w:ascii="Times New Roman" w:eastAsia="Times New Roman" w:hAnsi="Times New Roman" w:cs="Times New Roman"/>
                <w:color w:val="0F0F0F"/>
                <w:sz w:val="23"/>
                <w:szCs w:val="23"/>
              </w:rPr>
              <w:t>Describe</w:t>
            </w:r>
            <w:r w:rsidR="00067D31">
              <w:rPr>
                <w:rFonts w:ascii="Times New Roman" w:eastAsia="Times New Roman" w:hAnsi="Times New Roman" w:cs="Times New Roman"/>
                <w:color w:val="0F0F0F"/>
                <w:sz w:val="23"/>
                <w:szCs w:val="23"/>
              </w:rPr>
              <w:t>Coverage</w:t>
            </w:r>
            <w:r w:rsidR="00067D31" w:rsidRPr="00307B5F">
              <w:rPr>
                <w:rFonts w:ascii="Times New Roman" w:eastAsia="Times New Roman" w:hAnsi="Times New Roman" w:cs="Times New Roman"/>
                <w:color w:val="0F0F0F"/>
                <w:sz w:val="23"/>
                <w:szCs w:val="23"/>
              </w:rPr>
              <w:t xml:space="preserve"> </w:t>
            </w:r>
            <w:r w:rsidRPr="00307B5F">
              <w:rPr>
                <w:rFonts w:ascii="Times New Roman" w:eastAsia="Times New Roman" w:hAnsi="Times New Roman" w:cs="Times New Roman"/>
                <w:color w:val="0F0F0F"/>
                <w:sz w:val="23"/>
                <w:szCs w:val="23"/>
              </w:rPr>
              <w:t xml:space="preserve">operation. Inspect </w:t>
            </w:r>
            <w:r>
              <w:rPr>
                <w:rFonts w:ascii="Times New Roman" w:eastAsia="Times New Roman" w:hAnsi="Times New Roman" w:cs="Times New Roman"/>
                <w:color w:val="0F0F0F"/>
                <w:sz w:val="23"/>
                <w:szCs w:val="23"/>
              </w:rPr>
              <w:t xml:space="preserve">the </w:t>
            </w:r>
            <w:r w:rsidR="00C42D78" w:rsidRPr="004A3186">
              <w:rPr>
                <w:rFonts w:ascii="Times New Roman" w:eastAsia="Times New Roman" w:hAnsi="Times New Roman" w:cs="Times New Roman"/>
                <w:color w:val="0F0F0F"/>
                <w:sz w:val="23"/>
                <w:szCs w:val="23"/>
              </w:rPr>
              <w:t>SimulationProcessDescription</w:t>
            </w:r>
            <w:r>
              <w:rPr>
                <w:rFonts w:ascii="Times New Roman" w:eastAsia="Times New Roman" w:hAnsi="Times New Roman" w:cs="Times New Roman"/>
                <w:color w:val="0F0F0F"/>
                <w:sz w:val="23"/>
                <w:szCs w:val="23"/>
              </w:rPr>
              <w:t xml:space="preserve"> component and ensure it conforms to </w:t>
            </w:r>
            <w:fldSimple w:instr=" REF _Ref418845584 \h  \* MERGEFORMAT ">
              <w:r w:rsidRPr="004B4A04">
                <w:rPr>
                  <w:rFonts w:ascii="Times New Roman" w:eastAsia="MS Mincho" w:hAnsi="Times New Roman" w:cs="Times New Roman"/>
                  <w:color w:val="000000"/>
                  <w:sz w:val="23"/>
                  <w:szCs w:val="23"/>
                  <w:lang w:val="en-US"/>
                </w:rPr>
                <w:t>Figure 5</w:t>
              </w:r>
            </w:fldSimple>
            <w:r w:rsidRPr="004B4A04">
              <w:rPr>
                <w:rFonts w:ascii="Times New Roman" w:eastAsia="MS Mincho" w:hAnsi="Times New Roman" w:cs="Times New Roman"/>
                <w:color w:val="000000"/>
                <w:sz w:val="23"/>
                <w:szCs w:val="23"/>
                <w:lang w:val="en-US"/>
              </w:rPr>
              <w:t xml:space="preserve">, </w:t>
            </w:r>
            <w:fldSimple w:instr=" REF _Ref458432154 \h  \* MERGEFORMAT ">
              <w:r w:rsidRPr="004B4A04">
                <w:rPr>
                  <w:rFonts w:ascii="Times New Roman" w:eastAsia="MS Mincho" w:hAnsi="Times New Roman" w:cs="Times New Roman"/>
                  <w:color w:val="000000"/>
                  <w:sz w:val="23"/>
                  <w:szCs w:val="23"/>
                  <w:lang w:val="en-US"/>
                </w:rPr>
                <w:t>Table 4</w:t>
              </w:r>
            </w:fldSimple>
            <w:r w:rsidRPr="004B4A04">
              <w:rPr>
                <w:rFonts w:ascii="Times New Roman" w:eastAsia="MS Mincho" w:hAnsi="Times New Roman" w:cs="Times New Roman"/>
                <w:color w:val="000000"/>
                <w:sz w:val="23"/>
                <w:szCs w:val="23"/>
                <w:lang w:val="en-US"/>
              </w:rPr>
              <w:t xml:space="preserve">, </w:t>
            </w:r>
            <w:fldSimple w:instr=" REF _Ref458432160 \h  \* MERGEFORMAT ">
              <w:r w:rsidRPr="004B4A04">
                <w:rPr>
                  <w:rFonts w:ascii="Times New Roman" w:eastAsia="MS Mincho" w:hAnsi="Times New Roman" w:cs="Times New Roman"/>
                  <w:color w:val="000000"/>
                  <w:sz w:val="23"/>
                  <w:szCs w:val="23"/>
                  <w:lang w:val="en-US"/>
                </w:rPr>
                <w:t>Table 5</w:t>
              </w:r>
            </w:fldSimple>
            <w:r w:rsidRPr="004B4A04">
              <w:rPr>
                <w:rFonts w:ascii="Times New Roman" w:eastAsia="MS Mincho" w:hAnsi="Times New Roman" w:cs="Times New Roman"/>
                <w:color w:val="000000"/>
                <w:sz w:val="23"/>
                <w:szCs w:val="23"/>
                <w:lang w:val="en-US"/>
              </w:rPr>
              <w:t xml:space="preserve">, </w:t>
            </w:r>
            <w:fldSimple w:instr=" REF _Ref458432165 \h  \* MERGEFORMAT ">
              <w:r w:rsidRPr="004B4A04">
                <w:rPr>
                  <w:rFonts w:ascii="Times New Roman" w:eastAsia="MS Mincho" w:hAnsi="Times New Roman" w:cs="Times New Roman"/>
                  <w:color w:val="000000"/>
                  <w:sz w:val="23"/>
                  <w:szCs w:val="23"/>
                  <w:lang w:val="en-US"/>
                </w:rPr>
                <w:t>Table 6</w:t>
              </w:r>
            </w:fldSimple>
            <w:r w:rsidRPr="004B4A04">
              <w:rPr>
                <w:rFonts w:ascii="Times New Roman" w:eastAsia="MS Mincho" w:hAnsi="Times New Roman" w:cs="Times New Roman"/>
                <w:color w:val="000000"/>
                <w:sz w:val="23"/>
                <w:szCs w:val="23"/>
                <w:lang w:val="en-US"/>
              </w:rPr>
              <w:t xml:space="preserve">, </w:t>
            </w:r>
            <w:fldSimple w:instr=" REF _Ref458432173 \h  \* MERGEFORMAT ">
              <w:r w:rsidRPr="004B4A04">
                <w:rPr>
                  <w:rFonts w:ascii="Times New Roman" w:eastAsia="MS Mincho" w:hAnsi="Times New Roman" w:cs="Times New Roman"/>
                  <w:color w:val="000000"/>
                  <w:sz w:val="23"/>
                  <w:szCs w:val="23"/>
                  <w:lang w:val="en-US"/>
                </w:rPr>
                <w:t>Table 7</w:t>
              </w:r>
            </w:fldSimple>
            <w:r w:rsidRPr="004B4A04">
              <w:rPr>
                <w:rFonts w:ascii="Times New Roman" w:eastAsia="MS Mincho" w:hAnsi="Times New Roman" w:cs="Times New Roman"/>
                <w:color w:val="000000"/>
                <w:sz w:val="23"/>
                <w:szCs w:val="23"/>
                <w:lang w:val="en-US"/>
              </w:rPr>
              <w:t xml:space="preserve">, </w:t>
            </w:r>
            <w:fldSimple w:instr=" REF _Ref458432181 \h  \* MERGEFORMAT ">
              <w:r w:rsidRPr="004B4A04">
                <w:rPr>
                  <w:rFonts w:ascii="Times New Roman" w:eastAsia="MS Mincho" w:hAnsi="Times New Roman" w:cs="Times New Roman"/>
                  <w:color w:val="000000"/>
                  <w:sz w:val="23"/>
                  <w:szCs w:val="23"/>
                  <w:lang w:val="en-US"/>
                </w:rPr>
                <w:t>Table 8</w:t>
              </w:r>
            </w:fldSimple>
            <w:r w:rsidRPr="004B4A04">
              <w:rPr>
                <w:rFonts w:ascii="Times New Roman" w:eastAsia="MS Mincho" w:hAnsi="Times New Roman" w:cs="Times New Roman"/>
                <w:color w:val="000000"/>
                <w:sz w:val="23"/>
                <w:szCs w:val="23"/>
                <w:lang w:val="en-US"/>
              </w:rPr>
              <w:t xml:space="preserve">, </w:t>
            </w:r>
            <w:fldSimple w:instr=" REF _Ref458432191 \h  \* MERGEFORMAT ">
              <w:r w:rsidRPr="004B4A04">
                <w:rPr>
                  <w:rFonts w:ascii="Times New Roman" w:eastAsia="MS Mincho" w:hAnsi="Times New Roman" w:cs="Times New Roman"/>
                  <w:color w:val="000000"/>
                  <w:sz w:val="23"/>
                  <w:szCs w:val="23"/>
                  <w:lang w:val="en-US"/>
                </w:rPr>
                <w:t>Table 9</w:t>
              </w:r>
            </w:fldSimple>
            <w:r w:rsidRPr="004B4A04">
              <w:rPr>
                <w:rFonts w:ascii="Times New Roman" w:eastAsia="MS Mincho" w:hAnsi="Times New Roman" w:cs="Times New Roman"/>
                <w:color w:val="000000"/>
                <w:sz w:val="23"/>
                <w:szCs w:val="23"/>
                <w:lang w:val="en-US"/>
              </w:rPr>
              <w:t xml:space="preserve">, </w:t>
            </w:r>
            <w:fldSimple w:instr=" REF _Ref458432195 \h  \* MERGEFORMAT ">
              <w:r w:rsidRPr="004B4A04">
                <w:rPr>
                  <w:rFonts w:ascii="Times New Roman" w:eastAsia="MS Mincho" w:hAnsi="Times New Roman" w:cs="Times New Roman"/>
                  <w:color w:val="000000"/>
                  <w:sz w:val="23"/>
                  <w:szCs w:val="23"/>
                  <w:lang w:val="en-US"/>
                </w:rPr>
                <w:t>Table 10</w:t>
              </w:r>
            </w:fldSimple>
            <w:r w:rsidRPr="004B4A04">
              <w:rPr>
                <w:rFonts w:ascii="Times New Roman" w:eastAsia="MS Mincho" w:hAnsi="Times New Roman" w:cs="Times New Roman"/>
                <w:color w:val="000000"/>
                <w:sz w:val="23"/>
                <w:szCs w:val="23"/>
                <w:lang w:val="en-US"/>
              </w:rPr>
              <w:t xml:space="preserve">, </w:t>
            </w:r>
            <w:fldSimple w:instr=" REF _Ref458432199 \h  \* MERGEFORMAT ">
              <w:r w:rsidRPr="004B4A04">
                <w:rPr>
                  <w:rFonts w:ascii="Times New Roman" w:eastAsia="MS Mincho" w:hAnsi="Times New Roman" w:cs="Times New Roman"/>
                  <w:color w:val="000000"/>
                  <w:sz w:val="23"/>
                  <w:szCs w:val="23"/>
                  <w:lang w:val="en-US"/>
                </w:rPr>
                <w:t>Table 11</w:t>
              </w:r>
            </w:fldSimple>
            <w:r w:rsidRPr="004B4A04">
              <w:rPr>
                <w:rFonts w:ascii="Times New Roman" w:eastAsia="MS Mincho" w:hAnsi="Times New Roman" w:cs="Times New Roman"/>
                <w:color w:val="000000"/>
                <w:sz w:val="23"/>
                <w:szCs w:val="23"/>
                <w:lang w:val="en-US"/>
              </w:rPr>
              <w:t xml:space="preserve"> and the XML schema being part of this standard.</w:t>
            </w:r>
          </w:p>
        </w:tc>
      </w:tr>
      <w:tr w:rsidR="004B4A04" w:rsidRPr="003E33CD" w:rsidTr="00067D31">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B4A04" w:rsidRPr="003E33CD" w:rsidRDefault="004B4A04" w:rsidP="00067D31">
            <w:pPr>
              <w:spacing w:before="100" w:after="100" w:line="230" w:lineRule="auto"/>
              <w:jc w:val="both"/>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00000"/>
                <w:sz w:val="23"/>
                <w:szCs w:val="23"/>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A04" w:rsidRPr="00C42D78" w:rsidRDefault="00C42D78" w:rsidP="00C42D78">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/conf/</w:t>
            </w:r>
            <w:proofErr w:type="spellStart"/>
            <w:r>
              <w:rPr>
                <w:rFonts w:ascii="Times New Roman" w:eastAsia="Times New Roman" w:hAnsi="Times New Roman" w:cs="Times New Roman"/>
                <w:b/>
                <w:color w:val="943634" w:themeColor="accent2" w:themeShade="BF"/>
                <w:sz w:val="23"/>
                <w:szCs w:val="23"/>
              </w:rPr>
              <w:t>metocean_simulation</w:t>
            </w:r>
            <w:proofErr w:type="spellEnd"/>
            <w:r>
              <w:rPr>
                <w:rFonts w:ascii="Times New Roman" w:eastAsia="Times New Roman" w:hAnsi="Times New Roman" w:cs="Times New Roman"/>
                <w:b/>
                <w:color w:val="943634" w:themeColor="accent2" w:themeShade="BF"/>
                <w:sz w:val="23"/>
                <w:szCs w:val="23"/>
              </w:rPr>
              <w:t>-process-description</w:t>
            </w:r>
            <w:r w:rsidRPr="003E33CD">
              <w:rPr>
                <w:rFonts w:ascii="Times New Roman" w:eastAsia="Times New Roman" w:hAnsi="Times New Roman" w:cs="Times New Roman"/>
                <w:b/>
                <w:color w:val="943634" w:themeColor="accent2" w:themeShade="BF"/>
                <w:sz w:val="23"/>
                <w:szCs w:val="23"/>
              </w:rPr>
              <w:t>/</w:t>
            </w:r>
            <w:r>
              <w:rPr>
                <w:rFonts w:ascii="Times New Roman" w:eastAsia="Times New Roman" w:hAnsi="Times New Roman" w:cs="Times New Roman"/>
                <w:b/>
                <w:color w:val="943634" w:themeColor="accent2" w:themeShade="BF"/>
                <w:sz w:val="23"/>
                <w:szCs w:val="23"/>
              </w:rPr>
              <w:t>m</w:t>
            </w:r>
            <w:r w:rsidRPr="003E33CD">
              <w:rPr>
                <w:rFonts w:ascii="Times New Roman" w:eastAsia="Times New Roman" w:hAnsi="Times New Roman" w:cs="Times New Roman"/>
                <w:b/>
                <w:color w:val="943634" w:themeColor="accent2" w:themeShade="BF"/>
                <w:sz w:val="23"/>
                <w:szCs w:val="23"/>
              </w:rPr>
              <w:t>etadata</w:t>
            </w:r>
          </w:p>
        </w:tc>
      </w:tr>
      <w:tr w:rsidR="004B4A04" w:rsidRPr="003E33CD" w:rsidTr="00067D31">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B4A04" w:rsidRPr="003E33CD" w:rsidRDefault="004B4A04"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A04" w:rsidRPr="003E33CD" w:rsidRDefault="004B4A04"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A04" w:rsidRPr="00C42D78" w:rsidRDefault="00C42D78" w:rsidP="00067D31">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req/</w:t>
            </w:r>
            <w:proofErr w:type="spellStart"/>
            <w:r>
              <w:rPr>
                <w:rFonts w:ascii="Times New Roman" w:eastAsia="Times New Roman" w:hAnsi="Times New Roman" w:cs="Times New Roman"/>
                <w:b/>
                <w:color w:val="943634" w:themeColor="accent2" w:themeShade="BF"/>
                <w:sz w:val="23"/>
                <w:szCs w:val="23"/>
              </w:rPr>
              <w:t>metocean_simulation</w:t>
            </w:r>
            <w:proofErr w:type="spellEnd"/>
            <w:r>
              <w:rPr>
                <w:rFonts w:ascii="Times New Roman" w:eastAsia="Times New Roman" w:hAnsi="Times New Roman" w:cs="Times New Roman"/>
                <w:b/>
                <w:color w:val="943634" w:themeColor="accent2" w:themeShade="BF"/>
                <w:sz w:val="23"/>
                <w:szCs w:val="23"/>
              </w:rPr>
              <w:t>-process-description</w:t>
            </w:r>
            <w:r w:rsidRPr="003E33CD">
              <w:rPr>
                <w:rFonts w:ascii="Times New Roman" w:eastAsia="Times New Roman" w:hAnsi="Times New Roman" w:cs="Times New Roman"/>
                <w:b/>
                <w:color w:val="943634" w:themeColor="accent2" w:themeShade="BF"/>
                <w:sz w:val="23"/>
                <w:szCs w:val="23"/>
              </w:rPr>
              <w:t>/</w:t>
            </w:r>
            <w:r>
              <w:rPr>
                <w:rFonts w:ascii="Times New Roman" w:eastAsia="Times New Roman" w:hAnsi="Times New Roman" w:cs="Times New Roman"/>
                <w:b/>
                <w:color w:val="943634" w:themeColor="accent2" w:themeShade="BF"/>
                <w:sz w:val="23"/>
                <w:szCs w:val="23"/>
              </w:rPr>
              <w:t>m</w:t>
            </w:r>
            <w:r w:rsidRPr="003E33CD">
              <w:rPr>
                <w:rFonts w:ascii="Times New Roman" w:eastAsia="Times New Roman" w:hAnsi="Times New Roman" w:cs="Times New Roman"/>
                <w:b/>
                <w:color w:val="943634" w:themeColor="accent2" w:themeShade="BF"/>
                <w:sz w:val="23"/>
                <w:szCs w:val="23"/>
              </w:rPr>
              <w:t>etadata</w:t>
            </w:r>
          </w:p>
        </w:tc>
      </w:tr>
      <w:tr w:rsidR="004B4A04" w:rsidTr="00067D3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4B4A04" w:rsidRPr="003E33CD" w:rsidRDefault="004B4A04"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A04" w:rsidRPr="003E33CD" w:rsidRDefault="004B4A04"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A04" w:rsidRDefault="00C42D78" w:rsidP="00067D31">
            <w:pPr>
              <w:spacing w:before="100" w:after="100" w:line="230" w:lineRule="auto"/>
              <w:ind w:left="139"/>
              <w:jc w:val="both"/>
              <w:rPr>
                <w:rFonts w:ascii="Times New Roman" w:eastAsia="MS Mincho" w:hAnsi="Times New Roman" w:cs="Times New Roman"/>
                <w:b/>
                <w:color w:val="000000"/>
                <w:sz w:val="23"/>
                <w:szCs w:val="23"/>
                <w:lang w:val="en-US"/>
              </w:rPr>
            </w:pPr>
            <w:r w:rsidRPr="003E33CD">
              <w:rPr>
                <w:rFonts w:ascii="Times New Roman" w:eastAsia="Times New Roman" w:hAnsi="Times New Roman" w:cs="Times New Roman"/>
                <w:color w:val="0F0F0F"/>
                <w:sz w:val="23"/>
                <w:szCs w:val="23"/>
              </w:rPr>
              <w:t>SimulationProcessMetadata shall have a set of properties each using gml</w:t>
            </w:r>
            <w:proofErr w:type="gramStart"/>
            <w:r w:rsidRPr="003E33CD">
              <w:rPr>
                <w:rFonts w:ascii="Times New Roman" w:eastAsia="Times New Roman" w:hAnsi="Times New Roman" w:cs="Times New Roman"/>
                <w:color w:val="0F0F0F"/>
                <w:sz w:val="23"/>
                <w:szCs w:val="23"/>
              </w:rPr>
              <w:t>:reference</w:t>
            </w:r>
            <w:proofErr w:type="gramEnd"/>
            <w:r w:rsidRPr="003E33CD">
              <w:rPr>
                <w:rFonts w:ascii="Times New Roman" w:eastAsia="Times New Roman" w:hAnsi="Times New Roman" w:cs="Times New Roman"/>
                <w:color w:val="0F0F0F"/>
                <w:sz w:val="23"/>
                <w:szCs w:val="23"/>
              </w:rPr>
              <w:t xml:space="preserve"> to link to the relevant </w:t>
            </w:r>
            <w:r>
              <w:rPr>
                <w:rFonts w:ascii="Times New Roman" w:eastAsia="Times New Roman" w:hAnsi="Times New Roman" w:cs="Times New Roman"/>
                <w:color w:val="0F0F0F"/>
                <w:sz w:val="23"/>
                <w:szCs w:val="23"/>
              </w:rPr>
              <w:t>controlled registers e.g. WMO</w:t>
            </w:r>
            <w:r w:rsidRPr="003E33CD">
              <w:rPr>
                <w:rFonts w:ascii="Times New Roman" w:eastAsia="Times New Roman" w:hAnsi="Times New Roman" w:cs="Times New Roman"/>
                <w:color w:val="0F0F0F"/>
                <w:sz w:val="23"/>
                <w:szCs w:val="23"/>
              </w:rPr>
              <w:t>.</w:t>
            </w:r>
          </w:p>
        </w:tc>
      </w:tr>
      <w:tr w:rsidR="004B4A04" w:rsidRPr="003E33CD" w:rsidTr="00067D31">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B4A04" w:rsidRPr="003E33CD" w:rsidRDefault="004B4A04"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A04" w:rsidRPr="003E33CD" w:rsidRDefault="004B4A04"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A04" w:rsidRPr="003E33CD" w:rsidRDefault="00C42D78" w:rsidP="00067D31">
            <w:pPr>
              <w:spacing w:before="100" w:after="100" w:line="230" w:lineRule="auto"/>
              <w:ind w:left="139"/>
              <w:rPr>
                <w:rFonts w:ascii="Times New Roman" w:eastAsia="MS Mincho" w:hAnsi="Times New Roman" w:cs="Times New Roman"/>
                <w:color w:val="000000"/>
                <w:sz w:val="23"/>
                <w:szCs w:val="23"/>
                <w:lang w:val="en-US"/>
              </w:rPr>
            </w:pPr>
            <w:r w:rsidRPr="00307B5F">
              <w:rPr>
                <w:rFonts w:ascii="Times New Roman" w:eastAsia="Times New Roman" w:hAnsi="Times New Roman" w:cs="Times New Roman"/>
                <w:color w:val="0F0F0F"/>
                <w:sz w:val="23"/>
                <w:szCs w:val="23"/>
              </w:rPr>
              <w:t xml:space="preserve">Retrieve a </w:t>
            </w:r>
            <w:proofErr w:type="spellStart"/>
            <w:r w:rsidRPr="00307B5F">
              <w:rPr>
                <w:rFonts w:ascii="Times New Roman" w:eastAsia="Times New Roman" w:hAnsi="Times New Roman" w:cs="Times New Roman"/>
                <w:color w:val="0F0F0F"/>
                <w:sz w:val="23"/>
                <w:szCs w:val="23"/>
              </w:rPr>
              <w:t>CoverageDescriptions</w:t>
            </w:r>
            <w:proofErr w:type="spellEnd"/>
            <w:r w:rsidRPr="00307B5F">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document </w:t>
            </w:r>
            <w:r w:rsidRPr="00307B5F">
              <w:rPr>
                <w:rFonts w:ascii="Times New Roman" w:eastAsia="Times New Roman" w:hAnsi="Times New Roman" w:cs="Times New Roman"/>
                <w:color w:val="0F0F0F"/>
                <w:sz w:val="23"/>
                <w:szCs w:val="23"/>
              </w:rPr>
              <w:t xml:space="preserve">via a </w:t>
            </w:r>
            <w:r w:rsidR="00067D31" w:rsidRPr="00307B5F">
              <w:rPr>
                <w:rFonts w:ascii="Times New Roman" w:eastAsia="Times New Roman" w:hAnsi="Times New Roman" w:cs="Times New Roman"/>
                <w:color w:val="0F0F0F"/>
                <w:sz w:val="23"/>
                <w:szCs w:val="23"/>
              </w:rPr>
              <w:t>Describe</w:t>
            </w:r>
            <w:r w:rsidR="00067D31">
              <w:rPr>
                <w:rFonts w:ascii="Times New Roman" w:eastAsia="Times New Roman" w:hAnsi="Times New Roman" w:cs="Times New Roman"/>
                <w:color w:val="0F0F0F"/>
                <w:sz w:val="23"/>
                <w:szCs w:val="23"/>
              </w:rPr>
              <w:t>Coverage</w:t>
            </w:r>
            <w:r w:rsidR="00067D31" w:rsidRPr="00307B5F">
              <w:rPr>
                <w:rFonts w:ascii="Times New Roman" w:eastAsia="Times New Roman" w:hAnsi="Times New Roman" w:cs="Times New Roman"/>
                <w:color w:val="0F0F0F"/>
                <w:sz w:val="23"/>
                <w:szCs w:val="23"/>
              </w:rPr>
              <w:t xml:space="preserve"> </w:t>
            </w:r>
            <w:r w:rsidRPr="00307B5F">
              <w:rPr>
                <w:rFonts w:ascii="Times New Roman" w:eastAsia="Times New Roman" w:hAnsi="Times New Roman" w:cs="Times New Roman"/>
                <w:color w:val="0F0F0F"/>
                <w:sz w:val="23"/>
                <w:szCs w:val="23"/>
              </w:rPr>
              <w:t xml:space="preserve">operation. Inspect </w:t>
            </w:r>
            <w:r>
              <w:rPr>
                <w:rFonts w:ascii="Times New Roman" w:eastAsia="Times New Roman" w:hAnsi="Times New Roman" w:cs="Times New Roman"/>
                <w:color w:val="0F0F0F"/>
                <w:sz w:val="23"/>
                <w:szCs w:val="23"/>
              </w:rPr>
              <w:t xml:space="preserve">the document to ensure that the </w:t>
            </w:r>
            <w:r w:rsidRPr="003E33CD">
              <w:rPr>
                <w:rFonts w:ascii="Times New Roman" w:eastAsia="Times New Roman" w:hAnsi="Times New Roman" w:cs="Times New Roman"/>
                <w:color w:val="0F0F0F"/>
                <w:sz w:val="23"/>
                <w:szCs w:val="23"/>
              </w:rPr>
              <w:t>SimulationProcessMetadata</w:t>
            </w:r>
            <w:r>
              <w:rPr>
                <w:rFonts w:ascii="Times New Roman" w:eastAsia="Times New Roman" w:hAnsi="Times New Roman" w:cs="Times New Roman"/>
                <w:color w:val="0F0F0F"/>
                <w:sz w:val="23"/>
                <w:szCs w:val="23"/>
              </w:rPr>
              <w:t xml:space="preserve"> component contains links via gml</w:t>
            </w:r>
            <w:proofErr w:type="gramStart"/>
            <w:r>
              <w:rPr>
                <w:rFonts w:ascii="Times New Roman" w:eastAsia="Times New Roman" w:hAnsi="Times New Roman" w:cs="Times New Roman"/>
                <w:color w:val="0F0F0F"/>
                <w:sz w:val="23"/>
                <w:szCs w:val="23"/>
              </w:rPr>
              <w:t>:reference</w:t>
            </w:r>
            <w:proofErr w:type="gramEnd"/>
            <w:r>
              <w:rPr>
                <w:rFonts w:ascii="Times New Roman" w:eastAsia="Times New Roman" w:hAnsi="Times New Roman" w:cs="Times New Roman"/>
                <w:color w:val="0F0F0F"/>
                <w:sz w:val="23"/>
                <w:szCs w:val="23"/>
              </w:rPr>
              <w:t xml:space="preserve"> to a set of controlled registers.</w:t>
            </w:r>
          </w:p>
        </w:tc>
      </w:tr>
      <w:tr w:rsidR="000A0E33" w:rsidRPr="003E33CD" w:rsidTr="000A0E33">
        <w:trPr>
          <w:trHeight w:val="340"/>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0A0E33" w:rsidRPr="003E33CD" w:rsidRDefault="000A0E33" w:rsidP="00105F06">
            <w:pPr>
              <w:spacing w:before="100" w:after="100" w:line="230" w:lineRule="auto"/>
              <w:jc w:val="both"/>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00000"/>
                <w:sz w:val="23"/>
                <w:szCs w:val="23"/>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A0E33" w:rsidRPr="000A0E33" w:rsidRDefault="000A0E33" w:rsidP="000A0E33">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/conf/</w:t>
            </w:r>
            <w:proofErr w:type="spellStart"/>
            <w:r>
              <w:rPr>
                <w:rFonts w:ascii="Times New Roman" w:eastAsia="Times New Roman" w:hAnsi="Times New Roman" w:cs="Times New Roman"/>
                <w:b/>
                <w:color w:val="943634" w:themeColor="accent2" w:themeShade="BF"/>
                <w:sz w:val="23"/>
                <w:szCs w:val="23"/>
              </w:rPr>
              <w:t>metocean_simulation</w:t>
            </w:r>
            <w:proofErr w:type="spellEnd"/>
            <w:r>
              <w:rPr>
                <w:rFonts w:ascii="Times New Roman" w:eastAsia="Times New Roman" w:hAnsi="Times New Roman" w:cs="Times New Roman"/>
                <w:b/>
                <w:color w:val="943634" w:themeColor="accent2" w:themeShade="BF"/>
                <w:sz w:val="23"/>
                <w:szCs w:val="23"/>
              </w:rPr>
              <w:t>-process-description</w:t>
            </w:r>
            <w:r w:rsidRPr="003E33CD">
              <w:rPr>
                <w:rFonts w:ascii="Times New Roman" w:eastAsia="Times New Roman" w:hAnsi="Times New Roman" w:cs="Times New Roman"/>
                <w:b/>
                <w:color w:val="943634" w:themeColor="accent2" w:themeShade="BF"/>
                <w:sz w:val="23"/>
                <w:szCs w:val="23"/>
              </w:rPr>
              <w:t>/</w:t>
            </w:r>
            <w:proofErr w:type="spellStart"/>
            <w:r>
              <w:rPr>
                <w:rFonts w:ascii="Times New Roman" w:eastAsia="Times New Roman" w:hAnsi="Times New Roman" w:cs="Times New Roman"/>
                <w:b/>
                <w:color w:val="943634" w:themeColor="accent2" w:themeShade="BF"/>
                <w:sz w:val="23"/>
                <w:szCs w:val="23"/>
              </w:rPr>
              <w:t>fixedSurfaceType</w:t>
            </w:r>
            <w:proofErr w:type="spellEnd"/>
          </w:p>
        </w:tc>
      </w:tr>
      <w:tr w:rsidR="000A0E33" w:rsidRPr="003E33CD" w:rsidTr="00105F06">
        <w:trPr>
          <w:trHeight w:val="645"/>
        </w:trPr>
        <w:tc>
          <w:tcPr>
            <w:tcW w:w="1565" w:type="dxa"/>
            <w:vMerge w:val="restart"/>
            <w:tcBorders>
              <w:left w:val="single" w:sz="4" w:space="0" w:color="auto"/>
              <w:right w:val="single" w:sz="4" w:space="0" w:color="auto"/>
            </w:tcBorders>
            <w:shd w:val="clear" w:color="auto" w:fill="BFBFBF"/>
            <w:tcMar>
              <w:top w:w="0" w:type="dxa"/>
              <w:left w:w="3" w:type="dxa"/>
              <w:bottom w:w="0" w:type="dxa"/>
              <w:right w:w="108" w:type="dxa"/>
            </w:tcMar>
          </w:tcPr>
          <w:p w:rsidR="000A0E33" w:rsidRPr="003E33CD" w:rsidRDefault="000A0E33"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A0E33" w:rsidRPr="003E33CD" w:rsidRDefault="000A0E33"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A0E33" w:rsidRPr="000A0E33" w:rsidRDefault="000A0E33" w:rsidP="000A0E33">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/req/</w:t>
            </w:r>
            <w:proofErr w:type="spellStart"/>
            <w:r>
              <w:rPr>
                <w:rFonts w:ascii="Times New Roman" w:eastAsia="Times New Roman" w:hAnsi="Times New Roman" w:cs="Times New Roman"/>
                <w:b/>
                <w:color w:val="943634" w:themeColor="accent2" w:themeShade="BF"/>
                <w:sz w:val="23"/>
                <w:szCs w:val="23"/>
              </w:rPr>
              <w:t>metocean_simulation</w:t>
            </w:r>
            <w:proofErr w:type="spellEnd"/>
            <w:r>
              <w:rPr>
                <w:rFonts w:ascii="Times New Roman" w:eastAsia="Times New Roman" w:hAnsi="Times New Roman" w:cs="Times New Roman"/>
                <w:b/>
                <w:color w:val="943634" w:themeColor="accent2" w:themeShade="BF"/>
                <w:sz w:val="23"/>
                <w:szCs w:val="23"/>
              </w:rPr>
              <w:t>-process-description</w:t>
            </w:r>
            <w:r w:rsidRPr="003E33CD">
              <w:rPr>
                <w:rFonts w:ascii="Times New Roman" w:eastAsia="Times New Roman" w:hAnsi="Times New Roman" w:cs="Times New Roman"/>
                <w:b/>
                <w:color w:val="943634" w:themeColor="accent2" w:themeShade="BF"/>
                <w:sz w:val="23"/>
                <w:szCs w:val="23"/>
              </w:rPr>
              <w:t>/</w:t>
            </w:r>
            <w:proofErr w:type="spellStart"/>
            <w:r>
              <w:rPr>
                <w:rFonts w:ascii="Times New Roman" w:eastAsia="Times New Roman" w:hAnsi="Times New Roman" w:cs="Times New Roman"/>
                <w:b/>
                <w:color w:val="943634" w:themeColor="accent2" w:themeShade="BF"/>
                <w:sz w:val="23"/>
                <w:szCs w:val="23"/>
              </w:rPr>
              <w:t>fixedSurfaceType</w:t>
            </w:r>
            <w:proofErr w:type="spellEnd"/>
          </w:p>
        </w:tc>
      </w:tr>
      <w:tr w:rsidR="000A0E33" w:rsidRPr="003E33CD" w:rsidTr="00105F06">
        <w:trPr>
          <w:trHeight w:val="645"/>
        </w:trPr>
        <w:tc>
          <w:tcPr>
            <w:tcW w:w="1565" w:type="dxa"/>
            <w:vMerge/>
            <w:tcBorders>
              <w:left w:val="single" w:sz="4" w:space="0" w:color="auto"/>
              <w:right w:val="single" w:sz="4" w:space="0" w:color="auto"/>
            </w:tcBorders>
            <w:shd w:val="clear" w:color="auto" w:fill="BFBFBF"/>
            <w:tcMar>
              <w:top w:w="0" w:type="dxa"/>
              <w:left w:w="3" w:type="dxa"/>
              <w:bottom w:w="0" w:type="dxa"/>
              <w:right w:w="108" w:type="dxa"/>
            </w:tcMar>
          </w:tcPr>
          <w:p w:rsidR="000A0E33" w:rsidRPr="003E33CD" w:rsidRDefault="000A0E33"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A0E33" w:rsidRPr="003E33CD" w:rsidRDefault="000A0E33" w:rsidP="00105F06">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A0E33" w:rsidRPr="00307B5F" w:rsidRDefault="00AA4448" w:rsidP="00067D31">
            <w:pPr>
              <w:spacing w:before="100" w:after="100" w:line="230" w:lineRule="auto"/>
              <w:ind w:left="139"/>
              <w:rPr>
                <w:rFonts w:ascii="Times New Roman" w:eastAsia="Times New Roman" w:hAnsi="Times New Roman" w:cs="Times New Roman"/>
                <w:color w:val="0F0F0F"/>
                <w:sz w:val="23"/>
                <w:szCs w:val="23"/>
              </w:rPr>
            </w:pPr>
            <w:r w:rsidRPr="007066BE">
              <w:rPr>
                <w:rFonts w:ascii="Times New Roman" w:eastAsia="Times New Roman" w:hAnsi="Times New Roman" w:cs="Times New Roman"/>
                <w:color w:val="0F0F0F"/>
                <w:sz w:val="23"/>
                <w:szCs w:val="23"/>
              </w:rPr>
              <w:t xml:space="preserve">If the </w:t>
            </w:r>
            <w:r>
              <w:rPr>
                <w:rFonts w:ascii="Times New Roman" w:eastAsia="Times New Roman" w:hAnsi="Times New Roman" w:cs="Times New Roman"/>
                <w:color w:val="0F0F0F"/>
                <w:sz w:val="23"/>
                <w:szCs w:val="23"/>
              </w:rPr>
              <w:t>fixed surface type has no vertical dependency (e.g. Ground, Max Wind Level) then the</w:t>
            </w:r>
            <w:r w:rsidRPr="00C26D9F">
              <w:rPr>
                <w:rFonts w:ascii="Times New Roman" w:eastAsia="Times New Roman" w:hAnsi="Times New Roman" w:cs="Times New Roman"/>
                <w:color w:val="0F0F0F"/>
                <w:sz w:val="23"/>
                <w:szCs w:val="23"/>
              </w:rPr>
              <w:t xml:space="preserve"> </w:t>
            </w:r>
            <w:proofErr w:type="spellStart"/>
            <w:r w:rsidRPr="00C26D9F">
              <w:rPr>
                <w:rFonts w:ascii="Times New Roman" w:eastAsia="Times New Roman" w:hAnsi="Times New Roman" w:cs="Times New Roman"/>
                <w:color w:val="0F0F0F"/>
                <w:sz w:val="23"/>
                <w:szCs w:val="23"/>
              </w:rPr>
              <w:t>cis</w:t>
            </w:r>
            <w:proofErr w:type="gramStart"/>
            <w:r w:rsidRPr="00C26D9F">
              <w:rPr>
                <w:rFonts w:ascii="Times New Roman" w:eastAsia="Times New Roman" w:hAnsi="Times New Roman" w:cs="Times New Roman"/>
                <w:color w:val="0F0F0F"/>
                <w:sz w:val="23"/>
                <w:szCs w:val="23"/>
              </w:rPr>
              <w:t>:regularAxis</w:t>
            </w:r>
            <w:proofErr w:type="spellEnd"/>
            <w:proofErr w:type="gramEnd"/>
            <w:r>
              <w:rPr>
                <w:rFonts w:ascii="Times New Roman" w:eastAsia="Times New Roman" w:hAnsi="Times New Roman" w:cs="Times New Roman"/>
                <w:color w:val="0F0F0F"/>
                <w:sz w:val="23"/>
                <w:szCs w:val="23"/>
              </w:rPr>
              <w:t xml:space="preserve"> element </w:t>
            </w:r>
            <w:r w:rsidRPr="00C26D9F">
              <w:rPr>
                <w:rFonts w:ascii="Times New Roman" w:eastAsia="Times New Roman" w:hAnsi="Times New Roman" w:cs="Times New Roman"/>
                <w:color w:val="0F0F0F"/>
                <w:sz w:val="23"/>
                <w:szCs w:val="23"/>
              </w:rPr>
              <w:t xml:space="preserve">shall be </w:t>
            </w:r>
            <w:r>
              <w:rPr>
                <w:rFonts w:ascii="Times New Roman" w:eastAsia="Times New Roman" w:hAnsi="Times New Roman" w:cs="Times New Roman"/>
                <w:color w:val="0F0F0F"/>
                <w:sz w:val="23"/>
                <w:szCs w:val="23"/>
              </w:rPr>
              <w:t xml:space="preserve">used with the  </w:t>
            </w:r>
            <w:r w:rsidRPr="00C26D9F">
              <w:rPr>
                <w:rFonts w:ascii="Times New Roman" w:eastAsia="Times New Roman" w:hAnsi="Times New Roman" w:cs="Times New Roman"/>
                <w:color w:val="0F0F0F"/>
                <w:sz w:val="23"/>
                <w:szCs w:val="23"/>
              </w:rPr>
              <w:t>lowerBound</w:t>
            </w:r>
            <w:r>
              <w:rPr>
                <w:rFonts w:ascii="Times New Roman" w:eastAsia="Times New Roman" w:hAnsi="Times New Roman" w:cs="Times New Roman"/>
                <w:color w:val="0F0F0F"/>
                <w:sz w:val="23"/>
                <w:szCs w:val="23"/>
              </w:rPr>
              <w:t xml:space="preserve"> and </w:t>
            </w:r>
            <w:r w:rsidRPr="00C26D9F">
              <w:rPr>
                <w:rFonts w:ascii="Times New Roman" w:eastAsia="Times New Roman" w:hAnsi="Times New Roman" w:cs="Times New Roman"/>
                <w:color w:val="0F0F0F"/>
                <w:sz w:val="23"/>
                <w:szCs w:val="23"/>
              </w:rPr>
              <w:t>upperBound</w:t>
            </w:r>
            <w:r>
              <w:rPr>
                <w:rFonts w:ascii="Times New Roman" w:eastAsia="Times New Roman" w:hAnsi="Times New Roman" w:cs="Times New Roman"/>
                <w:color w:val="0F0F0F"/>
                <w:sz w:val="23"/>
                <w:szCs w:val="23"/>
              </w:rPr>
              <w:t xml:space="preserve"> attributes set to the value of 1 and the </w:t>
            </w:r>
            <w:r w:rsidRPr="00C26D9F">
              <w:rPr>
                <w:rFonts w:ascii="Times New Roman" w:eastAsia="Times New Roman" w:hAnsi="Times New Roman" w:cs="Times New Roman"/>
                <w:color w:val="0F0F0F"/>
                <w:sz w:val="23"/>
                <w:szCs w:val="23"/>
              </w:rPr>
              <w:t xml:space="preserve"> resolution</w:t>
            </w:r>
            <w:r>
              <w:rPr>
                <w:rFonts w:ascii="Times New Roman" w:eastAsia="Times New Roman" w:hAnsi="Times New Roman" w:cs="Times New Roman"/>
                <w:color w:val="0F0F0F"/>
                <w:sz w:val="23"/>
                <w:szCs w:val="23"/>
              </w:rPr>
              <w:t xml:space="preserve"> set to 0.</w:t>
            </w:r>
          </w:p>
        </w:tc>
      </w:tr>
      <w:tr w:rsidR="000A0E33" w:rsidRPr="003E33CD" w:rsidTr="00067D31">
        <w:trPr>
          <w:trHeight w:val="645"/>
        </w:trPr>
        <w:tc>
          <w:tcPr>
            <w:tcW w:w="1565" w:type="dxa"/>
            <w:vMerge/>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0A0E33" w:rsidRPr="003E33CD" w:rsidRDefault="000A0E33"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A0E33" w:rsidRPr="003E33CD" w:rsidRDefault="000A0E33" w:rsidP="00105F06">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A0E33" w:rsidRPr="00307B5F" w:rsidRDefault="00AA4448" w:rsidP="00067D31">
            <w:pPr>
              <w:spacing w:before="100" w:after="100" w:line="230" w:lineRule="auto"/>
              <w:ind w:left="139"/>
              <w:rPr>
                <w:rFonts w:ascii="Times New Roman" w:eastAsia="Times New Roman" w:hAnsi="Times New Roman" w:cs="Times New Roman"/>
                <w:color w:val="0F0F0F"/>
                <w:sz w:val="23"/>
                <w:szCs w:val="23"/>
              </w:rPr>
            </w:pPr>
            <w:r w:rsidRPr="00307B5F">
              <w:rPr>
                <w:rFonts w:ascii="Times New Roman" w:eastAsia="Times New Roman" w:hAnsi="Times New Roman" w:cs="Times New Roman"/>
                <w:color w:val="0F0F0F"/>
                <w:sz w:val="23"/>
                <w:szCs w:val="23"/>
              </w:rPr>
              <w:t xml:space="preserve">Retrieve a </w:t>
            </w:r>
            <w:proofErr w:type="spellStart"/>
            <w:r w:rsidRPr="00307B5F">
              <w:rPr>
                <w:rFonts w:ascii="Times New Roman" w:eastAsia="Times New Roman" w:hAnsi="Times New Roman" w:cs="Times New Roman"/>
                <w:color w:val="0F0F0F"/>
                <w:sz w:val="23"/>
                <w:szCs w:val="23"/>
              </w:rPr>
              <w:t>CoverageDescriptions</w:t>
            </w:r>
            <w:proofErr w:type="spellEnd"/>
            <w:r w:rsidRPr="00307B5F">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document </w:t>
            </w:r>
            <w:r w:rsidRPr="00307B5F">
              <w:rPr>
                <w:rFonts w:ascii="Times New Roman" w:eastAsia="Times New Roman" w:hAnsi="Times New Roman" w:cs="Times New Roman"/>
                <w:color w:val="0F0F0F"/>
                <w:sz w:val="23"/>
                <w:szCs w:val="23"/>
              </w:rPr>
              <w:t>via a Describe</w:t>
            </w:r>
            <w:r>
              <w:rPr>
                <w:rFonts w:ascii="Times New Roman" w:eastAsia="Times New Roman" w:hAnsi="Times New Roman" w:cs="Times New Roman"/>
                <w:color w:val="0F0F0F"/>
                <w:sz w:val="23"/>
                <w:szCs w:val="23"/>
              </w:rPr>
              <w:t>Coverage</w:t>
            </w:r>
            <w:r w:rsidRPr="00307B5F">
              <w:rPr>
                <w:rFonts w:ascii="Times New Roman" w:eastAsia="Times New Roman" w:hAnsi="Times New Roman" w:cs="Times New Roman"/>
                <w:color w:val="0F0F0F"/>
                <w:sz w:val="23"/>
                <w:szCs w:val="23"/>
              </w:rPr>
              <w:t xml:space="preserve"> operation. Inspect </w:t>
            </w:r>
            <w:r>
              <w:rPr>
                <w:rFonts w:ascii="Times New Roman" w:eastAsia="Times New Roman" w:hAnsi="Times New Roman" w:cs="Times New Roman"/>
                <w:color w:val="0F0F0F"/>
                <w:sz w:val="23"/>
                <w:szCs w:val="23"/>
              </w:rPr>
              <w:t>the document to</w:t>
            </w:r>
            <w:r w:rsidR="00CF5E60">
              <w:rPr>
                <w:rFonts w:ascii="Times New Roman" w:eastAsia="Times New Roman" w:hAnsi="Times New Roman" w:cs="Times New Roman"/>
                <w:color w:val="0F0F0F"/>
                <w:sz w:val="23"/>
                <w:szCs w:val="23"/>
              </w:rPr>
              <w:t xml:space="preserve"> ensure that any fixed surface type that has not vertical dependency has the </w:t>
            </w:r>
            <w:r w:rsidR="00CF5E60" w:rsidRPr="00C26D9F">
              <w:rPr>
                <w:rFonts w:ascii="Times New Roman" w:eastAsia="Times New Roman" w:hAnsi="Times New Roman" w:cs="Times New Roman"/>
                <w:color w:val="0F0F0F"/>
                <w:sz w:val="23"/>
                <w:szCs w:val="23"/>
              </w:rPr>
              <w:t>lowerBound</w:t>
            </w:r>
            <w:r w:rsidR="00CF5E60">
              <w:rPr>
                <w:rFonts w:ascii="Times New Roman" w:eastAsia="Times New Roman" w:hAnsi="Times New Roman" w:cs="Times New Roman"/>
                <w:color w:val="0F0F0F"/>
                <w:sz w:val="23"/>
                <w:szCs w:val="23"/>
              </w:rPr>
              <w:t xml:space="preserve"> and </w:t>
            </w:r>
            <w:r w:rsidR="00CF5E60" w:rsidRPr="00C26D9F">
              <w:rPr>
                <w:rFonts w:ascii="Times New Roman" w:eastAsia="Times New Roman" w:hAnsi="Times New Roman" w:cs="Times New Roman"/>
                <w:color w:val="0F0F0F"/>
                <w:sz w:val="23"/>
                <w:szCs w:val="23"/>
              </w:rPr>
              <w:t>upperBound</w:t>
            </w:r>
            <w:r w:rsidR="00CF5E60">
              <w:rPr>
                <w:rFonts w:ascii="Times New Roman" w:eastAsia="Times New Roman" w:hAnsi="Times New Roman" w:cs="Times New Roman"/>
                <w:color w:val="0F0F0F"/>
                <w:sz w:val="23"/>
                <w:szCs w:val="23"/>
              </w:rPr>
              <w:t xml:space="preserve"> attributes </w:t>
            </w:r>
            <w:r w:rsidR="00CF5E60">
              <w:rPr>
                <w:rFonts w:ascii="Times New Roman" w:eastAsia="Times New Roman" w:hAnsi="Times New Roman" w:cs="Times New Roman"/>
                <w:color w:val="0F0F0F"/>
                <w:sz w:val="23"/>
                <w:szCs w:val="23"/>
              </w:rPr>
              <w:lastRenderedPageBreak/>
              <w:t xml:space="preserve">set to the value of 1 and the </w:t>
            </w:r>
            <w:r w:rsidR="00CF5E60" w:rsidRPr="00C26D9F">
              <w:rPr>
                <w:rFonts w:ascii="Times New Roman" w:eastAsia="Times New Roman" w:hAnsi="Times New Roman" w:cs="Times New Roman"/>
                <w:color w:val="0F0F0F"/>
                <w:sz w:val="23"/>
                <w:szCs w:val="23"/>
              </w:rPr>
              <w:t xml:space="preserve"> resolution</w:t>
            </w:r>
            <w:r w:rsidR="00CF5E60">
              <w:rPr>
                <w:rFonts w:ascii="Times New Roman" w:eastAsia="Times New Roman" w:hAnsi="Times New Roman" w:cs="Times New Roman"/>
                <w:color w:val="0F0F0F"/>
                <w:sz w:val="23"/>
                <w:szCs w:val="23"/>
              </w:rPr>
              <w:t xml:space="preserve"> set to 0</w:t>
            </w:r>
          </w:p>
        </w:tc>
      </w:tr>
      <w:tr w:rsidR="000A0E33" w:rsidRPr="003E33CD" w:rsidTr="00067D31">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0A0E33" w:rsidRPr="003E33CD" w:rsidRDefault="000A0E33" w:rsidP="00067D31">
            <w:pPr>
              <w:spacing w:before="100" w:after="100" w:line="230" w:lineRule="auto"/>
              <w:jc w:val="both"/>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00000"/>
                <w:sz w:val="23"/>
                <w:szCs w:val="23"/>
                <w:lang w:val="en-US"/>
              </w:rPr>
              <w:lastRenderedPageBreak/>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A0E33" w:rsidRPr="003E33CD" w:rsidRDefault="000A0E33" w:rsidP="00C42D78">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/conf/</w:t>
            </w:r>
            <w:proofErr w:type="spellStart"/>
            <w:r>
              <w:rPr>
                <w:rFonts w:ascii="Times New Roman" w:eastAsia="Times New Roman" w:hAnsi="Times New Roman" w:cs="Times New Roman"/>
                <w:b/>
                <w:color w:val="943634" w:themeColor="accent2" w:themeShade="BF"/>
                <w:sz w:val="23"/>
                <w:szCs w:val="23"/>
              </w:rPr>
              <w:t>metocean_simulation</w:t>
            </w:r>
            <w:proofErr w:type="spellEnd"/>
            <w:r>
              <w:rPr>
                <w:rFonts w:ascii="Times New Roman" w:eastAsia="Times New Roman" w:hAnsi="Times New Roman" w:cs="Times New Roman"/>
                <w:b/>
                <w:color w:val="943634" w:themeColor="accent2" w:themeShade="BF"/>
                <w:sz w:val="23"/>
                <w:szCs w:val="23"/>
              </w:rPr>
              <w:t>-process-description</w:t>
            </w:r>
            <w:r w:rsidRPr="003E33CD">
              <w:rPr>
                <w:rFonts w:ascii="Times New Roman" w:eastAsia="Times New Roman" w:hAnsi="Times New Roman" w:cs="Times New Roman"/>
                <w:b/>
                <w:color w:val="943634" w:themeColor="accent2" w:themeShade="BF"/>
                <w:sz w:val="23"/>
                <w:szCs w:val="23"/>
              </w:rPr>
              <w:t>/footprint</w:t>
            </w:r>
          </w:p>
        </w:tc>
      </w:tr>
      <w:tr w:rsidR="000A0E33" w:rsidRPr="003E33CD" w:rsidTr="00067D31">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0A0E33" w:rsidRPr="003E33CD" w:rsidRDefault="000A0E33"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A0E33" w:rsidRPr="003E33CD" w:rsidRDefault="000A0E33"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A0E33" w:rsidRPr="00C42D78" w:rsidRDefault="000A0E33" w:rsidP="00067D31">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req/</w:t>
            </w:r>
            <w:proofErr w:type="spellStart"/>
            <w:r>
              <w:rPr>
                <w:rFonts w:ascii="Times New Roman" w:eastAsia="Times New Roman" w:hAnsi="Times New Roman" w:cs="Times New Roman"/>
                <w:b/>
                <w:color w:val="943634" w:themeColor="accent2" w:themeShade="BF"/>
                <w:sz w:val="23"/>
                <w:szCs w:val="23"/>
              </w:rPr>
              <w:t>metocean_simulation</w:t>
            </w:r>
            <w:proofErr w:type="spellEnd"/>
            <w:r>
              <w:rPr>
                <w:rFonts w:ascii="Times New Roman" w:eastAsia="Times New Roman" w:hAnsi="Times New Roman" w:cs="Times New Roman"/>
                <w:b/>
                <w:color w:val="943634" w:themeColor="accent2" w:themeShade="BF"/>
                <w:sz w:val="23"/>
                <w:szCs w:val="23"/>
              </w:rPr>
              <w:t>-process-description</w:t>
            </w:r>
            <w:r w:rsidRPr="003E33CD">
              <w:rPr>
                <w:rFonts w:ascii="Times New Roman" w:eastAsia="Times New Roman" w:hAnsi="Times New Roman" w:cs="Times New Roman"/>
                <w:b/>
                <w:color w:val="943634" w:themeColor="accent2" w:themeShade="BF"/>
                <w:sz w:val="23"/>
                <w:szCs w:val="23"/>
              </w:rPr>
              <w:t>/footprint</w:t>
            </w:r>
          </w:p>
        </w:tc>
      </w:tr>
      <w:tr w:rsidR="000A0E33" w:rsidRPr="003E33CD" w:rsidTr="00067D3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0A0E33" w:rsidRPr="003E33CD" w:rsidRDefault="000A0E33"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A0E33" w:rsidRPr="003E33CD" w:rsidRDefault="000A0E33"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A0E33" w:rsidRPr="003E33CD" w:rsidRDefault="000A0E33" w:rsidP="00067D31">
            <w:pPr>
              <w:spacing w:before="100" w:after="100" w:line="230" w:lineRule="auto"/>
              <w:ind w:left="139"/>
              <w:jc w:val="both"/>
              <w:rPr>
                <w:rFonts w:ascii="Times New Roman" w:eastAsia="MS Mincho" w:hAnsi="Times New Roman" w:cs="Times New Roman"/>
                <w:color w:val="000000"/>
                <w:sz w:val="23"/>
                <w:szCs w:val="23"/>
                <w:lang w:val="en-US"/>
              </w:rPr>
            </w:pPr>
            <w:r w:rsidRPr="003E33CD">
              <w:rPr>
                <w:rFonts w:ascii="Times New Roman" w:eastAsia="Times New Roman" w:hAnsi="Times New Roman" w:cs="Times New Roman"/>
                <w:color w:val="0F0F0F"/>
                <w:sz w:val="23"/>
                <w:szCs w:val="23"/>
              </w:rPr>
              <w:t xml:space="preserve">The shape property of the </w:t>
            </w:r>
            <w:r>
              <w:rPr>
                <w:rFonts w:ascii="Times New Roman" w:eastAsia="Times New Roman" w:hAnsi="Times New Roman" w:cs="Times New Roman"/>
                <w:color w:val="0F0F0F"/>
                <w:sz w:val="23"/>
                <w:szCs w:val="23"/>
              </w:rPr>
              <w:t>sampledFeature</w:t>
            </w:r>
            <w:r w:rsidRPr="003E33CD">
              <w:rPr>
                <w:rFonts w:ascii="Times New Roman" w:eastAsia="Times New Roman" w:hAnsi="Times New Roman" w:cs="Times New Roman"/>
                <w:color w:val="0F0F0F"/>
                <w:sz w:val="23"/>
                <w:szCs w:val="23"/>
              </w:rPr>
              <w:t xml:space="preserve"> shall contain the </w:t>
            </w:r>
            <w:r>
              <w:rPr>
                <w:rFonts w:ascii="Times New Roman" w:eastAsia="Times New Roman" w:hAnsi="Times New Roman" w:cs="Times New Roman"/>
                <w:color w:val="0F0F0F"/>
                <w:sz w:val="23"/>
                <w:szCs w:val="23"/>
              </w:rPr>
              <w:t>component</w:t>
            </w:r>
            <w:r w:rsidRPr="003E33CD">
              <w:rPr>
                <w:rFonts w:ascii="Times New Roman" w:eastAsia="Times New Roman" w:hAnsi="Times New Roman" w:cs="Times New Roman"/>
                <w:color w:val="0F0F0F"/>
                <w:sz w:val="23"/>
                <w:szCs w:val="23"/>
              </w:rPr>
              <w:t xml:space="preserve"> Footprint that will define the horizontal domain of the simulation model.</w:t>
            </w:r>
            <w:r w:rsidRPr="003E33CD">
              <w:rPr>
                <w:rFonts w:ascii="Times New Roman" w:eastAsia="MS Mincho" w:hAnsi="Times New Roman" w:cs="Times New Roman"/>
                <w:color w:val="000000"/>
                <w:sz w:val="23"/>
                <w:szCs w:val="23"/>
                <w:lang w:val="en-US"/>
              </w:rPr>
              <w:tab/>
            </w:r>
          </w:p>
        </w:tc>
      </w:tr>
      <w:tr w:rsidR="000A0E33" w:rsidRPr="003E33CD" w:rsidTr="00067D31">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0A0E33" w:rsidRPr="003E33CD" w:rsidRDefault="000A0E33"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A0E33" w:rsidRPr="003E33CD" w:rsidRDefault="000A0E33" w:rsidP="00067D31">
            <w:pPr>
              <w:spacing w:before="100" w:after="100" w:line="230" w:lineRule="auto"/>
              <w:jc w:val="center"/>
              <w:rPr>
                <w:rFonts w:ascii="Times New Roman" w:eastAsia="Times New Roman" w:hAnsi="Times New Roman" w:cs="Times New Roman"/>
                <w:color w:val="000000"/>
                <w:sz w:val="23"/>
                <w:szCs w:val="23"/>
                <w:lang w:val="en-US"/>
              </w:rPr>
            </w:pPr>
            <w:r w:rsidRPr="0013274E">
              <w:rPr>
                <w:rFonts w:ascii="Times New Roman" w:eastAsia="Times New Roman" w:hAnsi="Times New Roman" w:cs="Times New Roman"/>
                <w:color w:val="0F0F0F"/>
                <w:sz w:val="23"/>
                <w:szCs w:val="23"/>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A0E33" w:rsidRPr="003E33CD" w:rsidRDefault="000A0E33" w:rsidP="00A94A0D">
            <w:pPr>
              <w:spacing w:before="100" w:after="100" w:line="230" w:lineRule="auto"/>
              <w:ind w:left="139"/>
              <w:rPr>
                <w:rFonts w:ascii="Times New Roman" w:eastAsia="MS Mincho" w:hAnsi="Times New Roman" w:cs="Times New Roman"/>
                <w:color w:val="000000"/>
                <w:sz w:val="23"/>
                <w:szCs w:val="23"/>
                <w:lang w:val="en-US"/>
              </w:rPr>
            </w:pPr>
            <w:r w:rsidRPr="00307B5F">
              <w:rPr>
                <w:rFonts w:ascii="Times New Roman" w:eastAsia="Times New Roman" w:hAnsi="Times New Roman" w:cs="Times New Roman"/>
                <w:color w:val="0F0F0F"/>
                <w:sz w:val="23"/>
                <w:szCs w:val="23"/>
              </w:rPr>
              <w:t xml:space="preserve">Retrieve a </w:t>
            </w:r>
            <w:proofErr w:type="spellStart"/>
            <w:r w:rsidRPr="00307B5F">
              <w:rPr>
                <w:rFonts w:ascii="Times New Roman" w:eastAsia="Times New Roman" w:hAnsi="Times New Roman" w:cs="Times New Roman"/>
                <w:color w:val="0F0F0F"/>
                <w:sz w:val="23"/>
                <w:szCs w:val="23"/>
              </w:rPr>
              <w:t>CoverageDescriptions</w:t>
            </w:r>
            <w:proofErr w:type="spellEnd"/>
            <w:r w:rsidRPr="00307B5F">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document </w:t>
            </w:r>
            <w:r w:rsidRPr="00307B5F">
              <w:rPr>
                <w:rFonts w:ascii="Times New Roman" w:eastAsia="Times New Roman" w:hAnsi="Times New Roman" w:cs="Times New Roman"/>
                <w:color w:val="0F0F0F"/>
                <w:sz w:val="23"/>
                <w:szCs w:val="23"/>
              </w:rPr>
              <w:t>via a Describe</w:t>
            </w:r>
            <w:r>
              <w:rPr>
                <w:rFonts w:ascii="Times New Roman" w:eastAsia="Times New Roman" w:hAnsi="Times New Roman" w:cs="Times New Roman"/>
                <w:color w:val="0F0F0F"/>
                <w:sz w:val="23"/>
                <w:szCs w:val="23"/>
              </w:rPr>
              <w:t>Coverage</w:t>
            </w:r>
            <w:r w:rsidRPr="00307B5F">
              <w:rPr>
                <w:rFonts w:ascii="Times New Roman" w:eastAsia="Times New Roman" w:hAnsi="Times New Roman" w:cs="Times New Roman"/>
                <w:color w:val="0F0F0F"/>
                <w:sz w:val="23"/>
                <w:szCs w:val="23"/>
              </w:rPr>
              <w:t xml:space="preserve"> operation. Inspect </w:t>
            </w:r>
            <w:r>
              <w:rPr>
                <w:rFonts w:ascii="Times New Roman" w:eastAsia="Times New Roman" w:hAnsi="Times New Roman" w:cs="Times New Roman"/>
                <w:color w:val="0F0F0F"/>
                <w:sz w:val="23"/>
                <w:szCs w:val="23"/>
              </w:rPr>
              <w:t>the document to ensure that the sams</w:t>
            </w:r>
            <w:proofErr w:type="gramStart"/>
            <w:r>
              <w:rPr>
                <w:rFonts w:ascii="Times New Roman" w:eastAsia="Times New Roman" w:hAnsi="Times New Roman" w:cs="Times New Roman"/>
                <w:color w:val="0F0F0F"/>
                <w:sz w:val="23"/>
                <w:szCs w:val="23"/>
              </w:rPr>
              <w:t>:shape</w:t>
            </w:r>
            <w:proofErr w:type="gramEnd"/>
            <w:r>
              <w:rPr>
                <w:rFonts w:ascii="Times New Roman" w:eastAsia="Times New Roman" w:hAnsi="Times New Roman" w:cs="Times New Roman"/>
                <w:color w:val="0F0F0F"/>
                <w:sz w:val="23"/>
                <w:szCs w:val="23"/>
              </w:rPr>
              <w:t xml:space="preserve"> component contains a </w:t>
            </w:r>
            <w:r w:rsidRPr="00C42D78">
              <w:rPr>
                <w:rFonts w:ascii="Times New Roman" w:eastAsia="Times New Roman" w:hAnsi="Times New Roman" w:cs="Times New Roman"/>
                <w:color w:val="0F0F0F"/>
                <w:sz w:val="23"/>
                <w:szCs w:val="23"/>
              </w:rPr>
              <w:t>Footprint</w:t>
            </w:r>
            <w:r>
              <w:rPr>
                <w:rFonts w:ascii="Times New Roman" w:eastAsia="Times New Roman" w:hAnsi="Times New Roman" w:cs="Times New Roman"/>
                <w:color w:val="0F0F0F"/>
                <w:sz w:val="23"/>
                <w:szCs w:val="23"/>
              </w:rPr>
              <w:t xml:space="preserve"> component (see </w:t>
            </w:r>
            <w:fldSimple w:instr=" REF _Ref458432154 \h  \* MERGEFORMAT ">
              <w:r w:rsidRPr="00A94A0D">
                <w:rPr>
                  <w:rFonts w:ascii="Times New Roman" w:eastAsia="Times New Roman" w:hAnsi="Times New Roman" w:cs="Times New Roman"/>
                  <w:color w:val="0F0F0F"/>
                  <w:sz w:val="23"/>
                  <w:szCs w:val="23"/>
                </w:rPr>
                <w:t>Table 4</w:t>
              </w:r>
            </w:fldSimple>
            <w:r>
              <w:rPr>
                <w:rFonts w:ascii="Times New Roman" w:eastAsia="Times New Roman" w:hAnsi="Times New Roman" w:cs="Times New Roman"/>
                <w:color w:val="0F0F0F"/>
                <w:sz w:val="23"/>
                <w:szCs w:val="23"/>
              </w:rPr>
              <w:t>) that describes the domain of the simulation.</w:t>
            </w:r>
          </w:p>
        </w:tc>
      </w:tr>
    </w:tbl>
    <w:p w:rsidR="007C1EFB" w:rsidRPr="00D209C5" w:rsidRDefault="007C1EFB" w:rsidP="007C1EFB">
      <w:pPr>
        <w:pStyle w:val="heading2OGCHeading2"/>
        <w:numPr>
          <w:ilvl w:val="0"/>
          <w:numId w:val="0"/>
        </w:numPr>
        <w:rPr>
          <w:sz w:val="23"/>
          <w:szCs w:val="23"/>
        </w:rPr>
      </w:pPr>
    </w:p>
    <w:p w:rsidR="00405F5C" w:rsidRPr="00D209C5" w:rsidRDefault="008F4AEE" w:rsidP="0073787B">
      <w:pPr>
        <w:pStyle w:val="AnnexNumbered"/>
        <w:numPr>
          <w:ilvl w:val="1"/>
          <w:numId w:val="10"/>
        </w:numPr>
        <w:rPr>
          <w:sz w:val="23"/>
          <w:szCs w:val="23"/>
        </w:rPr>
      </w:pPr>
      <w:bookmarkStart w:id="431" w:name="_Toc448497641"/>
      <w:bookmarkStart w:id="432" w:name="_Toc458773718"/>
      <w:r w:rsidRPr="00D209C5">
        <w:rPr>
          <w:sz w:val="23"/>
          <w:szCs w:val="23"/>
        </w:rPr>
        <w:t>Conformance class: ResultMask</w:t>
      </w:r>
      <w:bookmarkEnd w:id="431"/>
      <w:bookmarkEnd w:id="432"/>
    </w:p>
    <w:tbl>
      <w:tblPr>
        <w:tblW w:w="8936" w:type="dxa"/>
        <w:tblLayout w:type="fixed"/>
        <w:tblLook w:val="04A0"/>
      </w:tblPr>
      <w:tblGrid>
        <w:gridCol w:w="1565"/>
        <w:gridCol w:w="1559"/>
        <w:gridCol w:w="5812"/>
      </w:tblGrid>
      <w:tr w:rsidR="00E718F7" w:rsidRPr="003E33CD" w:rsidTr="00067D31">
        <w:trPr>
          <w:trHeight w:val="268"/>
        </w:trPr>
        <w:tc>
          <w:tcPr>
            <w:tcW w:w="8936"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E718F7" w:rsidRPr="003E33CD" w:rsidRDefault="00E718F7" w:rsidP="00067D31">
            <w:pPr>
              <w:keepNext/>
              <w:spacing w:before="100" w:after="100" w:line="230" w:lineRule="auto"/>
              <w:jc w:val="both"/>
              <w:rPr>
                <w:rFonts w:eastAsia="Times New Roman"/>
                <w:b/>
                <w:color w:val="000000"/>
                <w:sz w:val="23"/>
                <w:szCs w:val="23"/>
                <w:lang w:val="en-US"/>
              </w:rPr>
            </w:pPr>
            <w:r w:rsidRPr="006742F8">
              <w:rPr>
                <w:rFonts w:eastAsia="Times New Roman"/>
                <w:b/>
                <w:color w:val="000000"/>
                <w:sz w:val="23"/>
                <w:szCs w:val="23"/>
                <w:lang w:val="en-US"/>
              </w:rPr>
              <w:t>Conformance Class</w:t>
            </w:r>
          </w:p>
        </w:tc>
      </w:tr>
      <w:tr w:rsidR="00E718F7" w:rsidRPr="00067D31" w:rsidTr="00067D31">
        <w:trPr>
          <w:trHeight w:val="268"/>
        </w:trPr>
        <w:tc>
          <w:tcPr>
            <w:tcW w:w="8936"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067D31" w:rsidRDefault="00067D31" w:rsidP="00253F45">
            <w:pPr>
              <w:spacing w:before="100" w:after="100" w:line="230" w:lineRule="auto"/>
              <w:jc w:val="both"/>
              <w:rPr>
                <w:rFonts w:ascii="Times New Roman" w:eastAsia="Consolas" w:hAnsi="Times New Roman" w:cs="Times New Roman"/>
                <w:b/>
                <w:color w:val="B13F3F"/>
                <w:sz w:val="23"/>
                <w:szCs w:val="23"/>
              </w:rPr>
            </w:pPr>
            <w:r w:rsidRPr="00067D31">
              <w:rPr>
                <w:rFonts w:ascii="Times New Roman" w:eastAsia="Consolas" w:hAnsi="Times New Roman" w:cs="Times New Roman"/>
                <w:b/>
                <w:color w:val="B13F3F"/>
                <w:sz w:val="23"/>
                <w:szCs w:val="23"/>
              </w:rPr>
              <w:t>http://www.opengis.net/spec/WCS_application-profile_metocean/1.0/</w:t>
            </w:r>
            <w:r w:rsidR="00253F45">
              <w:rPr>
                <w:rFonts w:ascii="Times New Roman" w:eastAsia="Consolas" w:hAnsi="Times New Roman" w:cs="Times New Roman"/>
                <w:b/>
                <w:color w:val="B13F3F"/>
                <w:sz w:val="23"/>
                <w:szCs w:val="23"/>
              </w:rPr>
              <w:t>conf</w:t>
            </w:r>
            <w:r w:rsidRPr="00067D31">
              <w:rPr>
                <w:rFonts w:ascii="Times New Roman" w:eastAsia="Consolas" w:hAnsi="Times New Roman" w:cs="Times New Roman"/>
                <w:b/>
                <w:color w:val="B13F3F"/>
                <w:sz w:val="23"/>
                <w:szCs w:val="23"/>
              </w:rPr>
              <w:t>/</w:t>
            </w:r>
            <w:r w:rsidRPr="00067D31" w:rsidDel="00613B82">
              <w:rPr>
                <w:rFonts w:ascii="Times New Roman" w:eastAsia="Consolas" w:hAnsi="Times New Roman" w:cs="Times New Roman"/>
                <w:b/>
                <w:color w:val="B13F3F"/>
                <w:sz w:val="23"/>
                <w:szCs w:val="23"/>
              </w:rPr>
              <w:t xml:space="preserve"> </w:t>
            </w:r>
            <w:proofErr w:type="spellStart"/>
            <w:r w:rsidRPr="00067D31">
              <w:rPr>
                <w:rFonts w:ascii="Times New Roman" w:eastAsia="Consolas" w:hAnsi="Times New Roman" w:cs="Times New Roman"/>
                <w:b/>
                <w:color w:val="B13F3F"/>
                <w:sz w:val="23"/>
                <w:szCs w:val="23"/>
              </w:rPr>
              <w:t>metocean_result</w:t>
            </w:r>
            <w:proofErr w:type="spellEnd"/>
            <w:r w:rsidRPr="00067D31">
              <w:rPr>
                <w:rFonts w:ascii="Times New Roman" w:eastAsia="Consolas" w:hAnsi="Times New Roman" w:cs="Times New Roman"/>
                <w:b/>
                <w:color w:val="B13F3F"/>
                <w:sz w:val="23"/>
                <w:szCs w:val="23"/>
              </w:rPr>
              <w:t>-mask</w:t>
            </w:r>
          </w:p>
        </w:tc>
      </w:tr>
      <w:tr w:rsidR="00E718F7" w:rsidRPr="003E33CD" w:rsidTr="00067D31">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Requirements</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253F45" w:rsidP="00253F45">
            <w:pPr>
              <w:spacing w:before="100" w:after="100" w:line="230" w:lineRule="auto"/>
              <w:jc w:val="both"/>
              <w:rPr>
                <w:rFonts w:ascii="Times New Roman" w:eastAsia="Times New Roman" w:hAnsi="Times New Roman" w:cs="Times New Roman"/>
                <w:b/>
                <w:color w:val="FF0000"/>
                <w:sz w:val="23"/>
                <w:szCs w:val="23"/>
              </w:rPr>
            </w:pPr>
            <w:r w:rsidRPr="00067D31">
              <w:rPr>
                <w:rFonts w:ascii="Times New Roman" w:eastAsia="Consolas" w:hAnsi="Times New Roman" w:cs="Times New Roman"/>
                <w:b/>
                <w:color w:val="B13F3F"/>
                <w:sz w:val="23"/>
                <w:szCs w:val="23"/>
              </w:rPr>
              <w:t>http://www.opengis.net/spec/WCS_application-profile_metocean/1.0/</w:t>
            </w:r>
            <w:r>
              <w:rPr>
                <w:rFonts w:ascii="Times New Roman" w:eastAsia="Consolas" w:hAnsi="Times New Roman" w:cs="Times New Roman"/>
                <w:b/>
                <w:color w:val="B13F3F"/>
                <w:sz w:val="23"/>
                <w:szCs w:val="23"/>
              </w:rPr>
              <w:t>rew</w:t>
            </w:r>
            <w:r w:rsidRPr="00067D31">
              <w:rPr>
                <w:rFonts w:ascii="Times New Roman" w:eastAsia="Consolas" w:hAnsi="Times New Roman" w:cs="Times New Roman"/>
                <w:b/>
                <w:color w:val="B13F3F"/>
                <w:sz w:val="23"/>
                <w:szCs w:val="23"/>
              </w:rPr>
              <w:t>/</w:t>
            </w:r>
            <w:r w:rsidRPr="00067D31" w:rsidDel="00613B82">
              <w:rPr>
                <w:rFonts w:ascii="Times New Roman" w:eastAsia="Consolas" w:hAnsi="Times New Roman" w:cs="Times New Roman"/>
                <w:b/>
                <w:color w:val="B13F3F"/>
                <w:sz w:val="23"/>
                <w:szCs w:val="23"/>
              </w:rPr>
              <w:t xml:space="preserve"> </w:t>
            </w:r>
            <w:proofErr w:type="spellStart"/>
            <w:r w:rsidRPr="00067D31">
              <w:rPr>
                <w:rFonts w:ascii="Times New Roman" w:eastAsia="Consolas" w:hAnsi="Times New Roman" w:cs="Times New Roman"/>
                <w:b/>
                <w:color w:val="B13F3F"/>
                <w:sz w:val="23"/>
                <w:szCs w:val="23"/>
              </w:rPr>
              <w:t>metocean_result</w:t>
            </w:r>
            <w:proofErr w:type="spellEnd"/>
            <w:r w:rsidRPr="00067D31">
              <w:rPr>
                <w:rFonts w:ascii="Times New Roman" w:eastAsia="Consolas" w:hAnsi="Times New Roman" w:cs="Times New Roman"/>
                <w:b/>
                <w:color w:val="B13F3F"/>
                <w:sz w:val="23"/>
                <w:szCs w:val="23"/>
              </w:rPr>
              <w:t>-mask</w:t>
            </w:r>
          </w:p>
        </w:tc>
      </w:tr>
      <w:tr w:rsidR="00A17AD5" w:rsidRPr="003E33CD" w:rsidTr="00EF574C">
        <w:trPr>
          <w:trHeight w:val="340"/>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A17AD5" w:rsidRPr="00D209C5" w:rsidRDefault="00A17AD5" w:rsidP="00A56E22">
            <w:pPr>
              <w:spacing w:before="100" w:after="100" w:line="230" w:lineRule="auto"/>
              <w:jc w:val="both"/>
              <w:rPr>
                <w:rFonts w:ascii="Times New Roman" w:eastAsia="Times New Roman" w:hAnsi="Times New Roman" w:cs="Times New Roman"/>
                <w:b/>
                <w:color w:val="000000"/>
                <w:sz w:val="23"/>
                <w:szCs w:val="23"/>
              </w:rPr>
            </w:pPr>
            <w:r w:rsidRPr="00D209C5">
              <w:rPr>
                <w:rFonts w:ascii="Times New Roman" w:eastAsia="Times New Roman" w:hAnsi="Times New Roman" w:cs="Times New Roman"/>
                <w:b/>
                <w:color w:val="000000"/>
                <w:sz w:val="23"/>
                <w:szCs w:val="23"/>
              </w:rPr>
              <w:t>Dependency</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17AD5" w:rsidRPr="003E33CD" w:rsidRDefault="00E433D8" w:rsidP="00A56E22">
            <w:pPr>
              <w:spacing w:before="100" w:after="100" w:line="230" w:lineRule="auto"/>
              <w:jc w:val="both"/>
              <w:rPr>
                <w:rFonts w:ascii="Times New Roman" w:hAnsi="Times New Roman" w:cs="Times New Roman"/>
                <w:b/>
                <w:color w:val="0070C0"/>
                <w:sz w:val="23"/>
                <w:szCs w:val="23"/>
              </w:rPr>
            </w:pPr>
            <w:hyperlink r:id="rId70" w:history="1">
              <w:r w:rsidR="00A17AD5" w:rsidRPr="00A17AD5">
                <w:rPr>
                  <w:rFonts w:ascii="Times New Roman" w:hAnsi="Times New Roman" w:cs="Times New Roman"/>
                  <w:b/>
                  <w:color w:val="0070C0"/>
                  <w:sz w:val="23"/>
                  <w:szCs w:val="23"/>
                </w:rPr>
                <w:t>http://www.opengis.net/spec/CIS/1.1/</w:t>
              </w:r>
            </w:hyperlink>
          </w:p>
        </w:tc>
      </w:tr>
      <w:tr w:rsidR="00EF574C" w:rsidRPr="003E33CD" w:rsidTr="00067D31">
        <w:trPr>
          <w:trHeight w:val="645"/>
        </w:trPr>
        <w:tc>
          <w:tcPr>
            <w:tcW w:w="1565" w:type="dxa"/>
            <w:vMerge w:val="restart"/>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EF574C" w:rsidRPr="003E33CD" w:rsidRDefault="00EF574C" w:rsidP="00067D31">
            <w:pPr>
              <w:spacing w:before="100" w:after="100" w:line="230" w:lineRule="auto"/>
              <w:jc w:val="both"/>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3E33CD" w:rsidRDefault="00EF574C" w:rsidP="00067D31">
            <w:pPr>
              <w:spacing w:before="100" w:after="100" w:line="230" w:lineRule="auto"/>
              <w:jc w:val="both"/>
              <w:rPr>
                <w:rFonts w:ascii="Times New Roman" w:eastAsia="Consolas" w:hAnsi="Times New Roman" w:cs="Times New Roman"/>
                <w:b/>
                <w:color w:val="B13F3F"/>
                <w:sz w:val="23"/>
                <w:szCs w:val="23"/>
              </w:rPr>
            </w:pPr>
            <w:r>
              <w:rPr>
                <w:rFonts w:ascii="Times New Roman" w:eastAsia="Consolas" w:hAnsi="Times New Roman" w:cs="Times New Roman"/>
                <w:b/>
                <w:color w:val="B13F3F"/>
                <w:sz w:val="23"/>
                <w:szCs w:val="23"/>
              </w:rPr>
              <w:t>/conf</w:t>
            </w:r>
            <w:r w:rsidRPr="00067D31">
              <w:rPr>
                <w:rFonts w:ascii="Times New Roman" w:eastAsia="Consolas" w:hAnsi="Times New Roman" w:cs="Times New Roman"/>
                <w:b/>
                <w:color w:val="B13F3F"/>
                <w:sz w:val="23"/>
                <w:szCs w:val="23"/>
              </w:rPr>
              <w:t>/</w:t>
            </w:r>
            <w:proofErr w:type="spellStart"/>
            <w:r w:rsidRPr="00067D31">
              <w:rPr>
                <w:rFonts w:ascii="Times New Roman" w:eastAsia="Consolas" w:hAnsi="Times New Roman" w:cs="Times New Roman"/>
                <w:b/>
                <w:color w:val="B13F3F"/>
                <w:sz w:val="23"/>
                <w:szCs w:val="23"/>
              </w:rPr>
              <w:t>metocean_result</w:t>
            </w:r>
            <w:proofErr w:type="spellEnd"/>
            <w:r w:rsidRPr="00067D31">
              <w:rPr>
                <w:rFonts w:ascii="Times New Roman" w:eastAsia="Consolas" w:hAnsi="Times New Roman" w:cs="Times New Roman"/>
                <w:b/>
                <w:color w:val="B13F3F"/>
                <w:sz w:val="23"/>
                <w:szCs w:val="23"/>
              </w:rPr>
              <w:t>-mask/structure</w:t>
            </w:r>
          </w:p>
        </w:tc>
      </w:tr>
      <w:tr w:rsidR="00EF574C" w:rsidRPr="003E33CD" w:rsidTr="00067D31">
        <w:trPr>
          <w:trHeight w:val="645"/>
        </w:trPr>
        <w:tc>
          <w:tcPr>
            <w:tcW w:w="1565" w:type="dxa"/>
            <w:vMerge/>
            <w:tcBorders>
              <w:left w:val="single" w:sz="4" w:space="0" w:color="auto"/>
              <w:right w:val="single" w:sz="4" w:space="0" w:color="auto"/>
            </w:tcBorders>
            <w:shd w:val="clear" w:color="auto" w:fill="BFBFBF"/>
            <w:tcMar>
              <w:top w:w="0" w:type="dxa"/>
              <w:left w:w="3" w:type="dxa"/>
              <w:bottom w:w="0" w:type="dxa"/>
              <w:right w:w="108" w:type="dxa"/>
            </w:tcMar>
          </w:tcPr>
          <w:p w:rsidR="00EF574C" w:rsidRPr="003E33CD" w:rsidRDefault="00EF574C"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3E33CD" w:rsidRDefault="00EF574C"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Requirement</w:t>
            </w:r>
          </w:p>
        </w:tc>
        <w:tc>
          <w:tcPr>
            <w:tcW w:w="5812" w:type="dxa"/>
            <w:tcBorders>
              <w:top w:val="single" w:sz="4" w:space="0" w:color="auto"/>
              <w:left w:val="single" w:sz="4" w:space="0" w:color="auto"/>
              <w:bottom w:val="single" w:sz="4" w:space="0" w:color="auto"/>
              <w:right w:val="single" w:sz="4" w:space="0" w:color="auto"/>
            </w:tcBorders>
          </w:tcPr>
          <w:p w:rsidR="00EF574C" w:rsidRPr="003E33CD" w:rsidRDefault="00EF574C" w:rsidP="00067D31">
            <w:pPr>
              <w:spacing w:before="100" w:after="100" w:line="230" w:lineRule="auto"/>
              <w:rPr>
                <w:rFonts w:ascii="Times New Roman" w:eastAsia="Times New Roman" w:hAnsi="Times New Roman" w:cs="Times New Roman"/>
                <w:color w:val="0F0F0F"/>
                <w:sz w:val="23"/>
                <w:szCs w:val="23"/>
              </w:rPr>
            </w:pPr>
            <w:r>
              <w:rPr>
                <w:rFonts w:ascii="Times New Roman" w:eastAsia="Consolas" w:hAnsi="Times New Roman" w:cs="Times New Roman"/>
                <w:b/>
                <w:color w:val="B13F3F"/>
                <w:sz w:val="23"/>
                <w:szCs w:val="23"/>
              </w:rPr>
              <w:t>/req</w:t>
            </w:r>
            <w:r w:rsidRPr="00067D31">
              <w:rPr>
                <w:rFonts w:ascii="Times New Roman" w:eastAsia="Consolas" w:hAnsi="Times New Roman" w:cs="Times New Roman"/>
                <w:b/>
                <w:color w:val="B13F3F"/>
                <w:sz w:val="23"/>
                <w:szCs w:val="23"/>
              </w:rPr>
              <w:t>/</w:t>
            </w:r>
            <w:proofErr w:type="spellStart"/>
            <w:r w:rsidRPr="00067D31">
              <w:rPr>
                <w:rFonts w:ascii="Times New Roman" w:eastAsia="Consolas" w:hAnsi="Times New Roman" w:cs="Times New Roman"/>
                <w:b/>
                <w:color w:val="B13F3F"/>
                <w:sz w:val="23"/>
                <w:szCs w:val="23"/>
              </w:rPr>
              <w:t>metocean_result</w:t>
            </w:r>
            <w:proofErr w:type="spellEnd"/>
            <w:r w:rsidRPr="00067D31">
              <w:rPr>
                <w:rFonts w:ascii="Times New Roman" w:eastAsia="Consolas" w:hAnsi="Times New Roman" w:cs="Times New Roman"/>
                <w:b/>
                <w:color w:val="B13F3F"/>
                <w:sz w:val="23"/>
                <w:szCs w:val="23"/>
              </w:rPr>
              <w:t>-mask/structure</w:t>
            </w:r>
          </w:p>
        </w:tc>
      </w:tr>
      <w:tr w:rsidR="00EF574C" w:rsidRPr="003E33CD" w:rsidTr="00067D31">
        <w:trPr>
          <w:trHeight w:val="645"/>
        </w:trPr>
        <w:tc>
          <w:tcPr>
            <w:tcW w:w="1565" w:type="dxa"/>
            <w:vMerge/>
            <w:tcBorders>
              <w:left w:val="single" w:sz="4" w:space="0" w:color="auto"/>
              <w:right w:val="single" w:sz="4" w:space="0" w:color="auto"/>
            </w:tcBorders>
            <w:shd w:val="clear" w:color="auto" w:fill="BFBFBF"/>
            <w:tcMar>
              <w:top w:w="0" w:type="dxa"/>
              <w:left w:w="3" w:type="dxa"/>
              <w:bottom w:w="0" w:type="dxa"/>
              <w:right w:w="108" w:type="dxa"/>
            </w:tcMar>
          </w:tcPr>
          <w:p w:rsidR="00EF574C" w:rsidRPr="003E33CD" w:rsidRDefault="00EF574C"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3E33CD" w:rsidRDefault="00EF574C"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F0F0F"/>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Pr>
          <w:p w:rsidR="00EF574C" w:rsidRPr="003E33CD" w:rsidRDefault="00EF574C" w:rsidP="004E2815">
            <w:pPr>
              <w:spacing w:before="100" w:after="100" w:line="230" w:lineRule="auto"/>
              <w:rPr>
                <w:rFonts w:ascii="Times New Roman" w:eastAsia="MS Mincho" w:hAnsi="Times New Roman" w:cs="Times New Roman"/>
                <w:color w:val="000000"/>
                <w:sz w:val="23"/>
                <w:szCs w:val="23"/>
                <w:lang w:val="en-US"/>
              </w:rPr>
            </w:pPr>
            <w:r w:rsidRPr="004E2815">
              <w:rPr>
                <w:rFonts w:ascii="Times New Roman" w:eastAsia="Times New Roman" w:hAnsi="Times New Roman" w:cs="Times New Roman"/>
                <w:color w:val="0F0F0F"/>
                <w:sz w:val="23"/>
                <w:szCs w:val="23"/>
              </w:rPr>
              <w:t>Ensure a metocean</w:t>
            </w:r>
            <w:proofErr w:type="gramStart"/>
            <w:r w:rsidRPr="004E2815">
              <w:rPr>
                <w:rFonts w:ascii="Times New Roman" w:eastAsia="Times New Roman" w:hAnsi="Times New Roman" w:cs="Times New Roman"/>
                <w:color w:val="0F0F0F"/>
                <w:sz w:val="23"/>
                <w:szCs w:val="23"/>
              </w:rPr>
              <w:t>:ParameterMask</w:t>
            </w:r>
            <w:proofErr w:type="gramEnd"/>
            <w:r w:rsidRPr="004E2815">
              <w:rPr>
                <w:rFonts w:ascii="Times New Roman" w:eastAsia="Times New Roman" w:hAnsi="Times New Roman" w:cs="Times New Roman"/>
                <w:color w:val="0F0F0F"/>
                <w:sz w:val="23"/>
                <w:szCs w:val="23"/>
              </w:rPr>
              <w:t xml:space="preserve"> instance shall conform to </w:t>
            </w:r>
            <w:fldSimple w:instr=" REF _Ref458432290 \h  \* MERGEFORMAT ">
              <w:r w:rsidRPr="004E2815">
                <w:rPr>
                  <w:rFonts w:ascii="Times New Roman" w:eastAsia="Times New Roman" w:hAnsi="Times New Roman" w:cs="Times New Roman"/>
                  <w:color w:val="0F0F0F"/>
                  <w:sz w:val="23"/>
                  <w:szCs w:val="23"/>
                </w:rPr>
                <w:t>Figure 6</w:t>
              </w:r>
            </w:fldSimple>
            <w:r w:rsidRPr="004E2815">
              <w:rPr>
                <w:rFonts w:ascii="Times New Roman" w:eastAsia="Times New Roman" w:hAnsi="Times New Roman" w:cs="Times New Roman"/>
                <w:color w:val="0F0F0F"/>
                <w:sz w:val="23"/>
                <w:szCs w:val="23"/>
              </w:rPr>
              <w:t xml:space="preserve">, </w:t>
            </w:r>
            <w:fldSimple w:instr=" REF _Ref458432319 \h  \* MERGEFORMAT ">
              <w:r w:rsidRPr="004E2815">
                <w:rPr>
                  <w:rFonts w:ascii="Times New Roman" w:eastAsia="Times New Roman" w:hAnsi="Times New Roman" w:cs="Times New Roman"/>
                  <w:color w:val="0F0F0F"/>
                  <w:sz w:val="23"/>
                  <w:szCs w:val="23"/>
                </w:rPr>
                <w:t>Table 12</w:t>
              </w:r>
            </w:fldSimple>
            <w:r w:rsidRPr="004E2815">
              <w:rPr>
                <w:rFonts w:ascii="Times New Roman" w:eastAsia="Times New Roman" w:hAnsi="Times New Roman" w:cs="Times New Roman"/>
                <w:color w:val="0F0F0F"/>
                <w:sz w:val="23"/>
                <w:szCs w:val="23"/>
              </w:rPr>
              <w:t xml:space="preserve"> and </w:t>
            </w:r>
            <w:fldSimple w:instr=" REF _Ref458432337 \h  \* MERGEFORMAT ">
              <w:r w:rsidRPr="004E2815">
                <w:rPr>
                  <w:rFonts w:ascii="Times New Roman" w:eastAsia="Times New Roman" w:hAnsi="Times New Roman" w:cs="Times New Roman"/>
                  <w:color w:val="0F0F0F"/>
                  <w:sz w:val="23"/>
                  <w:szCs w:val="23"/>
                </w:rPr>
                <w:t>Table 13</w:t>
              </w:r>
            </w:fldSimple>
            <w:r w:rsidRPr="004E2815">
              <w:rPr>
                <w:rFonts w:ascii="Times New Roman" w:eastAsia="Times New Roman" w:hAnsi="Times New Roman" w:cs="Times New Roman"/>
                <w:color w:val="0F0F0F"/>
                <w:sz w:val="23"/>
                <w:szCs w:val="23"/>
              </w:rPr>
              <w:t>.</w:t>
            </w:r>
          </w:p>
        </w:tc>
      </w:tr>
      <w:tr w:rsidR="00EF574C" w:rsidRPr="003E33CD" w:rsidTr="00067D31">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EF574C" w:rsidRPr="003E33CD" w:rsidRDefault="00EF574C"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3E33CD" w:rsidRDefault="00EF574C"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F0F0F"/>
                <w:sz w:val="23"/>
                <w:szCs w:val="23"/>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3E33CD" w:rsidRDefault="00EF574C" w:rsidP="00730B51">
            <w:pPr>
              <w:spacing w:before="100" w:after="100" w:line="230" w:lineRule="auto"/>
              <w:ind w:left="139"/>
              <w:rPr>
                <w:rFonts w:ascii="Times New Roman" w:eastAsia="MS Mincho" w:hAnsi="Times New Roman" w:cs="Times New Roman"/>
                <w:color w:val="000000"/>
                <w:sz w:val="23"/>
                <w:szCs w:val="23"/>
                <w:lang w:val="en-US"/>
              </w:rPr>
            </w:pPr>
            <w:r w:rsidRPr="00307B5F">
              <w:rPr>
                <w:rFonts w:ascii="Times New Roman" w:eastAsia="Times New Roman" w:hAnsi="Times New Roman" w:cs="Times New Roman"/>
                <w:color w:val="0F0F0F"/>
                <w:sz w:val="23"/>
                <w:szCs w:val="23"/>
              </w:rPr>
              <w:t xml:space="preserve">Retrieve a </w:t>
            </w:r>
            <w:proofErr w:type="spellStart"/>
            <w:r w:rsidRPr="00307B5F">
              <w:rPr>
                <w:rFonts w:ascii="Times New Roman" w:eastAsia="Times New Roman" w:hAnsi="Times New Roman" w:cs="Times New Roman"/>
                <w:color w:val="0F0F0F"/>
                <w:sz w:val="23"/>
                <w:szCs w:val="23"/>
              </w:rPr>
              <w:t>CoverageDescriptions</w:t>
            </w:r>
            <w:proofErr w:type="spellEnd"/>
            <w:r w:rsidRPr="00307B5F">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document </w:t>
            </w:r>
            <w:r w:rsidRPr="00307B5F">
              <w:rPr>
                <w:rFonts w:ascii="Times New Roman" w:eastAsia="Times New Roman" w:hAnsi="Times New Roman" w:cs="Times New Roman"/>
                <w:color w:val="0F0F0F"/>
                <w:sz w:val="23"/>
                <w:szCs w:val="23"/>
              </w:rPr>
              <w:t>via a Describe</w:t>
            </w:r>
            <w:r>
              <w:rPr>
                <w:rFonts w:ascii="Times New Roman" w:eastAsia="Times New Roman" w:hAnsi="Times New Roman" w:cs="Times New Roman"/>
                <w:color w:val="0F0F0F"/>
                <w:sz w:val="23"/>
                <w:szCs w:val="23"/>
              </w:rPr>
              <w:t>Coverage</w:t>
            </w:r>
            <w:r w:rsidRPr="00307B5F">
              <w:rPr>
                <w:rFonts w:ascii="Times New Roman" w:eastAsia="Times New Roman" w:hAnsi="Times New Roman" w:cs="Times New Roman"/>
                <w:color w:val="0F0F0F"/>
                <w:sz w:val="23"/>
                <w:szCs w:val="23"/>
              </w:rPr>
              <w:t xml:space="preserve"> operation Inspect </w:t>
            </w:r>
            <w:r>
              <w:rPr>
                <w:rFonts w:ascii="Times New Roman" w:eastAsia="Times New Roman" w:hAnsi="Times New Roman" w:cs="Times New Roman"/>
                <w:color w:val="0F0F0F"/>
                <w:sz w:val="23"/>
                <w:szCs w:val="23"/>
              </w:rPr>
              <w:t xml:space="preserve">the NWPObservation component and ensure it conforms to </w:t>
            </w:r>
            <w:fldSimple w:instr=" REF _Ref458432290 \h  \* MERGEFORMAT ">
              <w:r w:rsidRPr="004E2815">
                <w:rPr>
                  <w:rFonts w:ascii="Times New Roman" w:eastAsia="Times New Roman" w:hAnsi="Times New Roman" w:cs="Times New Roman"/>
                  <w:color w:val="0F0F0F"/>
                  <w:sz w:val="23"/>
                  <w:szCs w:val="23"/>
                </w:rPr>
                <w:t>Figure 6</w:t>
              </w:r>
            </w:fldSimple>
            <w:r w:rsidRPr="004E2815">
              <w:rPr>
                <w:rFonts w:ascii="Times New Roman" w:eastAsia="Times New Roman" w:hAnsi="Times New Roman" w:cs="Times New Roman"/>
                <w:color w:val="0F0F0F"/>
                <w:sz w:val="23"/>
                <w:szCs w:val="23"/>
              </w:rPr>
              <w:t xml:space="preserve">, </w:t>
            </w:r>
            <w:fldSimple w:instr=" REF _Ref458432319 \h  \* MERGEFORMAT ">
              <w:r w:rsidRPr="004E2815">
                <w:rPr>
                  <w:rFonts w:ascii="Times New Roman" w:eastAsia="Times New Roman" w:hAnsi="Times New Roman" w:cs="Times New Roman"/>
                  <w:color w:val="0F0F0F"/>
                  <w:sz w:val="23"/>
                  <w:szCs w:val="23"/>
                </w:rPr>
                <w:t>Table 12</w:t>
              </w:r>
            </w:fldSimple>
            <w:r w:rsidRPr="004E2815">
              <w:rPr>
                <w:rFonts w:ascii="Times New Roman" w:eastAsia="Times New Roman" w:hAnsi="Times New Roman" w:cs="Times New Roman"/>
                <w:color w:val="0F0F0F"/>
                <w:sz w:val="23"/>
                <w:szCs w:val="23"/>
              </w:rPr>
              <w:t xml:space="preserve"> and </w:t>
            </w:r>
            <w:fldSimple w:instr=" REF _Ref458432337 \h  \* MERGEFORMAT ">
              <w:r w:rsidRPr="004E2815">
                <w:rPr>
                  <w:rFonts w:ascii="Times New Roman" w:eastAsia="Times New Roman" w:hAnsi="Times New Roman" w:cs="Times New Roman"/>
                  <w:color w:val="0F0F0F"/>
                  <w:sz w:val="23"/>
                  <w:szCs w:val="23"/>
                </w:rPr>
                <w:t>Table 13</w:t>
              </w:r>
            </w:fldSimple>
            <w:r>
              <w:rPr>
                <w:rFonts w:ascii="Times New Roman" w:eastAsia="Times New Roman" w:hAnsi="Times New Roman" w:cs="Times New Roman"/>
                <w:color w:val="0F0F0F"/>
                <w:sz w:val="23"/>
                <w:szCs w:val="23"/>
              </w:rPr>
              <w:t>.</w:t>
            </w:r>
          </w:p>
        </w:tc>
      </w:tr>
      <w:tr w:rsidR="00EF574C" w:rsidRPr="003E33CD" w:rsidTr="00067D31">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EF574C" w:rsidRPr="003E33CD" w:rsidRDefault="00EF574C" w:rsidP="00067D31">
            <w:pPr>
              <w:spacing w:before="100" w:after="100" w:line="230" w:lineRule="auto"/>
              <w:jc w:val="both"/>
              <w:rPr>
                <w:rFonts w:ascii="Times New Roman" w:eastAsia="Times New Roman" w:hAnsi="Times New Roman" w:cs="Times New Roman"/>
                <w:color w:val="000000"/>
                <w:sz w:val="23"/>
                <w:szCs w:val="23"/>
                <w:lang w:val="en-US"/>
              </w:rPr>
            </w:pPr>
            <w:r w:rsidRPr="006742F8">
              <w:rPr>
                <w:rFonts w:ascii="Times New Roman" w:eastAsia="Times New Roman" w:hAnsi="Times New Roman" w:cs="Times New Roman"/>
                <w:color w:val="000000"/>
                <w:sz w:val="23"/>
                <w:szCs w:val="23"/>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4E2815" w:rsidRDefault="00EF574C" w:rsidP="004E2815">
            <w:pPr>
              <w:spacing w:before="100" w:after="100" w:line="230" w:lineRule="auto"/>
              <w:jc w:val="both"/>
              <w:rPr>
                <w:rFonts w:ascii="Times New Roman" w:eastAsia="Times New Roman" w:hAnsi="Times New Roman" w:cs="Times New Roman"/>
                <w:b/>
                <w:color w:val="FF0000"/>
                <w:sz w:val="23"/>
                <w:szCs w:val="23"/>
              </w:rPr>
            </w:pPr>
            <w:r>
              <w:rPr>
                <w:rFonts w:ascii="Times New Roman" w:eastAsia="Consolas" w:hAnsi="Times New Roman" w:cs="Times New Roman"/>
                <w:b/>
                <w:color w:val="B13F3F"/>
                <w:sz w:val="23"/>
                <w:szCs w:val="23"/>
              </w:rPr>
              <w:t>/conf/</w:t>
            </w:r>
            <w:proofErr w:type="spellStart"/>
            <w:r>
              <w:rPr>
                <w:rFonts w:ascii="Times New Roman" w:eastAsia="Consolas" w:hAnsi="Times New Roman" w:cs="Times New Roman"/>
                <w:b/>
                <w:color w:val="B13F3F"/>
                <w:sz w:val="23"/>
                <w:szCs w:val="23"/>
              </w:rPr>
              <w:t>metocean_result</w:t>
            </w:r>
            <w:proofErr w:type="spellEnd"/>
            <w:r>
              <w:rPr>
                <w:rFonts w:ascii="Times New Roman" w:eastAsia="Consolas" w:hAnsi="Times New Roman" w:cs="Times New Roman"/>
                <w:b/>
                <w:color w:val="B13F3F"/>
                <w:sz w:val="23"/>
                <w:szCs w:val="23"/>
              </w:rPr>
              <w:t>-mask</w:t>
            </w:r>
            <w:r w:rsidRPr="003E33CD">
              <w:rPr>
                <w:rFonts w:ascii="Times New Roman" w:eastAsia="Consolas" w:hAnsi="Times New Roman" w:cs="Times New Roman"/>
                <w:b/>
                <w:color w:val="B13F3F"/>
                <w:sz w:val="23"/>
                <w:szCs w:val="23"/>
              </w:rPr>
              <w:t>/mask</w:t>
            </w:r>
            <w:r>
              <w:rPr>
                <w:rFonts w:ascii="Times New Roman" w:eastAsia="Consolas" w:hAnsi="Times New Roman" w:cs="Times New Roman"/>
                <w:b/>
                <w:color w:val="B13F3F"/>
                <w:sz w:val="23"/>
                <w:szCs w:val="23"/>
              </w:rPr>
              <w:t>-extension</w:t>
            </w:r>
          </w:p>
        </w:tc>
      </w:tr>
      <w:tr w:rsidR="00EF574C" w:rsidRPr="003E33CD" w:rsidTr="00067D31">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EF574C" w:rsidRPr="003E33CD" w:rsidRDefault="00EF574C"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3E33CD" w:rsidRDefault="00EF574C"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4E2815" w:rsidRDefault="00EF574C" w:rsidP="00067D31">
            <w:pPr>
              <w:spacing w:before="100" w:after="100" w:line="230" w:lineRule="auto"/>
              <w:jc w:val="both"/>
              <w:rPr>
                <w:rFonts w:ascii="Times New Roman" w:eastAsia="Times New Roman" w:hAnsi="Times New Roman" w:cs="Times New Roman"/>
                <w:b/>
                <w:color w:val="FF0000"/>
                <w:sz w:val="23"/>
                <w:szCs w:val="23"/>
              </w:rPr>
            </w:pPr>
            <w:r>
              <w:rPr>
                <w:rFonts w:ascii="Times New Roman" w:eastAsia="Consolas" w:hAnsi="Times New Roman" w:cs="Times New Roman"/>
                <w:b/>
                <w:color w:val="B13F3F"/>
                <w:sz w:val="23"/>
                <w:szCs w:val="23"/>
              </w:rPr>
              <w:t>/req/</w:t>
            </w:r>
            <w:proofErr w:type="spellStart"/>
            <w:r>
              <w:rPr>
                <w:rFonts w:ascii="Times New Roman" w:eastAsia="Consolas" w:hAnsi="Times New Roman" w:cs="Times New Roman"/>
                <w:b/>
                <w:color w:val="B13F3F"/>
                <w:sz w:val="23"/>
                <w:szCs w:val="23"/>
              </w:rPr>
              <w:t>metocean_result</w:t>
            </w:r>
            <w:proofErr w:type="spellEnd"/>
            <w:r>
              <w:rPr>
                <w:rFonts w:ascii="Times New Roman" w:eastAsia="Consolas" w:hAnsi="Times New Roman" w:cs="Times New Roman"/>
                <w:b/>
                <w:color w:val="B13F3F"/>
                <w:sz w:val="23"/>
                <w:szCs w:val="23"/>
              </w:rPr>
              <w:t>-mask</w:t>
            </w:r>
            <w:r w:rsidRPr="003E33CD">
              <w:rPr>
                <w:rFonts w:ascii="Times New Roman" w:eastAsia="Consolas" w:hAnsi="Times New Roman" w:cs="Times New Roman"/>
                <w:b/>
                <w:color w:val="B13F3F"/>
                <w:sz w:val="23"/>
                <w:szCs w:val="23"/>
              </w:rPr>
              <w:t>/mask</w:t>
            </w:r>
            <w:r>
              <w:rPr>
                <w:rFonts w:ascii="Times New Roman" w:eastAsia="Consolas" w:hAnsi="Times New Roman" w:cs="Times New Roman"/>
                <w:b/>
                <w:color w:val="B13F3F"/>
                <w:sz w:val="23"/>
                <w:szCs w:val="23"/>
              </w:rPr>
              <w:t>-extension</w:t>
            </w:r>
          </w:p>
        </w:tc>
      </w:tr>
      <w:tr w:rsidR="00EF574C" w:rsidRPr="003E33CD" w:rsidTr="00067D3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EF574C" w:rsidRPr="003E33CD" w:rsidRDefault="00EF574C"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3E33CD" w:rsidRDefault="00EF574C"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3E33CD" w:rsidRDefault="00EF574C" w:rsidP="00185C36">
            <w:pPr>
              <w:spacing w:before="100" w:after="100" w:line="230" w:lineRule="auto"/>
              <w:ind w:left="139"/>
              <w:rPr>
                <w:rFonts w:ascii="Times New Roman" w:eastAsia="MS Mincho" w:hAnsi="Times New Roman" w:cs="Times New Roman"/>
                <w:color w:val="000000"/>
                <w:sz w:val="23"/>
                <w:szCs w:val="23"/>
                <w:lang w:val="en-US"/>
              </w:rPr>
            </w:pPr>
            <w:r w:rsidRPr="003E33CD">
              <w:rPr>
                <w:rFonts w:ascii="Times New Roman" w:eastAsia="Times New Roman" w:hAnsi="Times New Roman" w:cs="Times New Roman"/>
                <w:color w:val="0F0F0F"/>
                <w:sz w:val="23"/>
                <w:szCs w:val="23"/>
              </w:rPr>
              <w:t xml:space="preserve">The ResultMask shall through the specialisation of gmd:AbstractDQ_Result  </w:t>
            </w:r>
            <w:r>
              <w:rPr>
                <w:rFonts w:ascii="Times New Roman" w:eastAsia="Times New Roman" w:hAnsi="Times New Roman" w:cs="Times New Roman"/>
                <w:color w:val="0F0F0F"/>
                <w:sz w:val="23"/>
                <w:szCs w:val="23"/>
              </w:rPr>
              <w:t>(</w:t>
            </w:r>
            <w:r w:rsidRPr="003E33CD">
              <w:rPr>
                <w:rFonts w:ascii="Times New Roman" w:eastAsia="Times New Roman" w:hAnsi="Times New Roman" w:cs="Times New Roman"/>
                <w:color w:val="0F0F0F"/>
                <w:sz w:val="23"/>
                <w:szCs w:val="23"/>
              </w:rPr>
              <w:t>that has a property gmd:result</w:t>
            </w:r>
            <w:r>
              <w:rPr>
                <w:rFonts w:ascii="Times New Roman" w:eastAsia="Times New Roman" w:hAnsi="Times New Roman" w:cs="Times New Roman"/>
                <w:color w:val="0F0F0F"/>
                <w:sz w:val="23"/>
                <w:szCs w:val="23"/>
              </w:rPr>
              <w:t>)</w:t>
            </w:r>
            <w:r w:rsidRPr="003E33CD">
              <w:rPr>
                <w:rFonts w:ascii="Times New Roman" w:eastAsia="Times New Roman" w:hAnsi="Times New Roman" w:cs="Times New Roman"/>
                <w:color w:val="0F0F0F"/>
                <w:sz w:val="23"/>
                <w:szCs w:val="23"/>
              </w:rPr>
              <w:t xml:space="preserve">, reference a ParameterMask that contains the property </w:t>
            </w:r>
            <w:r>
              <w:rPr>
                <w:rFonts w:ascii="Times New Roman" w:eastAsia="Times New Roman" w:hAnsi="Times New Roman" w:cs="Times New Roman"/>
                <w:color w:val="0F0F0F"/>
                <w:sz w:val="23"/>
                <w:szCs w:val="23"/>
              </w:rPr>
              <w:t xml:space="preserve">TimeHeight Mask of type </w:t>
            </w:r>
            <w:proofErr w:type="spellStart"/>
            <w:r w:rsidRPr="00991A81">
              <w:rPr>
                <w:rFonts w:ascii="Times New Roman" w:eastAsia="Times New Roman" w:hAnsi="Times New Roman" w:cs="Times New Roman"/>
                <w:color w:val="0F0F0F"/>
                <w:sz w:val="23"/>
                <w:szCs w:val="23"/>
              </w:rPr>
              <w:t>cis:GeneralGridCoverageType</w:t>
            </w:r>
            <w:proofErr w:type="spellEnd"/>
            <w:r>
              <w:rPr>
                <w:rFonts w:ascii="Times New Roman" w:eastAsia="Times New Roman" w:hAnsi="Times New Roman" w:cs="Times New Roman"/>
                <w:color w:val="0F0F0F"/>
                <w:sz w:val="23"/>
                <w:szCs w:val="23"/>
              </w:rPr>
              <w:t xml:space="preserve"> </w:t>
            </w:r>
          </w:p>
        </w:tc>
      </w:tr>
      <w:tr w:rsidR="00EF574C" w:rsidRPr="003E33CD" w:rsidTr="00067D31">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EF574C" w:rsidRPr="003E33CD" w:rsidRDefault="00EF574C"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3E33CD" w:rsidRDefault="00EF574C"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3E33CD" w:rsidRDefault="00EF574C" w:rsidP="00A77DBA">
            <w:pPr>
              <w:spacing w:before="100" w:after="100" w:line="230" w:lineRule="auto"/>
              <w:ind w:left="139"/>
              <w:rPr>
                <w:rFonts w:ascii="Times New Roman" w:eastAsia="MS Mincho" w:hAnsi="Times New Roman" w:cs="Times New Roman"/>
                <w:color w:val="000000"/>
                <w:sz w:val="23"/>
                <w:szCs w:val="23"/>
                <w:lang w:val="en-US"/>
              </w:rPr>
            </w:pPr>
            <w:r w:rsidRPr="00307B5F">
              <w:rPr>
                <w:rFonts w:ascii="Times New Roman" w:eastAsia="Times New Roman" w:hAnsi="Times New Roman" w:cs="Times New Roman"/>
                <w:color w:val="0F0F0F"/>
                <w:sz w:val="23"/>
                <w:szCs w:val="23"/>
              </w:rPr>
              <w:t xml:space="preserve">Retrieve a </w:t>
            </w:r>
            <w:proofErr w:type="spellStart"/>
            <w:r w:rsidRPr="00307B5F">
              <w:rPr>
                <w:rFonts w:ascii="Times New Roman" w:eastAsia="Times New Roman" w:hAnsi="Times New Roman" w:cs="Times New Roman"/>
                <w:color w:val="0F0F0F"/>
                <w:sz w:val="23"/>
                <w:szCs w:val="23"/>
              </w:rPr>
              <w:t>CoverageDescriptions</w:t>
            </w:r>
            <w:proofErr w:type="spellEnd"/>
            <w:r w:rsidRPr="00307B5F">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document </w:t>
            </w:r>
            <w:r w:rsidRPr="00307B5F">
              <w:rPr>
                <w:rFonts w:ascii="Times New Roman" w:eastAsia="Times New Roman" w:hAnsi="Times New Roman" w:cs="Times New Roman"/>
                <w:color w:val="0F0F0F"/>
                <w:sz w:val="23"/>
                <w:szCs w:val="23"/>
              </w:rPr>
              <w:t>via a Describe</w:t>
            </w:r>
            <w:r>
              <w:rPr>
                <w:rFonts w:ascii="Times New Roman" w:eastAsia="Times New Roman" w:hAnsi="Times New Roman" w:cs="Times New Roman"/>
                <w:color w:val="0F0F0F"/>
                <w:sz w:val="23"/>
                <w:szCs w:val="23"/>
              </w:rPr>
              <w:t>Coverage</w:t>
            </w:r>
            <w:r w:rsidRPr="00307B5F">
              <w:rPr>
                <w:rFonts w:ascii="Times New Roman" w:eastAsia="Times New Roman" w:hAnsi="Times New Roman" w:cs="Times New Roman"/>
                <w:color w:val="0F0F0F"/>
                <w:sz w:val="23"/>
                <w:szCs w:val="23"/>
              </w:rPr>
              <w:t xml:space="preserve"> operation. Inspect </w:t>
            </w:r>
            <w:r>
              <w:rPr>
                <w:rFonts w:ascii="Times New Roman" w:eastAsia="Times New Roman" w:hAnsi="Times New Roman" w:cs="Times New Roman"/>
                <w:color w:val="0F0F0F"/>
                <w:sz w:val="23"/>
                <w:szCs w:val="23"/>
              </w:rPr>
              <w:t xml:space="preserve">the document to ensure that the component </w:t>
            </w:r>
            <w:r w:rsidRPr="003E33CD">
              <w:rPr>
                <w:rFonts w:ascii="Times New Roman" w:eastAsia="Times New Roman" w:hAnsi="Times New Roman" w:cs="Times New Roman"/>
                <w:color w:val="0F0F0F"/>
                <w:sz w:val="23"/>
                <w:szCs w:val="23"/>
              </w:rPr>
              <w:t>ParameterMask</w:t>
            </w:r>
            <w:r>
              <w:rPr>
                <w:rFonts w:ascii="Times New Roman" w:eastAsia="Times New Roman" w:hAnsi="Times New Roman" w:cs="Times New Roman"/>
                <w:color w:val="0F0F0F"/>
                <w:sz w:val="23"/>
                <w:szCs w:val="23"/>
              </w:rPr>
              <w:t xml:space="preserve"> is of type </w:t>
            </w:r>
            <w:proofErr w:type="spellStart"/>
            <w:r w:rsidRPr="00991A81">
              <w:rPr>
                <w:rFonts w:ascii="Times New Roman" w:eastAsia="Times New Roman" w:hAnsi="Times New Roman" w:cs="Times New Roman"/>
                <w:color w:val="0F0F0F"/>
                <w:sz w:val="23"/>
                <w:szCs w:val="23"/>
              </w:rPr>
              <w:t>cis:GeneralGridCoverageType</w:t>
            </w:r>
            <w:proofErr w:type="spellEnd"/>
          </w:p>
        </w:tc>
      </w:tr>
      <w:tr w:rsidR="00EF574C" w:rsidRPr="003E33CD" w:rsidTr="00067D31">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EF574C" w:rsidRPr="003E33CD" w:rsidRDefault="00EF574C" w:rsidP="00067D31">
            <w:pPr>
              <w:spacing w:before="100" w:after="100" w:line="230" w:lineRule="auto"/>
              <w:jc w:val="both"/>
              <w:rPr>
                <w:rFonts w:ascii="Times New Roman" w:eastAsia="Times New Roman" w:hAnsi="Times New Roman" w:cs="Times New Roman"/>
                <w:color w:val="000000"/>
                <w:sz w:val="23"/>
                <w:szCs w:val="23"/>
                <w:lang w:val="en-US"/>
              </w:rPr>
            </w:pPr>
            <w:r w:rsidRPr="006742F8">
              <w:rPr>
                <w:rFonts w:ascii="Times New Roman" w:eastAsia="Times New Roman" w:hAnsi="Times New Roman" w:cs="Times New Roman"/>
                <w:color w:val="000000"/>
                <w:sz w:val="23"/>
                <w:szCs w:val="23"/>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3E33CD" w:rsidRDefault="00EF574C" w:rsidP="00017C24">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Consolas" w:hAnsi="Times New Roman" w:cs="Times New Roman"/>
                <w:b/>
                <w:color w:val="B13F3F"/>
                <w:sz w:val="23"/>
                <w:szCs w:val="23"/>
              </w:rPr>
              <w:t>/conf/metocean_result-mask</w:t>
            </w:r>
            <w:r w:rsidRPr="003E33CD">
              <w:rPr>
                <w:rFonts w:ascii="Times New Roman" w:eastAsia="Times New Roman" w:hAnsi="Times New Roman" w:cs="Times New Roman"/>
                <w:b/>
                <w:color w:val="943634" w:themeColor="accent2" w:themeShade="BF"/>
                <w:sz w:val="23"/>
                <w:szCs w:val="23"/>
              </w:rPr>
              <w:t>/metocean/getCapabilities-response-c</w:t>
            </w:r>
            <w:r>
              <w:rPr>
                <w:rFonts w:ascii="Times New Roman" w:eastAsia="Times New Roman" w:hAnsi="Times New Roman" w:cs="Times New Roman"/>
                <w:b/>
                <w:color w:val="943634" w:themeColor="accent2" w:themeShade="BF"/>
                <w:sz w:val="23"/>
                <w:szCs w:val="23"/>
              </w:rPr>
              <w:t>onformance-class-in-profile</w:t>
            </w:r>
          </w:p>
        </w:tc>
      </w:tr>
      <w:tr w:rsidR="00EF574C" w:rsidRPr="003E33CD" w:rsidTr="00067D3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EF574C" w:rsidRPr="003E33CD" w:rsidRDefault="00EF574C"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3E33CD" w:rsidRDefault="00EF574C"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017C24" w:rsidRDefault="00EF574C" w:rsidP="00067D31">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Consolas" w:hAnsi="Times New Roman" w:cs="Times New Roman"/>
                <w:b/>
                <w:color w:val="B13F3F"/>
                <w:sz w:val="23"/>
                <w:szCs w:val="23"/>
              </w:rPr>
              <w:t>/req/metocean_result-mask</w:t>
            </w:r>
            <w:r w:rsidRPr="003E33CD">
              <w:rPr>
                <w:rFonts w:ascii="Times New Roman" w:eastAsia="Times New Roman" w:hAnsi="Times New Roman" w:cs="Times New Roman"/>
                <w:b/>
                <w:color w:val="943634" w:themeColor="accent2" w:themeShade="BF"/>
                <w:sz w:val="23"/>
                <w:szCs w:val="23"/>
              </w:rPr>
              <w:t>/metocean/getCapabilities-response-c</w:t>
            </w:r>
            <w:r>
              <w:rPr>
                <w:rFonts w:ascii="Times New Roman" w:eastAsia="Times New Roman" w:hAnsi="Times New Roman" w:cs="Times New Roman"/>
                <w:b/>
                <w:color w:val="943634" w:themeColor="accent2" w:themeShade="BF"/>
                <w:sz w:val="23"/>
                <w:szCs w:val="23"/>
              </w:rPr>
              <w:t>onformance-class-in-profile</w:t>
            </w:r>
          </w:p>
        </w:tc>
      </w:tr>
      <w:tr w:rsidR="00EF574C" w:rsidRPr="003E33CD" w:rsidTr="00067D3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EF574C" w:rsidRPr="003E33CD" w:rsidRDefault="00EF574C"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3E33CD" w:rsidRDefault="00EF574C"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0D147D" w:rsidRDefault="00EF574C" w:rsidP="000D147D">
            <w:pPr>
              <w:spacing w:before="100" w:after="100" w:line="230" w:lineRule="auto"/>
              <w:ind w:left="139"/>
              <w:rPr>
                <w:rFonts w:eastAsia="Times New Roman"/>
                <w:color w:val="0F0F0F"/>
              </w:rPr>
            </w:pPr>
            <w:r w:rsidRPr="00D209C5">
              <w:rPr>
                <w:rFonts w:ascii="Times New Roman" w:eastAsia="Times New Roman" w:hAnsi="Times New Roman" w:cs="Times New Roman"/>
                <w:color w:val="0F0F0F"/>
                <w:sz w:val="23"/>
                <w:szCs w:val="23"/>
              </w:rPr>
              <w:t>A WCS service implementing this extension shall include the following URI in a Profile element in the ServiceIdentification in a GetCapabilities response:</w:t>
            </w:r>
          </w:p>
          <w:p w:rsidR="00EF574C" w:rsidRPr="003E33CD" w:rsidRDefault="00EF574C" w:rsidP="00017C24">
            <w:pPr>
              <w:spacing w:before="100" w:after="100" w:line="230" w:lineRule="auto"/>
              <w:ind w:left="139"/>
              <w:rPr>
                <w:rFonts w:ascii="Times New Roman" w:eastAsia="Times New Roman" w:hAnsi="Times New Roman" w:cs="Times New Roman"/>
                <w:color w:val="000000"/>
                <w:sz w:val="23"/>
                <w:szCs w:val="23"/>
                <w:lang w:val="en-US"/>
              </w:rPr>
            </w:pPr>
            <w:r w:rsidRPr="00D209C5">
              <w:rPr>
                <w:rStyle w:val="Hyperlink"/>
                <w:rFonts w:eastAsia="Consolas"/>
                <w:sz w:val="23"/>
                <w:szCs w:val="23"/>
                <w:u w:val="none"/>
              </w:rPr>
              <w:t>http://www.opengis.net/spec/WCS_application-profile_metocean/1.0/req/metocean/metocean_ResultMask</w:t>
            </w:r>
          </w:p>
        </w:tc>
      </w:tr>
      <w:tr w:rsidR="00EF574C" w:rsidRPr="003E33CD" w:rsidTr="00067D31">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EF574C" w:rsidRPr="003E33CD" w:rsidRDefault="00EF574C"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Pr="003E33CD" w:rsidRDefault="00EF574C"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F574C" w:rsidRDefault="00EF574C" w:rsidP="000D147D">
            <w:pPr>
              <w:spacing w:before="100" w:after="100" w:line="230" w:lineRule="auto"/>
              <w:ind w:left="139"/>
              <w:rPr>
                <w:rFonts w:ascii="Times New Roman" w:eastAsia="Times New Roman" w:hAnsi="Times New Roman" w:cs="Times New Roman"/>
                <w:color w:val="0F0F0F"/>
                <w:sz w:val="23"/>
                <w:szCs w:val="23"/>
              </w:rPr>
            </w:pPr>
            <w:r w:rsidRPr="00307B5F">
              <w:rPr>
                <w:rFonts w:ascii="Times New Roman" w:eastAsia="Times New Roman" w:hAnsi="Times New Roman" w:cs="Times New Roman"/>
                <w:color w:val="0F0F0F"/>
                <w:sz w:val="23"/>
                <w:szCs w:val="23"/>
              </w:rPr>
              <w:t xml:space="preserve">Retrieve a </w:t>
            </w:r>
            <w:r>
              <w:rPr>
                <w:rFonts w:ascii="Times New Roman" w:eastAsia="Times New Roman" w:hAnsi="Times New Roman" w:cs="Times New Roman"/>
                <w:color w:val="0F0F0F"/>
                <w:sz w:val="23"/>
                <w:szCs w:val="23"/>
              </w:rPr>
              <w:t>GetCapabilities</w:t>
            </w:r>
            <w:r w:rsidRPr="00307B5F">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document </w:t>
            </w:r>
            <w:r w:rsidRPr="00307B5F">
              <w:rPr>
                <w:rFonts w:ascii="Times New Roman" w:eastAsia="Times New Roman" w:hAnsi="Times New Roman" w:cs="Times New Roman"/>
                <w:color w:val="0F0F0F"/>
                <w:sz w:val="23"/>
                <w:szCs w:val="23"/>
              </w:rPr>
              <w:t xml:space="preserve">via a </w:t>
            </w:r>
            <w:r>
              <w:rPr>
                <w:rFonts w:ascii="Times New Roman" w:eastAsia="Times New Roman" w:hAnsi="Times New Roman" w:cs="Times New Roman"/>
                <w:color w:val="0F0F0F"/>
                <w:sz w:val="23"/>
                <w:szCs w:val="23"/>
              </w:rPr>
              <w:t>GetCapabilities</w:t>
            </w:r>
            <w:r w:rsidRPr="00307B5F">
              <w:rPr>
                <w:rFonts w:ascii="Times New Roman" w:eastAsia="Times New Roman" w:hAnsi="Times New Roman" w:cs="Times New Roman"/>
                <w:color w:val="0F0F0F"/>
                <w:sz w:val="23"/>
                <w:szCs w:val="23"/>
              </w:rPr>
              <w:t xml:space="preserve"> operation. Inspect </w:t>
            </w:r>
            <w:r>
              <w:rPr>
                <w:rFonts w:ascii="Times New Roman" w:eastAsia="Times New Roman" w:hAnsi="Times New Roman" w:cs="Times New Roman"/>
                <w:color w:val="0F0F0F"/>
                <w:sz w:val="23"/>
                <w:szCs w:val="23"/>
              </w:rPr>
              <w:t>the document to ensure a server that supports a ResultMask has a n ows:profile element of</w:t>
            </w:r>
            <w:r w:rsidRPr="000D147D">
              <w:rPr>
                <w:rFonts w:ascii="Times New Roman" w:eastAsia="Times New Roman" w:hAnsi="Times New Roman" w:cs="Times New Roman"/>
                <w:color w:val="0F0F0F"/>
                <w:sz w:val="23"/>
                <w:szCs w:val="23"/>
              </w:rPr>
              <w:t xml:space="preserve"> </w:t>
            </w:r>
          </w:p>
          <w:p w:rsidR="00EF574C" w:rsidRPr="003E33CD" w:rsidRDefault="00EF574C" w:rsidP="000D147D">
            <w:pPr>
              <w:spacing w:before="100" w:after="100" w:line="230" w:lineRule="auto"/>
              <w:ind w:left="139"/>
              <w:rPr>
                <w:rFonts w:ascii="Times New Roman" w:eastAsia="Times New Roman" w:hAnsi="Times New Roman" w:cs="Times New Roman"/>
                <w:color w:val="000000"/>
                <w:sz w:val="23"/>
                <w:szCs w:val="23"/>
                <w:lang w:val="en-US"/>
              </w:rPr>
            </w:pPr>
            <w:r w:rsidRPr="000D147D">
              <w:rPr>
                <w:rStyle w:val="Hyperlink"/>
                <w:rFonts w:eastAsia="Consolas"/>
                <w:u w:val="none"/>
              </w:rPr>
              <w:t>http://www.opengis.net/spec/WCS_application-profile_metocean/1.0/conf/metocean/metocean_ResultMask</w:t>
            </w:r>
          </w:p>
        </w:tc>
      </w:tr>
    </w:tbl>
    <w:p w:rsidR="007C1EFB" w:rsidRPr="00D209C5" w:rsidRDefault="007C1EFB" w:rsidP="007C1EFB">
      <w:pPr>
        <w:rPr>
          <w:sz w:val="23"/>
          <w:szCs w:val="23"/>
        </w:rPr>
      </w:pPr>
    </w:p>
    <w:p w:rsidR="007C1EFB" w:rsidRPr="00D209C5" w:rsidRDefault="007C1EFB" w:rsidP="007C1EFB">
      <w:pPr>
        <w:rPr>
          <w:sz w:val="23"/>
          <w:szCs w:val="23"/>
        </w:rPr>
      </w:pPr>
    </w:p>
    <w:p w:rsidR="00587959" w:rsidRPr="00D209C5" w:rsidRDefault="008F4AEE" w:rsidP="0073787B">
      <w:pPr>
        <w:pStyle w:val="AnnexNumbered"/>
        <w:numPr>
          <w:ilvl w:val="1"/>
          <w:numId w:val="10"/>
        </w:numPr>
        <w:rPr>
          <w:sz w:val="23"/>
          <w:szCs w:val="23"/>
        </w:rPr>
      </w:pPr>
      <w:bookmarkStart w:id="433" w:name="_Toc448497642"/>
      <w:bookmarkStart w:id="434" w:name="_Toc458773719"/>
      <w:r w:rsidRPr="00D209C5">
        <w:rPr>
          <w:sz w:val="23"/>
          <w:szCs w:val="23"/>
        </w:rPr>
        <w:t xml:space="preserve">Conformance class: </w:t>
      </w:r>
      <w:bookmarkEnd w:id="433"/>
      <w:r w:rsidR="00371653" w:rsidRPr="00D209C5">
        <w:rPr>
          <w:sz w:val="23"/>
          <w:szCs w:val="23"/>
        </w:rPr>
        <w:t>GetCapabilities</w:t>
      </w:r>
      <w:bookmarkEnd w:id="434"/>
    </w:p>
    <w:p w:rsidR="00587959" w:rsidRPr="00D209C5" w:rsidRDefault="00587959" w:rsidP="00587959">
      <w:pPr>
        <w:rPr>
          <w:sz w:val="23"/>
          <w:szCs w:val="23"/>
          <w:lang w:val="en-US"/>
        </w:rPr>
      </w:pPr>
    </w:p>
    <w:tbl>
      <w:tblPr>
        <w:tblW w:w="8897" w:type="dxa"/>
        <w:tblLayout w:type="fixed"/>
        <w:tblLook w:val="04A0"/>
      </w:tblPr>
      <w:tblGrid>
        <w:gridCol w:w="1565"/>
        <w:gridCol w:w="1850"/>
        <w:gridCol w:w="5469"/>
        <w:gridCol w:w="13"/>
      </w:tblGrid>
      <w:tr w:rsidR="00E718F7" w:rsidRPr="003E33CD" w:rsidTr="00067D31">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E718F7" w:rsidRPr="003E33CD" w:rsidRDefault="00E718F7" w:rsidP="00067D31">
            <w:pPr>
              <w:keepNext/>
              <w:spacing w:before="100" w:after="100" w:line="230" w:lineRule="auto"/>
              <w:jc w:val="both"/>
              <w:rPr>
                <w:rFonts w:eastAsia="Times New Roman"/>
                <w:b/>
                <w:color w:val="000000"/>
                <w:sz w:val="23"/>
                <w:szCs w:val="23"/>
                <w:lang w:val="en-US"/>
              </w:rPr>
            </w:pPr>
            <w:r w:rsidRPr="006742F8">
              <w:rPr>
                <w:rFonts w:eastAsia="Times New Roman"/>
                <w:b/>
                <w:color w:val="000000"/>
                <w:sz w:val="23"/>
                <w:szCs w:val="23"/>
                <w:lang w:val="en-US"/>
              </w:rPr>
              <w:t>Conformance Class</w:t>
            </w:r>
          </w:p>
        </w:tc>
      </w:tr>
      <w:tr w:rsidR="00E718F7" w:rsidRPr="003E33CD" w:rsidTr="00067D31">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C06D07" w:rsidP="00C06D07">
            <w:pPr>
              <w:spacing w:before="100" w:after="100" w:line="230" w:lineRule="auto"/>
              <w:jc w:val="both"/>
              <w:rPr>
                <w:sz w:val="23"/>
                <w:szCs w:val="23"/>
              </w:rPr>
            </w:pPr>
            <w:r w:rsidRPr="00C06D07">
              <w:rPr>
                <w:rFonts w:ascii="Times New Roman" w:hAnsi="Times New Roman" w:cs="Times New Roman"/>
                <w:b/>
                <w:color w:val="B13F3F"/>
                <w:sz w:val="23"/>
                <w:szCs w:val="23"/>
              </w:rPr>
              <w:t>http://www.opengis.net/spec/WCS_application-profile_metocean/1.0/</w:t>
            </w:r>
            <w:r>
              <w:rPr>
                <w:rFonts w:ascii="Times New Roman" w:hAnsi="Times New Roman" w:cs="Times New Roman"/>
                <w:b/>
                <w:color w:val="B13F3F"/>
                <w:sz w:val="23"/>
                <w:szCs w:val="23"/>
              </w:rPr>
              <w:t>conf</w:t>
            </w:r>
            <w:r w:rsidRPr="00C06D07">
              <w:rPr>
                <w:rFonts w:ascii="Times New Roman" w:hAnsi="Times New Roman" w:cs="Times New Roman"/>
                <w:b/>
                <w:color w:val="B13F3F"/>
                <w:sz w:val="23"/>
                <w:szCs w:val="23"/>
              </w:rPr>
              <w:t>/</w:t>
            </w:r>
            <w:r w:rsidRPr="00C06D07" w:rsidDel="00613B82">
              <w:rPr>
                <w:rFonts w:ascii="Times New Roman" w:hAnsi="Times New Roman" w:cs="Times New Roman"/>
                <w:b/>
                <w:color w:val="B13F3F"/>
                <w:sz w:val="23"/>
                <w:szCs w:val="23"/>
              </w:rPr>
              <w:t xml:space="preserve"> </w:t>
            </w:r>
            <w:r w:rsidRPr="00C06D07">
              <w:rPr>
                <w:rFonts w:ascii="Times New Roman" w:hAnsi="Times New Roman" w:cs="Times New Roman"/>
                <w:b/>
                <w:color w:val="B13F3F"/>
                <w:sz w:val="23"/>
                <w:szCs w:val="23"/>
              </w:rPr>
              <w:t>metocean_GetCapabilities</w:t>
            </w:r>
          </w:p>
        </w:tc>
      </w:tr>
      <w:tr w:rsidR="00E718F7" w:rsidRPr="003E33CD" w:rsidTr="00067D31">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Requirements</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C06D07" w:rsidP="00067D31">
            <w:pPr>
              <w:spacing w:before="100" w:after="100" w:line="230" w:lineRule="auto"/>
              <w:jc w:val="both"/>
              <w:rPr>
                <w:rFonts w:ascii="Times New Roman" w:eastAsia="MS Mincho" w:hAnsi="Times New Roman" w:cs="Times New Roman"/>
                <w:b/>
                <w:color w:val="FF0000"/>
                <w:sz w:val="23"/>
                <w:szCs w:val="23"/>
              </w:rPr>
            </w:pPr>
            <w:r w:rsidRPr="00C06D07">
              <w:rPr>
                <w:rFonts w:ascii="Times New Roman" w:hAnsi="Times New Roman" w:cs="Times New Roman"/>
                <w:b/>
                <w:color w:val="B13F3F"/>
                <w:sz w:val="23"/>
                <w:szCs w:val="23"/>
              </w:rPr>
              <w:t>http://www.opengis.net/spec/WCS_application-profile_metocean/1.0/req/</w:t>
            </w:r>
            <w:r w:rsidRPr="00C06D07" w:rsidDel="00613B82">
              <w:rPr>
                <w:rFonts w:ascii="Times New Roman" w:hAnsi="Times New Roman" w:cs="Times New Roman"/>
                <w:b/>
                <w:color w:val="B13F3F"/>
                <w:sz w:val="23"/>
                <w:szCs w:val="23"/>
              </w:rPr>
              <w:t xml:space="preserve"> </w:t>
            </w:r>
            <w:r w:rsidRPr="00C06D07">
              <w:rPr>
                <w:rFonts w:ascii="Times New Roman" w:hAnsi="Times New Roman" w:cs="Times New Roman"/>
                <w:b/>
                <w:color w:val="B13F3F"/>
                <w:sz w:val="23"/>
                <w:szCs w:val="23"/>
              </w:rPr>
              <w:t>metocean_GetCapabilities</w:t>
            </w:r>
          </w:p>
        </w:tc>
      </w:tr>
      <w:tr w:rsidR="00587CE4" w:rsidRPr="003E33CD" w:rsidTr="00067D31">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587CE4" w:rsidRPr="003E33CD" w:rsidRDefault="00587CE4" w:rsidP="00067D31">
            <w:pPr>
              <w:spacing w:before="100" w:after="100" w:line="230" w:lineRule="auto"/>
              <w:jc w:val="both"/>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Dependency</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87CE4" w:rsidRPr="00365B10" w:rsidRDefault="00587CE4" w:rsidP="00067D31">
            <w:pPr>
              <w:spacing w:before="100" w:after="100" w:line="230" w:lineRule="auto"/>
              <w:jc w:val="both"/>
              <w:rPr>
                <w:rFonts w:ascii="Times New Roman" w:hAnsi="Times New Roman" w:cs="Times New Roman"/>
                <w:b/>
                <w:color w:val="0070C0"/>
                <w:sz w:val="23"/>
                <w:szCs w:val="23"/>
              </w:rPr>
            </w:pPr>
            <w:r w:rsidRPr="00587CE4">
              <w:rPr>
                <w:rFonts w:ascii="Times New Roman" w:hAnsi="Times New Roman" w:cs="Times New Roman"/>
                <w:b/>
                <w:color w:val="0070C0"/>
                <w:sz w:val="23"/>
                <w:szCs w:val="23"/>
              </w:rPr>
              <w:t>http://www.opengis.net/doc/IS/WCS/2.1#clause:8.2</w:t>
            </w:r>
          </w:p>
        </w:tc>
      </w:tr>
      <w:tr w:rsidR="00E718F7" w:rsidRPr="003E33CD" w:rsidTr="00067D31">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Dependency</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65B10" w:rsidRDefault="00365B10" w:rsidP="00067D31">
            <w:pPr>
              <w:spacing w:before="100" w:after="100" w:line="230" w:lineRule="auto"/>
              <w:jc w:val="both"/>
              <w:rPr>
                <w:rFonts w:ascii="Times New Roman" w:hAnsi="Times New Roman" w:cs="Times New Roman"/>
                <w:b/>
                <w:color w:val="0070C0"/>
                <w:sz w:val="23"/>
                <w:szCs w:val="23"/>
              </w:rPr>
            </w:pPr>
            <w:r w:rsidRPr="00365B10">
              <w:rPr>
                <w:rFonts w:ascii="Times New Roman" w:hAnsi="Times New Roman" w:cs="Times New Roman"/>
                <w:b/>
                <w:color w:val="0070C0"/>
                <w:sz w:val="23"/>
                <w:szCs w:val="23"/>
              </w:rPr>
              <w:t>http:/www.opengis.net/spec/WCS/2.1/conf/core/getCapabilities</w:t>
            </w:r>
          </w:p>
        </w:tc>
      </w:tr>
      <w:tr w:rsidR="00E718F7" w:rsidRPr="003E33CD" w:rsidTr="00067D31">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Dependency</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hAnsi="Times New Roman" w:cs="Times New Roman"/>
                <w:b/>
                <w:color w:val="0070C0"/>
                <w:sz w:val="23"/>
                <w:szCs w:val="23"/>
              </w:rPr>
            </w:pPr>
            <w:r w:rsidRPr="003E33CD">
              <w:rPr>
                <w:rFonts w:ascii="Times New Roman" w:hAnsi="Times New Roman" w:cs="Times New Roman"/>
                <w:b/>
                <w:color w:val="0070C0"/>
                <w:sz w:val="23"/>
                <w:szCs w:val="23"/>
              </w:rPr>
              <w:t>http:/www.opengis.net/spec/WCS/2.0/req/core/wcsServiceMetadata-structure</w:t>
            </w:r>
          </w:p>
        </w:tc>
      </w:tr>
      <w:tr w:rsidR="000358F9" w:rsidRPr="003E33CD" w:rsidTr="00067D31">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0358F9" w:rsidRPr="00587CE4" w:rsidRDefault="000358F9" w:rsidP="00A56E22">
            <w:pPr>
              <w:spacing w:before="100" w:after="100" w:line="230" w:lineRule="auto"/>
              <w:jc w:val="both"/>
              <w:rPr>
                <w:rFonts w:ascii="Times New Roman" w:eastAsia="Times New Roman" w:hAnsi="Times New Roman" w:cs="Times New Roman"/>
                <w:color w:val="000000"/>
                <w:sz w:val="23"/>
                <w:szCs w:val="23"/>
              </w:rPr>
            </w:pPr>
            <w:r w:rsidRPr="00587CE4">
              <w:rPr>
                <w:rFonts w:ascii="Times New Roman" w:eastAsia="Times New Roman" w:hAnsi="Times New Roman" w:cs="Times New Roman"/>
                <w:color w:val="000000"/>
                <w:sz w:val="23"/>
                <w:szCs w:val="23"/>
              </w:rPr>
              <w:lastRenderedPageBreak/>
              <w:t>Dependency</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358F9" w:rsidRDefault="000358F9" w:rsidP="00A56E22">
            <w:pPr>
              <w:spacing w:before="100" w:after="100" w:line="230" w:lineRule="auto"/>
              <w:jc w:val="both"/>
              <w:rPr>
                <w:rFonts w:eastAsia="MS Mincho"/>
                <w:b/>
                <w:color w:val="0000FF"/>
                <w:sz w:val="22"/>
              </w:rPr>
            </w:pPr>
            <w:r w:rsidRPr="00EF574C">
              <w:rPr>
                <w:rFonts w:ascii="Times New Roman" w:hAnsi="Times New Roman" w:cs="Times New Roman"/>
                <w:b/>
                <w:color w:val="0070C0"/>
                <w:sz w:val="23"/>
                <w:szCs w:val="23"/>
              </w:rPr>
              <w:t>http:/www.opengis.net/spec/WCS/2.1/conf/core/wcsServiceMetadata-contents</w:t>
            </w:r>
          </w:p>
        </w:tc>
      </w:tr>
      <w:tr w:rsidR="00E718F7" w:rsidRPr="003E33CD" w:rsidTr="00067D31">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r w:rsidRPr="006742F8">
              <w:rPr>
                <w:rFonts w:ascii="Times New Roman" w:eastAsia="Times New Roman" w:hAnsi="Times New Roman" w:cs="Times New Roman"/>
                <w:color w:val="000000"/>
                <w:sz w:val="23"/>
                <w:szCs w:val="23"/>
                <w:lang w:val="en-US"/>
              </w:rPr>
              <w:t>Dependency</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433D8" w:rsidP="000358F9">
            <w:pPr>
              <w:spacing w:before="100" w:after="100" w:line="230" w:lineRule="auto"/>
              <w:jc w:val="both"/>
              <w:rPr>
                <w:rFonts w:ascii="Times New Roman" w:hAnsi="Times New Roman" w:cs="Times New Roman"/>
                <w:b/>
                <w:color w:val="0070C0"/>
                <w:sz w:val="23"/>
                <w:szCs w:val="23"/>
              </w:rPr>
            </w:pPr>
            <w:hyperlink r:id="rId71" w:history="1">
              <w:r w:rsidR="000358F9" w:rsidRPr="000358F9">
                <w:rPr>
                  <w:rFonts w:ascii="Times New Roman" w:hAnsi="Times New Roman" w:cs="Times New Roman"/>
                  <w:b/>
                  <w:color w:val="0070C0"/>
                  <w:sz w:val="23"/>
                  <w:szCs w:val="23"/>
                </w:rPr>
                <w:t>http://www.opengis.net/spec/WCS_service-extension_coveragecollection/1.0/conf/covcoll_offering</w:t>
              </w:r>
            </w:hyperlink>
          </w:p>
        </w:tc>
      </w:tr>
      <w:tr w:rsidR="00E718F7" w:rsidRPr="003E33CD" w:rsidTr="00067D31">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r w:rsidRPr="006742F8">
              <w:rPr>
                <w:rFonts w:ascii="Times New Roman" w:eastAsia="Times New Roman" w:hAnsi="Times New Roman" w:cs="Times New Roman"/>
                <w:color w:val="000000"/>
                <w:sz w:val="23"/>
                <w:szCs w:val="23"/>
                <w:lang w:val="en-US"/>
              </w:rPr>
              <w:t>Dependency</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718F7" w:rsidP="000358F9">
            <w:pPr>
              <w:spacing w:before="100" w:after="100" w:line="230" w:lineRule="auto"/>
              <w:jc w:val="both"/>
              <w:rPr>
                <w:rFonts w:ascii="Times New Roman" w:hAnsi="Times New Roman" w:cs="Times New Roman"/>
                <w:b/>
                <w:color w:val="0070C0"/>
                <w:sz w:val="23"/>
                <w:szCs w:val="23"/>
              </w:rPr>
            </w:pPr>
            <w:r w:rsidRPr="003E33CD">
              <w:rPr>
                <w:rFonts w:ascii="Times New Roman" w:hAnsi="Times New Roman" w:cs="Times New Roman"/>
                <w:b/>
                <w:color w:val="0070C0"/>
                <w:sz w:val="23"/>
                <w:szCs w:val="23"/>
              </w:rPr>
              <w:t>http://www.opengis.net/spec/WCS_service-extension_coveragecollection/1.0/</w:t>
            </w:r>
            <w:r w:rsidR="000358F9">
              <w:rPr>
                <w:rFonts w:ascii="Times New Roman" w:hAnsi="Times New Roman" w:cs="Times New Roman"/>
                <w:b/>
                <w:color w:val="0070C0"/>
                <w:sz w:val="23"/>
                <w:szCs w:val="23"/>
              </w:rPr>
              <w:t>conf</w:t>
            </w:r>
            <w:r w:rsidRPr="003E33CD">
              <w:rPr>
                <w:rFonts w:ascii="Times New Roman" w:hAnsi="Times New Roman" w:cs="Times New Roman"/>
                <w:b/>
                <w:color w:val="0070C0"/>
                <w:sz w:val="23"/>
                <w:szCs w:val="23"/>
              </w:rPr>
              <w:t>/covcoll_collection-summary</w:t>
            </w:r>
          </w:p>
        </w:tc>
      </w:tr>
      <w:tr w:rsidR="00627D9C" w:rsidRPr="003E33CD" w:rsidTr="00067D31">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627D9C" w:rsidRPr="003E33CD" w:rsidRDefault="00627D9C" w:rsidP="00067D31">
            <w:pPr>
              <w:spacing w:before="100" w:after="100" w:line="230" w:lineRule="auto"/>
              <w:jc w:val="both"/>
              <w:rPr>
                <w:rFonts w:ascii="Times New Roman" w:eastAsia="Times New Roman" w:hAnsi="Times New Roman" w:cs="Times New Roman"/>
                <w:color w:val="000000"/>
                <w:sz w:val="23"/>
                <w:szCs w:val="23"/>
                <w:lang w:val="en-US"/>
              </w:rPr>
            </w:pPr>
            <w:r w:rsidRPr="006742F8">
              <w:rPr>
                <w:rFonts w:ascii="Times New Roman" w:eastAsia="Times New Roman" w:hAnsi="Times New Roman" w:cs="Times New Roman"/>
                <w:color w:val="000000"/>
                <w:sz w:val="23"/>
                <w:szCs w:val="23"/>
                <w:lang w:val="en-US"/>
              </w:rPr>
              <w:t>Test</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27D9C" w:rsidRPr="003E33CD" w:rsidRDefault="00627D9C" w:rsidP="00627D9C">
            <w:pPr>
              <w:spacing w:before="100" w:after="100" w:line="230" w:lineRule="auto"/>
              <w:jc w:val="both"/>
              <w:rPr>
                <w:rFonts w:ascii="Times New Roman" w:eastAsia="Times New Roman" w:hAnsi="Times New Roman" w:cs="Times New Roman"/>
                <w:b/>
                <w:color w:val="000000"/>
                <w:sz w:val="23"/>
                <w:szCs w:val="23"/>
                <w:lang w:val="en-US"/>
              </w:rPr>
            </w:pPr>
            <w:r w:rsidRPr="003E33CD">
              <w:rPr>
                <w:rFonts w:ascii="Times New Roman" w:hAnsi="Times New Roman" w:cs="Times New Roman"/>
                <w:b/>
                <w:color w:val="B13F3F"/>
                <w:sz w:val="23"/>
                <w:szCs w:val="23"/>
              </w:rPr>
              <w:t>/</w:t>
            </w:r>
            <w:r>
              <w:rPr>
                <w:rFonts w:ascii="Times New Roman" w:hAnsi="Times New Roman" w:cs="Times New Roman"/>
                <w:b/>
                <w:color w:val="B13F3F"/>
                <w:sz w:val="23"/>
                <w:szCs w:val="23"/>
              </w:rPr>
              <w:t>conf</w:t>
            </w:r>
            <w:r w:rsidRPr="003E33CD">
              <w:rPr>
                <w:rFonts w:ascii="Times New Roman" w:hAnsi="Times New Roman" w:cs="Times New Roman"/>
                <w:b/>
                <w:color w:val="B13F3F"/>
                <w:sz w:val="23"/>
                <w:szCs w:val="23"/>
              </w:rPr>
              <w:t>/metocean/metocean_GetCapabilitiesGroups/structure</w:t>
            </w:r>
          </w:p>
        </w:tc>
      </w:tr>
      <w:tr w:rsidR="00E718F7" w:rsidRPr="003E33CD" w:rsidTr="00067D3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718F7"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C06D07" w:rsidRDefault="00C06D07" w:rsidP="00067D31">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/req/metocean_GetCapabilities</w:t>
            </w:r>
            <w:r w:rsidRPr="003E33CD">
              <w:rPr>
                <w:rFonts w:ascii="Times New Roman" w:eastAsia="Times New Roman" w:hAnsi="Times New Roman" w:cs="Times New Roman"/>
                <w:b/>
                <w:color w:val="943634" w:themeColor="accent2" w:themeShade="BF"/>
                <w:sz w:val="23"/>
                <w:szCs w:val="23"/>
              </w:rPr>
              <w:t>/structure</w:t>
            </w:r>
          </w:p>
        </w:tc>
      </w:tr>
      <w:tr w:rsidR="00E718F7" w:rsidRPr="003E33CD" w:rsidTr="00067D3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718F7"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F0F0F"/>
                <w:sz w:val="23"/>
                <w:szCs w:val="23"/>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587CE4" w:rsidP="00067D31">
            <w:pPr>
              <w:spacing w:before="100" w:after="100" w:line="230" w:lineRule="auto"/>
              <w:ind w:left="139"/>
              <w:jc w:val="both"/>
              <w:rPr>
                <w:rFonts w:ascii="Times New Roman" w:eastAsia="MS Mincho" w:hAnsi="Times New Roman" w:cs="Times New Roman"/>
                <w:color w:val="000000"/>
                <w:sz w:val="23"/>
                <w:szCs w:val="23"/>
                <w:lang w:val="en-US"/>
              </w:rPr>
            </w:pPr>
            <w:r>
              <w:rPr>
                <w:rFonts w:ascii="Times New Roman" w:eastAsia="Times New Roman" w:hAnsi="Times New Roman" w:cs="Times New Roman"/>
                <w:color w:val="0F0F0F"/>
                <w:sz w:val="23"/>
                <w:szCs w:val="23"/>
              </w:rPr>
              <w:t>A</w:t>
            </w:r>
            <w:r w:rsidRPr="003E33CD">
              <w:rPr>
                <w:rFonts w:ascii="Times New Roman" w:eastAsia="Times New Roman" w:hAnsi="Times New Roman" w:cs="Times New Roman"/>
                <w:color w:val="0F0F0F"/>
                <w:sz w:val="23"/>
                <w:szCs w:val="23"/>
              </w:rPr>
              <w:t xml:space="preserve"> metocean:MetoceanGroup instance shall conform </w:t>
            </w:r>
            <w:r>
              <w:rPr>
                <w:rFonts w:ascii="Times New Roman" w:eastAsia="Times New Roman" w:hAnsi="Times New Roman" w:cs="Times New Roman"/>
                <w:color w:val="0F0F0F"/>
                <w:sz w:val="23"/>
                <w:szCs w:val="23"/>
              </w:rPr>
              <w:t xml:space="preserve">to </w:t>
            </w:r>
            <w:r w:rsidRPr="003E33CD">
              <w:rPr>
                <w:rFonts w:ascii="Times New Roman" w:eastAsia="Times New Roman" w:hAnsi="Times New Roman" w:cs="Times New Roman"/>
                <w:color w:val="0F0F0F"/>
                <w:sz w:val="23"/>
                <w:szCs w:val="23"/>
              </w:rPr>
              <w:t xml:space="preserve"> </w:t>
            </w:r>
            <w:fldSimple w:instr=" REF _Ref418858420 \h  \* MERGEFORMAT ">
              <w:r w:rsidRPr="007A5C52">
                <w:rPr>
                  <w:rFonts w:ascii="Times New Roman" w:eastAsia="Times New Roman" w:hAnsi="Times New Roman" w:cs="Times New Roman"/>
                  <w:color w:val="0F0F0F"/>
                  <w:sz w:val="23"/>
                  <w:szCs w:val="23"/>
                </w:rPr>
                <w:t>Figure 7</w:t>
              </w:r>
            </w:fldSimple>
            <w:r>
              <w:rPr>
                <w:rFonts w:ascii="Times New Roman" w:eastAsia="Times New Roman" w:hAnsi="Times New Roman" w:cs="Times New Roman"/>
                <w:color w:val="0F0F0F"/>
                <w:sz w:val="23"/>
                <w:szCs w:val="23"/>
              </w:rPr>
              <w:t xml:space="preserve">, </w:t>
            </w:r>
            <w:fldSimple w:instr=" REF _Ref458432832 \h  \* MERGEFORMAT ">
              <w:r w:rsidRPr="007A5C52">
                <w:rPr>
                  <w:rFonts w:ascii="Times New Roman" w:eastAsia="Times New Roman" w:hAnsi="Times New Roman" w:cs="Times New Roman"/>
                  <w:color w:val="0F0F0F"/>
                  <w:sz w:val="23"/>
                  <w:szCs w:val="23"/>
                </w:rPr>
                <w:t>Table 14</w:t>
              </w:r>
            </w:fldSimple>
            <w:r>
              <w:rPr>
                <w:rFonts w:ascii="Times New Roman" w:eastAsia="Times New Roman" w:hAnsi="Times New Roman" w:cs="Times New Roman"/>
                <w:color w:val="0F0F0F"/>
                <w:sz w:val="23"/>
                <w:szCs w:val="23"/>
              </w:rPr>
              <w:t xml:space="preserve">, </w:t>
            </w:r>
            <w:fldSimple w:instr=" REF _Ref458432852 \h  \* MERGEFORMAT ">
              <w:r w:rsidRPr="007A5C52">
                <w:rPr>
                  <w:rFonts w:ascii="Times New Roman" w:eastAsia="Times New Roman" w:hAnsi="Times New Roman" w:cs="Times New Roman"/>
                  <w:color w:val="0F0F0F"/>
                  <w:sz w:val="23"/>
                  <w:szCs w:val="23"/>
                </w:rPr>
                <w:t>Table 15</w:t>
              </w:r>
            </w:fldSimple>
            <w:r>
              <w:rPr>
                <w:rFonts w:ascii="Times New Roman" w:eastAsia="Times New Roman" w:hAnsi="Times New Roman" w:cs="Times New Roman"/>
                <w:color w:val="0F0F0F"/>
                <w:sz w:val="23"/>
                <w:szCs w:val="23"/>
              </w:rPr>
              <w:t xml:space="preserve">, </w:t>
            </w:r>
            <w:fldSimple w:instr=" REF _Ref435084658 \h  \* MERGEFORMAT ">
              <w:r w:rsidRPr="007A5C52">
                <w:rPr>
                  <w:rFonts w:ascii="Times New Roman" w:eastAsia="Times New Roman" w:hAnsi="Times New Roman" w:cs="Times New Roman"/>
                  <w:color w:val="0F0F0F"/>
                  <w:sz w:val="23"/>
                  <w:szCs w:val="23"/>
                </w:rPr>
                <w:t>Table 16</w:t>
              </w:r>
            </w:fldSimple>
            <w:r>
              <w:rPr>
                <w:rFonts w:ascii="Times New Roman" w:eastAsia="Times New Roman" w:hAnsi="Times New Roman" w:cs="Times New Roman"/>
                <w:color w:val="0F0F0F"/>
                <w:sz w:val="23"/>
                <w:szCs w:val="23"/>
              </w:rPr>
              <w:t>,</w:t>
            </w:r>
            <w:fldSimple w:instr=" REF _Ref458432864 \h  \* MERGEFORMAT ">
              <w:r w:rsidRPr="007A5C52">
                <w:rPr>
                  <w:rFonts w:ascii="Times New Roman" w:eastAsia="Times New Roman" w:hAnsi="Times New Roman" w:cs="Times New Roman"/>
                  <w:color w:val="0F0F0F"/>
                  <w:sz w:val="23"/>
                  <w:szCs w:val="23"/>
                </w:rPr>
                <w:t>Table 17</w:t>
              </w:r>
            </w:fldSimple>
            <w:r>
              <w:rPr>
                <w:rFonts w:ascii="Times New Roman" w:eastAsia="Times New Roman" w:hAnsi="Times New Roman" w:cs="Times New Roman"/>
                <w:color w:val="0F0F0F"/>
                <w:sz w:val="23"/>
                <w:szCs w:val="23"/>
              </w:rPr>
              <w:t xml:space="preserve">, </w:t>
            </w:r>
            <w:fldSimple w:instr=" REF _Ref458432870 \h  \* MERGEFORMAT ">
              <w:r w:rsidRPr="007A5C52">
                <w:rPr>
                  <w:rFonts w:ascii="Times New Roman" w:eastAsia="Times New Roman" w:hAnsi="Times New Roman" w:cs="Times New Roman"/>
                  <w:color w:val="0F0F0F"/>
                  <w:sz w:val="23"/>
                  <w:szCs w:val="23"/>
                </w:rPr>
                <w:t>Table 18</w:t>
              </w:r>
            </w:fldSimple>
            <w:r>
              <w:rPr>
                <w:rFonts w:ascii="Times New Roman" w:eastAsia="Times New Roman" w:hAnsi="Times New Roman" w:cs="Times New Roman"/>
                <w:color w:val="0F0F0F"/>
                <w:sz w:val="23"/>
                <w:szCs w:val="23"/>
              </w:rPr>
              <w:t>,</w:t>
            </w:r>
            <w:fldSimple w:instr=" REF _Ref458432878 \h  \* MERGEFORMAT ">
              <w:r w:rsidRPr="007A5C52">
                <w:rPr>
                  <w:rFonts w:ascii="Times New Roman" w:eastAsia="Times New Roman" w:hAnsi="Times New Roman" w:cs="Times New Roman"/>
                  <w:color w:val="0F0F0F"/>
                  <w:sz w:val="23"/>
                  <w:szCs w:val="23"/>
                </w:rPr>
                <w:t>Table 19</w:t>
              </w:r>
            </w:fldSimple>
            <w:r>
              <w:rPr>
                <w:rFonts w:ascii="Times New Roman" w:eastAsia="Times New Roman" w:hAnsi="Times New Roman" w:cs="Times New Roman"/>
                <w:color w:val="0F0F0F"/>
                <w:sz w:val="23"/>
                <w:szCs w:val="23"/>
              </w:rPr>
              <w:t xml:space="preserve">, </w:t>
            </w:r>
            <w:fldSimple w:instr=" REF _Ref458432886 \h  \* MERGEFORMAT ">
              <w:r w:rsidRPr="007A5C52">
                <w:rPr>
                  <w:rFonts w:ascii="Times New Roman" w:eastAsia="Times New Roman" w:hAnsi="Times New Roman" w:cs="Times New Roman"/>
                  <w:color w:val="0F0F0F"/>
                  <w:sz w:val="23"/>
                  <w:szCs w:val="23"/>
                </w:rPr>
                <w:t>Table 20</w:t>
              </w:r>
            </w:fldSimple>
            <w:r>
              <w:rPr>
                <w:rFonts w:ascii="Times New Roman" w:eastAsia="Times New Roman" w:hAnsi="Times New Roman" w:cs="Times New Roman"/>
                <w:color w:val="0F0F0F"/>
                <w:sz w:val="23"/>
                <w:szCs w:val="23"/>
              </w:rPr>
              <w:t xml:space="preserve"> and </w:t>
            </w:r>
            <w:fldSimple w:instr=" REF _Ref458432892 \h  \* MERGEFORMAT ">
              <w:r w:rsidRPr="007A5C52">
                <w:rPr>
                  <w:rFonts w:ascii="Times New Roman" w:eastAsia="Times New Roman" w:hAnsi="Times New Roman" w:cs="Times New Roman"/>
                  <w:color w:val="0F0F0F"/>
                  <w:sz w:val="23"/>
                  <w:szCs w:val="23"/>
                </w:rPr>
                <w:t>Table 21</w:t>
              </w:r>
            </w:fldSimple>
          </w:p>
        </w:tc>
      </w:tr>
      <w:tr w:rsidR="00E718F7" w:rsidRPr="003E33CD" w:rsidTr="00067D31">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718F7" w:rsidP="00067D31">
            <w:pPr>
              <w:spacing w:before="100" w:after="100" w:line="230" w:lineRule="auto"/>
              <w:jc w:val="center"/>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F0F0F"/>
                <w:sz w:val="23"/>
                <w:szCs w:val="23"/>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Default="00587CE4" w:rsidP="00587CE4">
            <w:pPr>
              <w:spacing w:before="100" w:after="100" w:line="230" w:lineRule="auto"/>
              <w:ind w:left="139"/>
              <w:jc w:val="both"/>
              <w:rPr>
                <w:rFonts w:ascii="Times New Roman" w:eastAsia="Times New Roman" w:hAnsi="Times New Roman" w:cs="Times New Roman"/>
                <w:color w:val="0F0F0F"/>
                <w:sz w:val="23"/>
                <w:szCs w:val="23"/>
              </w:rPr>
            </w:pPr>
            <w:r w:rsidRPr="00587CE4">
              <w:rPr>
                <w:rFonts w:ascii="Times New Roman" w:eastAsia="MS Mincho" w:hAnsi="Times New Roman" w:cs="Times New Roman"/>
                <w:color w:val="000000"/>
                <w:sz w:val="23"/>
                <w:szCs w:val="23"/>
                <w:lang w:val="en-US"/>
              </w:rPr>
              <w:t xml:space="preserve">Retrieve a GetCapabilities document via a GetCapabilities operation. Inspect the document to ensure </w:t>
            </w:r>
            <w:r>
              <w:rPr>
                <w:rFonts w:ascii="Times New Roman" w:eastAsia="MS Mincho" w:hAnsi="Times New Roman" w:cs="Times New Roman"/>
                <w:color w:val="000000"/>
                <w:sz w:val="23"/>
                <w:szCs w:val="23"/>
                <w:lang w:val="en-US"/>
              </w:rPr>
              <w:t xml:space="preserve">to ensure the </w:t>
            </w:r>
            <w:r w:rsidRPr="003E33CD">
              <w:rPr>
                <w:rFonts w:ascii="Times New Roman" w:eastAsia="Times New Roman" w:hAnsi="Times New Roman" w:cs="Times New Roman"/>
                <w:color w:val="0F0F0F"/>
                <w:sz w:val="23"/>
                <w:szCs w:val="23"/>
              </w:rPr>
              <w:t>MetoceanGroup</w:t>
            </w:r>
            <w:r>
              <w:rPr>
                <w:rFonts w:ascii="Times New Roman" w:eastAsia="Times New Roman" w:hAnsi="Times New Roman" w:cs="Times New Roman"/>
                <w:color w:val="0F0F0F"/>
                <w:sz w:val="23"/>
                <w:szCs w:val="23"/>
              </w:rPr>
              <w:t xml:space="preserve"> conforms to :-</w:t>
            </w:r>
          </w:p>
          <w:p w:rsidR="00587CE4" w:rsidRPr="003E33CD" w:rsidRDefault="00E433D8" w:rsidP="00587CE4">
            <w:pPr>
              <w:spacing w:before="100" w:after="100" w:line="230" w:lineRule="auto"/>
              <w:ind w:left="139"/>
              <w:jc w:val="both"/>
              <w:rPr>
                <w:rFonts w:ascii="Times New Roman" w:eastAsia="MS Mincho" w:hAnsi="Times New Roman" w:cs="Times New Roman"/>
                <w:color w:val="000000"/>
                <w:sz w:val="23"/>
                <w:szCs w:val="23"/>
                <w:lang w:val="en-US"/>
              </w:rPr>
            </w:pPr>
            <w:fldSimple w:instr=" REF _Ref418858420 \h  \* MERGEFORMAT ">
              <w:r w:rsidR="00587CE4" w:rsidRPr="007A5C52">
                <w:rPr>
                  <w:rFonts w:ascii="Times New Roman" w:eastAsia="Times New Roman" w:hAnsi="Times New Roman" w:cs="Times New Roman"/>
                  <w:color w:val="0F0F0F"/>
                  <w:sz w:val="23"/>
                  <w:szCs w:val="23"/>
                </w:rPr>
                <w:t>Figure 7</w:t>
              </w:r>
            </w:fldSimple>
            <w:r w:rsidR="00587CE4">
              <w:rPr>
                <w:rFonts w:ascii="Times New Roman" w:eastAsia="Times New Roman" w:hAnsi="Times New Roman" w:cs="Times New Roman"/>
                <w:color w:val="0F0F0F"/>
                <w:sz w:val="23"/>
                <w:szCs w:val="23"/>
              </w:rPr>
              <w:t xml:space="preserve">, </w:t>
            </w:r>
            <w:fldSimple w:instr=" REF _Ref458432832 \h  \* MERGEFORMAT ">
              <w:r w:rsidR="00587CE4" w:rsidRPr="007A5C52">
                <w:rPr>
                  <w:rFonts w:ascii="Times New Roman" w:eastAsia="Times New Roman" w:hAnsi="Times New Roman" w:cs="Times New Roman"/>
                  <w:color w:val="0F0F0F"/>
                  <w:sz w:val="23"/>
                  <w:szCs w:val="23"/>
                </w:rPr>
                <w:t>Table 14</w:t>
              </w:r>
            </w:fldSimple>
            <w:r w:rsidR="00587CE4">
              <w:rPr>
                <w:rFonts w:ascii="Times New Roman" w:eastAsia="Times New Roman" w:hAnsi="Times New Roman" w:cs="Times New Roman"/>
                <w:color w:val="0F0F0F"/>
                <w:sz w:val="23"/>
                <w:szCs w:val="23"/>
              </w:rPr>
              <w:t xml:space="preserve">, </w:t>
            </w:r>
            <w:fldSimple w:instr=" REF _Ref458432852 \h  \* MERGEFORMAT ">
              <w:r w:rsidR="00587CE4" w:rsidRPr="007A5C52">
                <w:rPr>
                  <w:rFonts w:ascii="Times New Roman" w:eastAsia="Times New Roman" w:hAnsi="Times New Roman" w:cs="Times New Roman"/>
                  <w:color w:val="0F0F0F"/>
                  <w:sz w:val="23"/>
                  <w:szCs w:val="23"/>
                </w:rPr>
                <w:t>Table 15</w:t>
              </w:r>
            </w:fldSimple>
            <w:r w:rsidR="00587CE4">
              <w:rPr>
                <w:rFonts w:ascii="Times New Roman" w:eastAsia="Times New Roman" w:hAnsi="Times New Roman" w:cs="Times New Roman"/>
                <w:color w:val="0F0F0F"/>
                <w:sz w:val="23"/>
                <w:szCs w:val="23"/>
              </w:rPr>
              <w:t xml:space="preserve">, </w:t>
            </w:r>
            <w:fldSimple w:instr=" REF _Ref435084658 \h  \* MERGEFORMAT ">
              <w:r w:rsidR="00587CE4" w:rsidRPr="007A5C52">
                <w:rPr>
                  <w:rFonts w:ascii="Times New Roman" w:eastAsia="Times New Roman" w:hAnsi="Times New Roman" w:cs="Times New Roman"/>
                  <w:color w:val="0F0F0F"/>
                  <w:sz w:val="23"/>
                  <w:szCs w:val="23"/>
                </w:rPr>
                <w:t>Table 16</w:t>
              </w:r>
            </w:fldSimple>
            <w:r w:rsidR="00587CE4">
              <w:rPr>
                <w:rFonts w:ascii="Times New Roman" w:eastAsia="Times New Roman" w:hAnsi="Times New Roman" w:cs="Times New Roman"/>
                <w:color w:val="0F0F0F"/>
                <w:sz w:val="23"/>
                <w:szCs w:val="23"/>
              </w:rPr>
              <w:t>,</w:t>
            </w:r>
            <w:fldSimple w:instr=" REF _Ref458432864 \h  \* MERGEFORMAT ">
              <w:r w:rsidR="00587CE4" w:rsidRPr="007A5C52">
                <w:rPr>
                  <w:rFonts w:ascii="Times New Roman" w:eastAsia="Times New Roman" w:hAnsi="Times New Roman" w:cs="Times New Roman"/>
                  <w:color w:val="0F0F0F"/>
                  <w:sz w:val="23"/>
                  <w:szCs w:val="23"/>
                </w:rPr>
                <w:t>Table 17</w:t>
              </w:r>
            </w:fldSimple>
            <w:r w:rsidR="00587CE4">
              <w:rPr>
                <w:rFonts w:ascii="Times New Roman" w:eastAsia="Times New Roman" w:hAnsi="Times New Roman" w:cs="Times New Roman"/>
                <w:color w:val="0F0F0F"/>
                <w:sz w:val="23"/>
                <w:szCs w:val="23"/>
              </w:rPr>
              <w:t xml:space="preserve">, </w:t>
            </w:r>
            <w:fldSimple w:instr=" REF _Ref458432870 \h  \* MERGEFORMAT ">
              <w:r w:rsidR="00587CE4" w:rsidRPr="007A5C52">
                <w:rPr>
                  <w:rFonts w:ascii="Times New Roman" w:eastAsia="Times New Roman" w:hAnsi="Times New Roman" w:cs="Times New Roman"/>
                  <w:color w:val="0F0F0F"/>
                  <w:sz w:val="23"/>
                  <w:szCs w:val="23"/>
                </w:rPr>
                <w:t>Table 18</w:t>
              </w:r>
            </w:fldSimple>
            <w:r w:rsidR="00587CE4">
              <w:rPr>
                <w:rFonts w:ascii="Times New Roman" w:eastAsia="Times New Roman" w:hAnsi="Times New Roman" w:cs="Times New Roman"/>
                <w:color w:val="0F0F0F"/>
                <w:sz w:val="23"/>
                <w:szCs w:val="23"/>
              </w:rPr>
              <w:t>,</w:t>
            </w:r>
            <w:fldSimple w:instr=" REF _Ref458432878 \h  \* MERGEFORMAT ">
              <w:r w:rsidR="00587CE4" w:rsidRPr="007A5C52">
                <w:rPr>
                  <w:rFonts w:ascii="Times New Roman" w:eastAsia="Times New Roman" w:hAnsi="Times New Roman" w:cs="Times New Roman"/>
                  <w:color w:val="0F0F0F"/>
                  <w:sz w:val="23"/>
                  <w:szCs w:val="23"/>
                </w:rPr>
                <w:t>Table 19</w:t>
              </w:r>
            </w:fldSimple>
            <w:r w:rsidR="00587CE4">
              <w:rPr>
                <w:rFonts w:ascii="Times New Roman" w:eastAsia="Times New Roman" w:hAnsi="Times New Roman" w:cs="Times New Roman"/>
                <w:color w:val="0F0F0F"/>
                <w:sz w:val="23"/>
                <w:szCs w:val="23"/>
              </w:rPr>
              <w:t xml:space="preserve">, </w:t>
            </w:r>
            <w:fldSimple w:instr=" REF _Ref458432886 \h  \* MERGEFORMAT ">
              <w:r w:rsidR="00587CE4" w:rsidRPr="007A5C52">
                <w:rPr>
                  <w:rFonts w:ascii="Times New Roman" w:eastAsia="Times New Roman" w:hAnsi="Times New Roman" w:cs="Times New Roman"/>
                  <w:color w:val="0F0F0F"/>
                  <w:sz w:val="23"/>
                  <w:szCs w:val="23"/>
                </w:rPr>
                <w:t>Table 20</w:t>
              </w:r>
            </w:fldSimple>
            <w:r w:rsidR="00587CE4">
              <w:rPr>
                <w:rFonts w:ascii="Times New Roman" w:eastAsia="Times New Roman" w:hAnsi="Times New Roman" w:cs="Times New Roman"/>
                <w:color w:val="0F0F0F"/>
                <w:sz w:val="23"/>
                <w:szCs w:val="23"/>
              </w:rPr>
              <w:t xml:space="preserve"> and </w:t>
            </w:r>
            <w:fldSimple w:instr=" REF _Ref458432892 \h  \* MERGEFORMAT ">
              <w:r w:rsidR="00587CE4" w:rsidRPr="007A5C52">
                <w:rPr>
                  <w:rFonts w:ascii="Times New Roman" w:eastAsia="Times New Roman" w:hAnsi="Times New Roman" w:cs="Times New Roman"/>
                  <w:color w:val="0F0F0F"/>
                  <w:sz w:val="23"/>
                  <w:szCs w:val="23"/>
                </w:rPr>
                <w:t>Table 21</w:t>
              </w:r>
            </w:fldSimple>
          </w:p>
        </w:tc>
      </w:tr>
      <w:tr w:rsidR="00E718F7" w:rsidRPr="003E33CD" w:rsidTr="00067D31">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r w:rsidRPr="006742F8">
              <w:rPr>
                <w:rFonts w:ascii="Times New Roman" w:eastAsia="Times New Roman" w:hAnsi="Times New Roman" w:cs="Times New Roman"/>
                <w:color w:val="000000"/>
                <w:sz w:val="23"/>
                <w:szCs w:val="23"/>
                <w:lang w:val="en-US"/>
              </w:rPr>
              <w:t>Test</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b/>
                <w:color w:val="943634" w:themeColor="accent2" w:themeShade="BF"/>
                <w:sz w:val="23"/>
                <w:szCs w:val="23"/>
              </w:rPr>
            </w:pPr>
            <w:r w:rsidRPr="003E33CD">
              <w:rPr>
                <w:rFonts w:ascii="Times New Roman" w:eastAsia="Times New Roman" w:hAnsi="Times New Roman" w:cs="Times New Roman"/>
                <w:b/>
                <w:color w:val="943634" w:themeColor="accent2" w:themeShade="BF"/>
                <w:sz w:val="23"/>
                <w:szCs w:val="23"/>
              </w:rPr>
              <w:t>/metocean-getCapabilities-response-conformance-class-in-profile</w:t>
            </w:r>
          </w:p>
        </w:tc>
      </w:tr>
      <w:tr w:rsidR="00E718F7" w:rsidRPr="003E33CD" w:rsidTr="00067D3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718F7" w:rsidP="00067D31">
            <w:pPr>
              <w:spacing w:before="100" w:after="100" w:line="230" w:lineRule="auto"/>
              <w:jc w:val="center"/>
              <w:rPr>
                <w:rFonts w:ascii="Times New Roman" w:eastAsia="Times New Roman" w:hAnsi="Times New Roman" w:cs="Times New Roman"/>
                <w:color w:val="0F0F0F"/>
                <w:sz w:val="23"/>
                <w:szCs w:val="23"/>
                <w:lang w:val="en-US"/>
              </w:rPr>
            </w:pPr>
            <w:r w:rsidRPr="003E33CD">
              <w:rPr>
                <w:rFonts w:ascii="Times New Roman" w:eastAsia="Times New Roman" w:hAnsi="Times New Roman" w:cs="Times New Roman"/>
                <w:color w:val="0F0F0F"/>
                <w:sz w:val="23"/>
                <w:szCs w:val="23"/>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b/>
                <w:color w:val="943634" w:themeColor="accent2" w:themeShade="BF"/>
                <w:sz w:val="23"/>
                <w:szCs w:val="23"/>
              </w:rPr>
            </w:pPr>
            <w:r w:rsidRPr="006742F8">
              <w:rPr>
                <w:rFonts w:ascii="Times New Roman" w:eastAsia="MS Mincho" w:hAnsi="Times New Roman" w:cs="Times New Roman"/>
                <w:color w:val="000000"/>
                <w:sz w:val="23"/>
                <w:szCs w:val="23"/>
                <w:lang w:val="en-US"/>
              </w:rPr>
              <w:t>/</w:t>
            </w:r>
            <w:r w:rsidRPr="003E33CD">
              <w:rPr>
                <w:rFonts w:ascii="Times New Roman" w:eastAsia="Consolas" w:hAnsi="Times New Roman" w:cs="Times New Roman"/>
                <w:b/>
                <w:color w:val="B13F3F"/>
                <w:sz w:val="23"/>
                <w:szCs w:val="23"/>
              </w:rPr>
              <w:t>req/metocean/metocean_GetCapabilities</w:t>
            </w:r>
            <w:r w:rsidRPr="003E33CD">
              <w:rPr>
                <w:rFonts w:ascii="Times New Roman" w:eastAsia="Times New Roman" w:hAnsi="Times New Roman" w:cs="Times New Roman"/>
                <w:b/>
                <w:color w:val="943634" w:themeColor="accent2" w:themeShade="BF"/>
                <w:sz w:val="23"/>
                <w:szCs w:val="23"/>
              </w:rPr>
              <w:t>/metocean-getCapabilities-response-conformance-class-in-profile</w:t>
            </w:r>
          </w:p>
        </w:tc>
      </w:tr>
      <w:tr w:rsidR="00E718F7" w:rsidRPr="003E33CD" w:rsidTr="00067D3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718F7" w:rsidP="00067D31">
            <w:pPr>
              <w:spacing w:before="100" w:after="100" w:line="230" w:lineRule="auto"/>
              <w:jc w:val="center"/>
              <w:rPr>
                <w:rFonts w:ascii="Times New Roman" w:eastAsia="Times New Roman" w:hAnsi="Times New Roman" w:cs="Times New Roman"/>
                <w:color w:val="0F0F0F"/>
                <w:sz w:val="23"/>
                <w:szCs w:val="23"/>
                <w:lang w:val="en-US"/>
              </w:rPr>
            </w:pPr>
            <w:r w:rsidRPr="003E33CD">
              <w:rPr>
                <w:rFonts w:ascii="Times New Roman" w:eastAsia="Times New Roman" w:hAnsi="Times New Roman" w:cs="Times New Roman"/>
                <w:color w:val="0F0F0F"/>
                <w:sz w:val="23"/>
                <w:szCs w:val="23"/>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718F7" w:rsidP="00067D31">
            <w:pPr>
              <w:spacing w:before="100" w:after="100" w:line="230" w:lineRule="auto"/>
              <w:ind w:left="139"/>
              <w:jc w:val="both"/>
              <w:rPr>
                <w:rFonts w:eastAsia="MS Mincho"/>
                <w:color w:val="000000"/>
                <w:sz w:val="23"/>
                <w:szCs w:val="23"/>
                <w:lang w:val="en-US"/>
              </w:rPr>
            </w:pPr>
            <w:r w:rsidRPr="003E33CD">
              <w:rPr>
                <w:rFonts w:ascii="Times New Roman" w:eastAsia="MS Mincho" w:hAnsi="Times New Roman" w:cs="Times New Roman"/>
                <w:color w:val="000000"/>
                <w:sz w:val="23"/>
                <w:szCs w:val="23"/>
                <w:lang w:val="en-US"/>
              </w:rPr>
              <w:t>Ensure a  WCS service implementing this extension shall include the following URI in a Profile element in the ServiceIdentification in a GetCapabilities response:</w:t>
            </w:r>
          </w:p>
          <w:p w:rsidR="00E718F7" w:rsidRPr="003E33CD" w:rsidRDefault="00E718F7" w:rsidP="008A4B82">
            <w:pPr>
              <w:spacing w:before="100" w:after="100" w:line="230" w:lineRule="auto"/>
              <w:ind w:left="139"/>
              <w:rPr>
                <w:rFonts w:ascii="Times New Roman" w:eastAsia="Times New Roman" w:hAnsi="Times New Roman" w:cs="Times New Roman"/>
                <w:color w:val="0F0F0F"/>
                <w:sz w:val="23"/>
                <w:szCs w:val="23"/>
              </w:rPr>
            </w:pPr>
            <w:r w:rsidRPr="008A4B82">
              <w:rPr>
                <w:rStyle w:val="Hyperlink"/>
                <w:rFonts w:eastAsia="Consolas"/>
                <w:u w:val="none"/>
              </w:rPr>
              <w:t>http://www.opengis.net/spec/WCS_application-profile_metocean/1.0/req/metocean/metocean_MetOceanObservation</w:t>
            </w:r>
          </w:p>
        </w:tc>
      </w:tr>
      <w:tr w:rsidR="00E718F7" w:rsidRPr="003E33CD" w:rsidTr="00067D31">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718F7" w:rsidP="00067D31">
            <w:pPr>
              <w:spacing w:before="100" w:after="100" w:line="230" w:lineRule="auto"/>
              <w:jc w:val="center"/>
              <w:rPr>
                <w:rFonts w:ascii="Times New Roman" w:eastAsia="Times New Roman" w:hAnsi="Times New Roman" w:cs="Times New Roman"/>
                <w:color w:val="000000"/>
                <w:sz w:val="23"/>
                <w:szCs w:val="23"/>
                <w:lang w:val="en-US"/>
              </w:rPr>
            </w:pPr>
            <w:r w:rsidRPr="006742F8">
              <w:rPr>
                <w:rFonts w:ascii="Times New Roman" w:eastAsia="Times New Roman" w:hAnsi="Times New Roman" w:cs="Times New Roman"/>
                <w:color w:val="0F0F0F"/>
                <w:sz w:val="23"/>
                <w:szCs w:val="23"/>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A4B82" w:rsidRDefault="008A4B82" w:rsidP="008A4B82">
            <w:pPr>
              <w:spacing w:before="100" w:after="100" w:line="230" w:lineRule="auto"/>
              <w:ind w:left="139"/>
              <w:rPr>
                <w:rFonts w:ascii="Times New Roman" w:eastAsia="Times New Roman" w:hAnsi="Times New Roman" w:cs="Times New Roman"/>
                <w:color w:val="0F0F0F"/>
                <w:sz w:val="23"/>
                <w:szCs w:val="23"/>
              </w:rPr>
            </w:pPr>
            <w:r w:rsidRPr="00307B5F">
              <w:rPr>
                <w:rFonts w:ascii="Times New Roman" w:eastAsia="Times New Roman" w:hAnsi="Times New Roman" w:cs="Times New Roman"/>
                <w:color w:val="0F0F0F"/>
                <w:sz w:val="23"/>
                <w:szCs w:val="23"/>
              </w:rPr>
              <w:t xml:space="preserve">Retrieve a </w:t>
            </w:r>
            <w:r>
              <w:rPr>
                <w:rFonts w:ascii="Times New Roman" w:eastAsia="Times New Roman" w:hAnsi="Times New Roman" w:cs="Times New Roman"/>
                <w:color w:val="0F0F0F"/>
                <w:sz w:val="23"/>
                <w:szCs w:val="23"/>
              </w:rPr>
              <w:t>GetCapabilities</w:t>
            </w:r>
            <w:r w:rsidRPr="00307B5F">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document </w:t>
            </w:r>
            <w:r w:rsidRPr="00307B5F">
              <w:rPr>
                <w:rFonts w:ascii="Times New Roman" w:eastAsia="Times New Roman" w:hAnsi="Times New Roman" w:cs="Times New Roman"/>
                <w:color w:val="0F0F0F"/>
                <w:sz w:val="23"/>
                <w:szCs w:val="23"/>
              </w:rPr>
              <w:t xml:space="preserve">via a </w:t>
            </w:r>
            <w:r>
              <w:rPr>
                <w:rFonts w:ascii="Times New Roman" w:eastAsia="Times New Roman" w:hAnsi="Times New Roman" w:cs="Times New Roman"/>
                <w:color w:val="0F0F0F"/>
                <w:sz w:val="23"/>
                <w:szCs w:val="23"/>
              </w:rPr>
              <w:t>GetCapabilities</w:t>
            </w:r>
            <w:r w:rsidRPr="00307B5F">
              <w:rPr>
                <w:rFonts w:ascii="Times New Roman" w:eastAsia="Times New Roman" w:hAnsi="Times New Roman" w:cs="Times New Roman"/>
                <w:color w:val="0F0F0F"/>
                <w:sz w:val="23"/>
                <w:szCs w:val="23"/>
              </w:rPr>
              <w:t xml:space="preserve"> operation. Inspect </w:t>
            </w:r>
            <w:r>
              <w:rPr>
                <w:rFonts w:ascii="Times New Roman" w:eastAsia="Times New Roman" w:hAnsi="Times New Roman" w:cs="Times New Roman"/>
                <w:color w:val="0F0F0F"/>
                <w:sz w:val="23"/>
                <w:szCs w:val="23"/>
              </w:rPr>
              <w:t>the document to ensure a server that supports a this extension</w:t>
            </w:r>
            <w:r w:rsidR="00F23D54">
              <w:rPr>
                <w:rFonts w:ascii="Times New Roman" w:eastAsia="Times New Roman" w:hAnsi="Times New Roman" w:cs="Times New Roman"/>
                <w:color w:val="0F0F0F"/>
                <w:sz w:val="23"/>
                <w:szCs w:val="23"/>
              </w:rPr>
              <w:t xml:space="preserve"> i.e. groups</w:t>
            </w:r>
            <w:r>
              <w:rPr>
                <w:rFonts w:ascii="Times New Roman" w:eastAsia="Times New Roman" w:hAnsi="Times New Roman" w:cs="Times New Roman"/>
                <w:color w:val="0F0F0F"/>
                <w:sz w:val="23"/>
                <w:szCs w:val="23"/>
              </w:rPr>
              <w:t xml:space="preserve"> has a </w:t>
            </w:r>
            <w:r w:rsidR="00F23D54">
              <w:rPr>
                <w:rFonts w:ascii="Times New Roman" w:eastAsia="Times New Roman" w:hAnsi="Times New Roman" w:cs="Times New Roman"/>
                <w:color w:val="0F0F0F"/>
                <w:sz w:val="23"/>
                <w:szCs w:val="23"/>
              </w:rPr>
              <w:t>a</w:t>
            </w:r>
            <w:r>
              <w:rPr>
                <w:rFonts w:ascii="Times New Roman" w:eastAsia="Times New Roman" w:hAnsi="Times New Roman" w:cs="Times New Roman"/>
                <w:color w:val="0F0F0F"/>
                <w:sz w:val="23"/>
                <w:szCs w:val="23"/>
              </w:rPr>
              <w:t>n ows:profile element of</w:t>
            </w:r>
            <w:r w:rsidRPr="000D147D">
              <w:rPr>
                <w:rFonts w:ascii="Times New Roman" w:eastAsia="Times New Roman" w:hAnsi="Times New Roman" w:cs="Times New Roman"/>
                <w:color w:val="0F0F0F"/>
                <w:sz w:val="23"/>
                <w:szCs w:val="23"/>
              </w:rPr>
              <w:t xml:space="preserve"> </w:t>
            </w:r>
          </w:p>
          <w:p w:rsidR="00E718F7" w:rsidRPr="003E33CD" w:rsidRDefault="00E433D8" w:rsidP="00067D31">
            <w:pPr>
              <w:spacing w:before="100" w:after="100" w:line="230" w:lineRule="auto"/>
              <w:ind w:left="139"/>
              <w:jc w:val="both"/>
              <w:rPr>
                <w:rFonts w:ascii="Times New Roman" w:eastAsia="Times New Roman" w:hAnsi="Times New Roman" w:cs="Times New Roman"/>
                <w:color w:val="0F0F0F"/>
                <w:sz w:val="23"/>
                <w:szCs w:val="23"/>
              </w:rPr>
            </w:pPr>
            <w:hyperlink r:id="rId72" w:history="1">
              <w:r w:rsidR="00DA7A9C" w:rsidRPr="00D209C5">
                <w:rPr>
                  <w:rStyle w:val="Hyperlink"/>
                  <w:rFonts w:eastAsia="Consolas"/>
                  <w:sz w:val="23"/>
                  <w:szCs w:val="23"/>
                  <w:u w:val="none"/>
                </w:rPr>
                <w:t>http://www.opengis.net/spec/WCS_application-profile_metocean/1.0/req/metocean/metocean_GetCapabilities</w:t>
              </w:r>
            </w:hyperlink>
            <w:r w:rsidR="00DA7A9C">
              <w:rPr>
                <w:sz w:val="23"/>
                <w:szCs w:val="23"/>
              </w:rPr>
              <w:t>-</w:t>
            </w:r>
            <w:r w:rsidR="00DA7A9C">
              <w:rPr>
                <w:rStyle w:val="Hyperlink"/>
                <w:rFonts w:eastAsia="Consolas"/>
                <w:sz w:val="23"/>
                <w:szCs w:val="23"/>
                <w:u w:val="none"/>
              </w:rPr>
              <w:t>g</w:t>
            </w:r>
            <w:r w:rsidR="00DA7A9C" w:rsidRPr="00D209C5">
              <w:rPr>
                <w:rStyle w:val="Hyperlink"/>
                <w:rFonts w:eastAsia="Consolas"/>
                <w:sz w:val="23"/>
                <w:szCs w:val="23"/>
                <w:u w:val="none"/>
              </w:rPr>
              <w:t>roups</w:t>
            </w:r>
          </w:p>
        </w:tc>
      </w:tr>
    </w:tbl>
    <w:p w:rsidR="00607D8B" w:rsidRPr="00D209C5" w:rsidRDefault="00607D8B" w:rsidP="00607D8B">
      <w:pPr>
        <w:pStyle w:val="heading1OGCHeaderLevel1numbered"/>
        <w:numPr>
          <w:ilvl w:val="0"/>
          <w:numId w:val="0"/>
        </w:numPr>
        <w:spacing w:before="0" w:after="0"/>
        <w:rPr>
          <w:sz w:val="23"/>
          <w:szCs w:val="23"/>
          <w:lang w:val="en-US"/>
        </w:rPr>
      </w:pPr>
    </w:p>
    <w:p w:rsidR="00386652" w:rsidRPr="00D209C5" w:rsidRDefault="008F4AEE" w:rsidP="0073787B">
      <w:pPr>
        <w:pStyle w:val="AnnexNumbered"/>
        <w:numPr>
          <w:ilvl w:val="1"/>
          <w:numId w:val="10"/>
        </w:numPr>
        <w:rPr>
          <w:sz w:val="23"/>
          <w:szCs w:val="23"/>
        </w:rPr>
      </w:pPr>
      <w:bookmarkStart w:id="435" w:name="_Toc448497643"/>
      <w:bookmarkStart w:id="436" w:name="_Toc458773720"/>
      <w:r w:rsidRPr="00D209C5">
        <w:rPr>
          <w:sz w:val="23"/>
          <w:szCs w:val="23"/>
        </w:rPr>
        <w:t xml:space="preserve">Conformance class: </w:t>
      </w:r>
      <w:bookmarkEnd w:id="435"/>
      <w:r w:rsidR="005902A3" w:rsidRPr="00D209C5">
        <w:rPr>
          <w:sz w:val="23"/>
          <w:szCs w:val="23"/>
        </w:rPr>
        <w:t>MetOceanDescribeCoverage</w:t>
      </w:r>
      <w:bookmarkEnd w:id="436"/>
    </w:p>
    <w:tbl>
      <w:tblPr>
        <w:tblW w:w="9214" w:type="dxa"/>
        <w:tblInd w:w="-137" w:type="dxa"/>
        <w:tblLayout w:type="fixed"/>
        <w:tblLook w:val="04A0"/>
      </w:tblPr>
      <w:tblGrid>
        <w:gridCol w:w="1702"/>
        <w:gridCol w:w="1850"/>
        <w:gridCol w:w="5662"/>
      </w:tblGrid>
      <w:tr w:rsidR="00E718F7" w:rsidRPr="003E33CD" w:rsidTr="00067D31">
        <w:trPr>
          <w:trHeight w:val="268"/>
        </w:trPr>
        <w:tc>
          <w:tcPr>
            <w:tcW w:w="921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E718F7" w:rsidRPr="005902A3" w:rsidRDefault="00E718F7" w:rsidP="005902A3">
            <w:pPr>
              <w:spacing w:before="100" w:after="100" w:line="230" w:lineRule="auto"/>
              <w:jc w:val="both"/>
              <w:rPr>
                <w:rFonts w:ascii="Times New Roman" w:hAnsi="Times New Roman" w:cs="Times New Roman"/>
                <w:b/>
                <w:color w:val="B13F3F"/>
                <w:sz w:val="23"/>
                <w:szCs w:val="23"/>
              </w:rPr>
            </w:pPr>
            <w:r w:rsidRPr="005902A3">
              <w:rPr>
                <w:rFonts w:ascii="Times New Roman" w:hAnsi="Times New Roman" w:cs="Times New Roman"/>
                <w:b/>
                <w:color w:val="B13F3F"/>
                <w:sz w:val="23"/>
                <w:szCs w:val="23"/>
              </w:rPr>
              <w:t>Conformance Class</w:t>
            </w:r>
          </w:p>
        </w:tc>
      </w:tr>
      <w:tr w:rsidR="00E718F7" w:rsidRPr="003E33CD" w:rsidTr="00067D31">
        <w:trPr>
          <w:trHeight w:val="268"/>
        </w:trPr>
        <w:tc>
          <w:tcPr>
            <w:tcW w:w="921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5902A3" w:rsidRDefault="005902A3" w:rsidP="005902A3">
            <w:pPr>
              <w:spacing w:before="100" w:after="100" w:line="230" w:lineRule="auto"/>
              <w:jc w:val="both"/>
              <w:rPr>
                <w:rFonts w:ascii="Times New Roman" w:hAnsi="Times New Roman" w:cs="Times New Roman"/>
                <w:b/>
                <w:color w:val="B13F3F"/>
                <w:sz w:val="23"/>
                <w:szCs w:val="23"/>
              </w:rPr>
            </w:pPr>
            <w:r w:rsidRPr="005902A3">
              <w:rPr>
                <w:rFonts w:ascii="Times New Roman" w:hAnsi="Times New Roman" w:cs="Times New Roman"/>
                <w:b/>
                <w:color w:val="B13F3F"/>
                <w:sz w:val="23"/>
                <w:szCs w:val="23"/>
              </w:rPr>
              <w:lastRenderedPageBreak/>
              <w:t>http://www.opengis.net/spec/WCS_application-profile_metocean/1.0/</w:t>
            </w:r>
            <w:r>
              <w:rPr>
                <w:rFonts w:ascii="Times New Roman" w:hAnsi="Times New Roman" w:cs="Times New Roman"/>
                <w:b/>
                <w:color w:val="B13F3F"/>
                <w:sz w:val="23"/>
                <w:szCs w:val="23"/>
              </w:rPr>
              <w:t>conf</w:t>
            </w:r>
            <w:r w:rsidRPr="005902A3">
              <w:rPr>
                <w:rFonts w:ascii="Times New Roman" w:hAnsi="Times New Roman" w:cs="Times New Roman"/>
                <w:b/>
                <w:color w:val="B13F3F"/>
                <w:sz w:val="23"/>
                <w:szCs w:val="23"/>
              </w:rPr>
              <w:t>/metocean_</w:t>
            </w:r>
            <w:r w:rsidRPr="005902A3" w:rsidDel="00613B82">
              <w:rPr>
                <w:rFonts w:ascii="Times New Roman" w:hAnsi="Times New Roman" w:cs="Times New Roman"/>
                <w:b/>
                <w:color w:val="B13F3F"/>
                <w:sz w:val="23"/>
                <w:szCs w:val="23"/>
              </w:rPr>
              <w:t xml:space="preserve"> </w:t>
            </w:r>
            <w:r w:rsidRPr="005902A3">
              <w:rPr>
                <w:rFonts w:ascii="Times New Roman" w:hAnsi="Times New Roman" w:cs="Times New Roman"/>
                <w:b/>
                <w:color w:val="B13F3F"/>
                <w:sz w:val="23"/>
                <w:szCs w:val="23"/>
              </w:rPr>
              <w:t>DescribeCoverage</w:t>
            </w:r>
          </w:p>
        </w:tc>
      </w:tr>
      <w:tr w:rsidR="00E718F7" w:rsidRPr="003E33CD" w:rsidTr="00067D31">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Requirements</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5902A3" w:rsidP="005902A3">
            <w:pPr>
              <w:spacing w:before="100" w:after="100" w:line="230" w:lineRule="auto"/>
              <w:jc w:val="both"/>
              <w:rPr>
                <w:rFonts w:ascii="Times New Roman" w:eastAsia="MS Mincho" w:hAnsi="Times New Roman" w:cs="Times New Roman"/>
                <w:b/>
                <w:color w:val="FF0000"/>
                <w:sz w:val="23"/>
                <w:szCs w:val="23"/>
              </w:rPr>
            </w:pPr>
            <w:r w:rsidRPr="005902A3">
              <w:rPr>
                <w:rFonts w:ascii="Times New Roman" w:hAnsi="Times New Roman" w:cs="Times New Roman"/>
                <w:b/>
                <w:color w:val="B13F3F"/>
                <w:sz w:val="23"/>
                <w:szCs w:val="23"/>
              </w:rPr>
              <w:t>http://www.opengis.net/spec/WCS_application-profile_metocean/1.0/</w:t>
            </w:r>
            <w:r>
              <w:rPr>
                <w:rFonts w:ascii="Times New Roman" w:hAnsi="Times New Roman" w:cs="Times New Roman"/>
                <w:b/>
                <w:color w:val="B13F3F"/>
                <w:sz w:val="23"/>
                <w:szCs w:val="23"/>
              </w:rPr>
              <w:t>req</w:t>
            </w:r>
            <w:r w:rsidRPr="005902A3">
              <w:rPr>
                <w:rFonts w:ascii="Times New Roman" w:hAnsi="Times New Roman" w:cs="Times New Roman"/>
                <w:b/>
                <w:color w:val="B13F3F"/>
                <w:sz w:val="23"/>
                <w:szCs w:val="23"/>
              </w:rPr>
              <w:t>/metocean_DescribeCoverage</w:t>
            </w:r>
          </w:p>
        </w:tc>
      </w:tr>
      <w:tr w:rsidR="00A5396C" w:rsidRPr="003E33CD" w:rsidTr="00067D31">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A5396C" w:rsidRPr="00D209C5" w:rsidRDefault="00A5396C" w:rsidP="00A56E22">
            <w:pPr>
              <w:spacing w:before="100" w:after="100" w:line="230" w:lineRule="auto"/>
              <w:jc w:val="both"/>
              <w:rPr>
                <w:rFonts w:ascii="Times New Roman" w:eastAsia="Times New Roman" w:hAnsi="Times New Roman" w:cs="Times New Roman"/>
                <w:b/>
                <w:color w:val="000000"/>
                <w:sz w:val="23"/>
                <w:szCs w:val="23"/>
              </w:rPr>
            </w:pPr>
            <w:r w:rsidRPr="00CC7D4C">
              <w:rPr>
                <w:rFonts w:ascii="Times New Roman" w:eastAsia="Times New Roman" w:hAnsi="Times New Roman" w:cs="Times New Roman"/>
                <w:color w:val="000000"/>
                <w:sz w:val="23"/>
                <w:szCs w:val="23"/>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96C" w:rsidRDefault="00A5396C" w:rsidP="00A56E22">
            <w:pPr>
              <w:spacing w:before="100" w:after="100" w:line="230" w:lineRule="auto"/>
              <w:jc w:val="both"/>
            </w:pPr>
            <w:r>
              <w:rPr>
                <w:rFonts w:ascii="Times New Roman" w:hAnsi="Times New Roman" w:cs="Times New Roman"/>
                <w:b/>
                <w:color w:val="0070C0"/>
                <w:sz w:val="23"/>
                <w:szCs w:val="23"/>
              </w:rPr>
              <w:t>[</w:t>
            </w:r>
            <w:r w:rsidRPr="00CC7D4C">
              <w:rPr>
                <w:rFonts w:ascii="Times New Roman" w:hAnsi="Times New Roman" w:cs="Times New Roman"/>
                <w:b/>
                <w:color w:val="0070C0"/>
                <w:sz w:val="23"/>
                <w:szCs w:val="23"/>
              </w:rPr>
              <w:t>OGC06-121r9] (</w:t>
            </w:r>
            <w:hyperlink r:id="rId73" w:history="1">
              <w:r w:rsidRPr="00CC7D4C">
                <w:rPr>
                  <w:rFonts w:ascii="Times New Roman" w:hAnsi="Times New Roman" w:cs="Times New Roman"/>
                  <w:b/>
                  <w:color w:val="0070C0"/>
                  <w:sz w:val="23"/>
                  <w:szCs w:val="23"/>
                </w:rPr>
                <w:t>http://www.opengis.net/doc/OWS/2.0/clause/8</w:t>
              </w:r>
            </w:hyperlink>
            <w:r w:rsidRPr="00CC7D4C">
              <w:rPr>
                <w:rFonts w:ascii="Times New Roman" w:hAnsi="Times New Roman" w:cs="Times New Roman"/>
                <w:b/>
                <w:color w:val="0070C0"/>
                <w:sz w:val="23"/>
                <w:szCs w:val="23"/>
              </w:rPr>
              <w:t>)</w:t>
            </w:r>
          </w:p>
        </w:tc>
      </w:tr>
      <w:tr w:rsidR="00A5396C" w:rsidRPr="003E33CD" w:rsidTr="00067D31">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A5396C" w:rsidRPr="00D209C5" w:rsidRDefault="00A5396C" w:rsidP="00A56E22">
            <w:pPr>
              <w:spacing w:before="100" w:after="100" w:line="230" w:lineRule="auto"/>
              <w:jc w:val="both"/>
              <w:rPr>
                <w:rFonts w:ascii="Times New Roman" w:eastAsia="Times New Roman" w:hAnsi="Times New Roman" w:cs="Times New Roman"/>
                <w:b/>
                <w:color w:val="000000"/>
                <w:sz w:val="23"/>
                <w:szCs w:val="23"/>
              </w:rPr>
            </w:pPr>
            <w:r w:rsidRPr="00CC7D4C">
              <w:rPr>
                <w:rFonts w:ascii="Times New Roman" w:eastAsia="Times New Roman" w:hAnsi="Times New Roman" w:cs="Times New Roman"/>
                <w:color w:val="000000"/>
                <w:sz w:val="23"/>
                <w:szCs w:val="23"/>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96C" w:rsidRPr="003E33CD" w:rsidRDefault="00A5396C" w:rsidP="00A56E22">
            <w:pPr>
              <w:spacing w:before="100" w:after="100" w:line="230" w:lineRule="auto"/>
              <w:jc w:val="both"/>
              <w:rPr>
                <w:rFonts w:ascii="Times New Roman" w:hAnsi="Times New Roman" w:cs="Times New Roman"/>
                <w:b/>
                <w:color w:val="0070C0"/>
                <w:sz w:val="23"/>
                <w:szCs w:val="23"/>
              </w:rPr>
            </w:pPr>
            <w:r w:rsidRPr="00CC7D4C">
              <w:rPr>
                <w:rFonts w:ascii="Times New Roman" w:hAnsi="Times New Roman" w:cs="Times New Roman"/>
                <w:b/>
                <w:color w:val="0070C0"/>
                <w:sz w:val="23"/>
                <w:szCs w:val="23"/>
              </w:rPr>
              <w:t>http://www.opengis.net/spec/WCS_application-profile_metocean/1.0/req/metocean_metOcean-observation</w:t>
            </w:r>
          </w:p>
        </w:tc>
      </w:tr>
      <w:tr w:rsidR="00A5396C" w:rsidRPr="003E33CD" w:rsidTr="00067D31">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A5396C" w:rsidRDefault="00A5396C" w:rsidP="00A56E22">
            <w:pPr>
              <w:spacing w:before="100" w:after="100" w:line="230" w:lineRule="auto"/>
              <w:jc w:val="both"/>
              <w:rPr>
                <w:rFonts w:eastAsia="MS Mincho"/>
              </w:rPr>
            </w:pPr>
            <w:r w:rsidRPr="00CC7D4C">
              <w:rPr>
                <w:rFonts w:ascii="Times New Roman" w:eastAsia="Times New Roman" w:hAnsi="Times New Roman" w:cs="Times New Roman"/>
                <w:color w:val="000000"/>
                <w:sz w:val="23"/>
                <w:szCs w:val="23"/>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96C" w:rsidRPr="008B2F24" w:rsidRDefault="00A5396C" w:rsidP="00A56E22">
            <w:pPr>
              <w:spacing w:before="100" w:after="100" w:line="230" w:lineRule="auto"/>
              <w:jc w:val="both"/>
              <w:rPr>
                <w:b/>
              </w:rPr>
            </w:pPr>
            <w:r w:rsidRPr="00CC7D4C">
              <w:rPr>
                <w:rFonts w:ascii="Times New Roman" w:hAnsi="Times New Roman" w:cs="Times New Roman"/>
                <w:b/>
                <w:color w:val="0070C0"/>
                <w:sz w:val="23"/>
                <w:szCs w:val="23"/>
              </w:rPr>
              <w:t>http:/www.opengis.net/spec/WCS/2.1/conf/core/wcsServiceMetadata-contents</w:t>
            </w:r>
          </w:p>
        </w:tc>
      </w:tr>
      <w:tr w:rsidR="00A5396C" w:rsidRPr="003E33CD" w:rsidTr="00067D31">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A5396C" w:rsidRDefault="00A5396C" w:rsidP="00A56E22">
            <w:pPr>
              <w:spacing w:before="100" w:after="100" w:line="230" w:lineRule="auto"/>
              <w:jc w:val="both"/>
              <w:rPr>
                <w:rFonts w:eastAsia="MS Mincho"/>
              </w:rPr>
            </w:pPr>
            <w:r w:rsidRPr="00CC7D4C">
              <w:rPr>
                <w:rFonts w:ascii="Times New Roman" w:eastAsia="Times New Roman" w:hAnsi="Times New Roman" w:cs="Times New Roman"/>
                <w:color w:val="000000"/>
                <w:sz w:val="23"/>
                <w:szCs w:val="23"/>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96C" w:rsidRPr="00166C5D" w:rsidRDefault="00E433D8" w:rsidP="00A56E22">
            <w:pPr>
              <w:spacing w:before="100" w:after="100" w:line="230" w:lineRule="auto"/>
              <w:jc w:val="both"/>
              <w:rPr>
                <w:rFonts w:eastAsia="MS Mincho"/>
                <w:b/>
                <w:color w:val="0000FF"/>
                <w:sz w:val="22"/>
              </w:rPr>
            </w:pPr>
            <w:hyperlink r:id="rId74" w:history="1">
              <w:r w:rsidR="00A5396C" w:rsidRPr="00CC7D4C">
                <w:rPr>
                  <w:rFonts w:ascii="Times New Roman" w:hAnsi="Times New Roman" w:cs="Times New Roman"/>
                  <w:b/>
                  <w:color w:val="0070C0"/>
                  <w:sz w:val="23"/>
                  <w:szCs w:val="23"/>
                </w:rPr>
                <w:t>http://www.opengis.net/spec/WCS/2.1/</w:t>
              </w:r>
            </w:hyperlink>
            <w:r w:rsidR="00A5396C" w:rsidRPr="00CC7D4C">
              <w:rPr>
                <w:rFonts w:ascii="Times New Roman" w:hAnsi="Times New Roman" w:cs="Times New Roman"/>
                <w:b/>
                <w:color w:val="0070C0"/>
                <w:sz w:val="23"/>
                <w:szCs w:val="23"/>
              </w:rPr>
              <w:t>./conf/core/coverageSummary</w:t>
            </w:r>
          </w:p>
        </w:tc>
      </w:tr>
      <w:tr w:rsidR="00E718F7" w:rsidRPr="003E33CD" w:rsidTr="00067D31">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A5396C" w:rsidP="00067D31">
            <w:pPr>
              <w:spacing w:before="100" w:after="100" w:line="230" w:lineRule="auto"/>
              <w:jc w:val="both"/>
              <w:rPr>
                <w:rFonts w:ascii="Times New Roman" w:hAnsi="Times New Roman" w:cs="Times New Roman"/>
                <w:b/>
                <w:color w:val="0070C0"/>
                <w:sz w:val="23"/>
                <w:szCs w:val="23"/>
              </w:rPr>
            </w:pPr>
            <w:r>
              <w:rPr>
                <w:rFonts w:ascii="Times New Roman" w:hAnsi="Times New Roman" w:cs="Times New Roman"/>
                <w:b/>
                <w:color w:val="0070C0"/>
                <w:sz w:val="23"/>
                <w:szCs w:val="23"/>
              </w:rPr>
              <w:t>[</w:t>
            </w:r>
            <w:r w:rsidRPr="00CC7D4C">
              <w:rPr>
                <w:rFonts w:ascii="Times New Roman" w:hAnsi="Times New Roman" w:cs="Times New Roman"/>
                <w:b/>
                <w:color w:val="0070C0"/>
                <w:sz w:val="23"/>
                <w:szCs w:val="23"/>
              </w:rPr>
              <w:t>OGC0</w:t>
            </w:r>
            <w:r>
              <w:rPr>
                <w:rFonts w:ascii="Times New Roman" w:hAnsi="Times New Roman" w:cs="Times New Roman"/>
                <w:b/>
                <w:color w:val="0070C0"/>
                <w:sz w:val="23"/>
                <w:szCs w:val="23"/>
              </w:rPr>
              <w:t>9</w:t>
            </w:r>
            <w:r w:rsidRPr="00CC7D4C">
              <w:rPr>
                <w:rFonts w:ascii="Times New Roman" w:hAnsi="Times New Roman" w:cs="Times New Roman"/>
                <w:b/>
                <w:color w:val="0070C0"/>
                <w:sz w:val="23"/>
                <w:szCs w:val="23"/>
              </w:rPr>
              <w:t>-1</w:t>
            </w:r>
            <w:r>
              <w:rPr>
                <w:rFonts w:ascii="Times New Roman" w:hAnsi="Times New Roman" w:cs="Times New Roman"/>
                <w:b/>
                <w:color w:val="0070C0"/>
                <w:sz w:val="23"/>
                <w:szCs w:val="23"/>
              </w:rPr>
              <w:t>110</w:t>
            </w:r>
            <w:r w:rsidRPr="00CC7D4C">
              <w:rPr>
                <w:rFonts w:ascii="Times New Roman" w:hAnsi="Times New Roman" w:cs="Times New Roman"/>
                <w:b/>
                <w:color w:val="0070C0"/>
                <w:sz w:val="23"/>
                <w:szCs w:val="23"/>
              </w:rPr>
              <w:t>r</w:t>
            </w:r>
            <w:r>
              <w:rPr>
                <w:rFonts w:ascii="Times New Roman" w:hAnsi="Times New Roman" w:cs="Times New Roman"/>
                <w:b/>
                <w:color w:val="0070C0"/>
                <w:sz w:val="23"/>
                <w:szCs w:val="23"/>
              </w:rPr>
              <w:t>5</w:t>
            </w:r>
            <w:r w:rsidRPr="00CC7D4C">
              <w:rPr>
                <w:rFonts w:ascii="Times New Roman" w:hAnsi="Times New Roman" w:cs="Times New Roman"/>
                <w:b/>
                <w:color w:val="0070C0"/>
                <w:sz w:val="23"/>
                <w:szCs w:val="23"/>
              </w:rPr>
              <w:t>] (</w:t>
            </w:r>
            <w:hyperlink r:id="rId75" w:history="1">
              <w:r w:rsidRPr="00B76AFC">
                <w:rPr>
                  <w:rFonts w:ascii="Times New Roman" w:hAnsi="Times New Roman" w:cs="Times New Roman"/>
                  <w:b/>
                  <w:color w:val="0070C0"/>
                  <w:sz w:val="23"/>
                  <w:szCs w:val="23"/>
                </w:rPr>
                <w:t>http://www.opengis.net/doc/wcs/2.1/clause/8.3</w:t>
              </w:r>
            </w:hyperlink>
            <w:r w:rsidRPr="00CC7D4C">
              <w:rPr>
                <w:rFonts w:ascii="Times New Roman" w:hAnsi="Times New Roman" w:cs="Times New Roman"/>
                <w:b/>
                <w:color w:val="0070C0"/>
                <w:sz w:val="23"/>
                <w:szCs w:val="23"/>
              </w:rPr>
              <w:t>)</w:t>
            </w:r>
          </w:p>
        </w:tc>
      </w:tr>
      <w:tr w:rsidR="00E718F7" w:rsidRPr="003E33CD" w:rsidTr="00067D31">
        <w:trPr>
          <w:trHeight w:val="645"/>
        </w:trPr>
        <w:tc>
          <w:tcPr>
            <w:tcW w:w="1702"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Test</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EC4176" w:rsidRDefault="00EC4176" w:rsidP="00EC4176">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/conf/metocean_DescribeCoverage/structure</w:t>
            </w:r>
          </w:p>
        </w:tc>
      </w:tr>
      <w:tr w:rsidR="00E718F7" w:rsidRPr="003E33CD" w:rsidTr="00067D31">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718F7" w:rsidP="00067D31">
            <w:pPr>
              <w:spacing w:before="100" w:after="100" w:line="230" w:lineRule="auto"/>
              <w:jc w:val="center"/>
              <w:rPr>
                <w:rFonts w:ascii="Times New Roman" w:eastAsia="Times New Roman" w:hAnsi="Times New Roman" w:cs="Times New Roman"/>
                <w:color w:val="0F0F0F"/>
                <w:sz w:val="23"/>
                <w:szCs w:val="23"/>
                <w:lang w:val="en-US"/>
              </w:rPr>
            </w:pPr>
            <w:r w:rsidRPr="003E33CD">
              <w:rPr>
                <w:rFonts w:ascii="Times New Roman" w:eastAsia="Times New Roman" w:hAnsi="Times New Roman" w:cs="Times New Roman"/>
                <w:color w:val="0F0F0F"/>
                <w:sz w:val="23"/>
                <w:szCs w:val="23"/>
                <w:lang w:val="en-US"/>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EC4176" w:rsidRDefault="00EC4176" w:rsidP="00067D31">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/req/metocean_DescribeCoverage/structure</w:t>
            </w:r>
          </w:p>
        </w:tc>
      </w:tr>
      <w:tr w:rsidR="00E718F7" w:rsidRPr="003E33CD" w:rsidTr="00067D31">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718F7" w:rsidP="00067D31">
            <w:pPr>
              <w:spacing w:before="100" w:after="100" w:line="230" w:lineRule="auto"/>
              <w:jc w:val="center"/>
              <w:rPr>
                <w:rFonts w:ascii="Times New Roman" w:eastAsia="Times New Roman" w:hAnsi="Times New Roman" w:cs="Times New Roman"/>
                <w:color w:val="0F0F0F"/>
                <w:sz w:val="23"/>
                <w:szCs w:val="23"/>
                <w:lang w:val="en-US"/>
              </w:rPr>
            </w:pPr>
            <w:r w:rsidRPr="003E33CD">
              <w:rPr>
                <w:rFonts w:ascii="Times New Roman" w:eastAsia="Times New Roman" w:hAnsi="Times New Roman" w:cs="Times New Roman"/>
                <w:color w:val="0F0F0F"/>
                <w:sz w:val="23"/>
                <w:szCs w:val="23"/>
                <w:lang w:val="en-US"/>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08498C" w:rsidP="00067D31">
            <w:pPr>
              <w:spacing w:before="100" w:after="100" w:line="230" w:lineRule="auto"/>
              <w:ind w:left="139"/>
              <w:jc w:val="both"/>
              <w:rPr>
                <w:rFonts w:ascii="Times New Roman" w:eastAsia="MS Mincho" w:hAnsi="Times New Roman" w:cs="Times New Roman"/>
                <w:color w:val="000000"/>
                <w:sz w:val="23"/>
                <w:szCs w:val="23"/>
                <w:lang w:val="en-US"/>
              </w:rPr>
            </w:pPr>
            <w:r>
              <w:rPr>
                <w:rFonts w:ascii="Times New Roman" w:eastAsia="Times New Roman" w:hAnsi="Times New Roman" w:cs="Times New Roman"/>
                <w:color w:val="0F0F0F"/>
                <w:sz w:val="23"/>
                <w:szCs w:val="23"/>
              </w:rPr>
              <w:t>T</w:t>
            </w:r>
            <w:r w:rsidRPr="00D209C5">
              <w:rPr>
                <w:rFonts w:ascii="Times New Roman" w:eastAsia="Times New Roman" w:hAnsi="Times New Roman" w:cs="Times New Roman"/>
                <w:color w:val="0F0F0F"/>
                <w:sz w:val="23"/>
                <w:szCs w:val="23"/>
              </w:rPr>
              <w:t xml:space="preserve">he metocean:DescribeCoverage instance shall conform to </w:t>
            </w:r>
            <w:fldSimple w:instr=" REF _Ref458715228 \h  \* MERGEFORMAT ">
              <w:r w:rsidRPr="0008498C">
                <w:rPr>
                  <w:rFonts w:ascii="Times New Roman" w:eastAsia="Times New Roman" w:hAnsi="Times New Roman" w:cs="Times New Roman"/>
                  <w:color w:val="0F0F0F"/>
                  <w:sz w:val="23"/>
                  <w:szCs w:val="23"/>
                </w:rPr>
                <w:t>Figure 8</w:t>
              </w:r>
            </w:fldSimple>
            <w:r>
              <w:rPr>
                <w:rFonts w:ascii="Times New Roman" w:eastAsia="Times New Roman" w:hAnsi="Times New Roman" w:cs="Times New Roman"/>
                <w:color w:val="0F0F0F"/>
                <w:sz w:val="23"/>
                <w:szCs w:val="23"/>
              </w:rPr>
              <w:t xml:space="preserve">, </w:t>
            </w:r>
            <w:r w:rsidRPr="00D209C5">
              <w:rPr>
                <w:rFonts w:ascii="Times New Roman" w:eastAsia="Times New Roman" w:hAnsi="Times New Roman" w:cs="Times New Roman"/>
                <w:color w:val="0F0F0F"/>
                <w:sz w:val="23"/>
                <w:szCs w:val="23"/>
              </w:rPr>
              <w:t xml:space="preserve"> </w:t>
            </w:r>
            <w:fldSimple w:instr=" REF _Ref458715280 \h  \* MERGEFORMAT ">
              <w:r w:rsidRPr="0008498C">
                <w:rPr>
                  <w:rFonts w:ascii="Times New Roman" w:eastAsia="Times New Roman" w:hAnsi="Times New Roman" w:cs="Times New Roman"/>
                  <w:color w:val="0F0F0F"/>
                  <w:sz w:val="23"/>
                  <w:szCs w:val="23"/>
                </w:rPr>
                <w:t>Table 22</w:t>
              </w:r>
            </w:fldSimple>
            <w:r>
              <w:rPr>
                <w:rFonts w:ascii="Times New Roman" w:eastAsia="Times New Roman" w:hAnsi="Times New Roman" w:cs="Times New Roman"/>
                <w:color w:val="0F0F0F"/>
                <w:sz w:val="23"/>
                <w:szCs w:val="23"/>
              </w:rPr>
              <w:t xml:space="preserve"> and </w:t>
            </w:r>
            <w:fldSimple w:instr=" REF _Ref458715284 \h  \* MERGEFORMAT ">
              <w:r w:rsidRPr="0008498C">
                <w:rPr>
                  <w:rFonts w:ascii="Times New Roman" w:eastAsia="Times New Roman" w:hAnsi="Times New Roman" w:cs="Times New Roman"/>
                  <w:color w:val="0F0F0F"/>
                  <w:sz w:val="23"/>
                  <w:szCs w:val="23"/>
                </w:rPr>
                <w:t>Table 23</w:t>
              </w:r>
            </w:fldSimple>
          </w:p>
        </w:tc>
      </w:tr>
      <w:tr w:rsidR="00E718F7" w:rsidRPr="003E33CD" w:rsidTr="00067D31">
        <w:trPr>
          <w:trHeight w:val="645"/>
        </w:trPr>
        <w:tc>
          <w:tcPr>
            <w:tcW w:w="1702"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718F7" w:rsidP="00067D31">
            <w:pPr>
              <w:spacing w:before="100" w:after="100" w:line="230" w:lineRule="auto"/>
              <w:jc w:val="center"/>
              <w:rPr>
                <w:rFonts w:ascii="Times New Roman" w:eastAsia="Times New Roman" w:hAnsi="Times New Roman" w:cs="Times New Roman"/>
                <w:color w:val="0F0F0F"/>
                <w:sz w:val="23"/>
                <w:szCs w:val="23"/>
                <w:lang w:val="en-US"/>
              </w:rPr>
            </w:pPr>
            <w:r w:rsidRPr="003E33CD">
              <w:rPr>
                <w:rFonts w:ascii="Times New Roman" w:eastAsia="Times New Roman" w:hAnsi="Times New Roman" w:cs="Times New Roman"/>
                <w:color w:val="0F0F0F"/>
                <w:sz w:val="23"/>
                <w:szCs w:val="23"/>
                <w:lang w:val="en-US"/>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666BE2" w:rsidRDefault="00A65622" w:rsidP="00666BE2">
            <w:pPr>
              <w:spacing w:before="100" w:after="100" w:line="230" w:lineRule="auto"/>
              <w:ind w:left="139"/>
              <w:jc w:val="both"/>
              <w:rPr>
                <w:rFonts w:ascii="Times New Roman" w:eastAsia="Times New Roman" w:hAnsi="Times New Roman" w:cs="Times New Roman"/>
                <w:color w:val="0F0F0F"/>
                <w:sz w:val="23"/>
                <w:szCs w:val="23"/>
              </w:rPr>
            </w:pPr>
            <w:r w:rsidRPr="00587CE4">
              <w:rPr>
                <w:rFonts w:ascii="Times New Roman" w:eastAsia="MS Mincho" w:hAnsi="Times New Roman" w:cs="Times New Roman"/>
                <w:color w:val="000000"/>
                <w:sz w:val="23"/>
                <w:szCs w:val="23"/>
                <w:lang w:val="en-US"/>
              </w:rPr>
              <w:t xml:space="preserve">Retrieve a </w:t>
            </w:r>
            <w:proofErr w:type="spellStart"/>
            <w:r>
              <w:rPr>
                <w:rFonts w:ascii="Times New Roman" w:eastAsia="MS Mincho" w:hAnsi="Times New Roman" w:cs="Times New Roman"/>
                <w:color w:val="000000"/>
                <w:sz w:val="23"/>
                <w:szCs w:val="23"/>
                <w:lang w:val="en-US"/>
              </w:rPr>
              <w:t>DecribeCoverage</w:t>
            </w:r>
            <w:proofErr w:type="spellEnd"/>
            <w:r w:rsidRPr="00587CE4">
              <w:rPr>
                <w:rFonts w:ascii="Times New Roman" w:eastAsia="MS Mincho" w:hAnsi="Times New Roman" w:cs="Times New Roman"/>
                <w:color w:val="000000"/>
                <w:sz w:val="23"/>
                <w:szCs w:val="23"/>
                <w:lang w:val="en-US"/>
              </w:rPr>
              <w:t xml:space="preserve"> document via a </w:t>
            </w:r>
            <w:r>
              <w:rPr>
                <w:rFonts w:ascii="Times New Roman" w:eastAsia="MS Mincho" w:hAnsi="Times New Roman" w:cs="Times New Roman"/>
                <w:color w:val="000000"/>
                <w:sz w:val="23"/>
                <w:szCs w:val="23"/>
                <w:lang w:val="en-US"/>
              </w:rPr>
              <w:t>DescribeCoverage</w:t>
            </w:r>
            <w:r w:rsidRPr="00587CE4">
              <w:rPr>
                <w:rFonts w:ascii="Times New Roman" w:eastAsia="MS Mincho" w:hAnsi="Times New Roman" w:cs="Times New Roman"/>
                <w:color w:val="000000"/>
                <w:sz w:val="23"/>
                <w:szCs w:val="23"/>
                <w:lang w:val="en-US"/>
              </w:rPr>
              <w:t xml:space="preserve"> operation. Inspect the document to ensure </w:t>
            </w:r>
            <w:r>
              <w:rPr>
                <w:rFonts w:ascii="Times New Roman" w:eastAsia="MS Mincho" w:hAnsi="Times New Roman" w:cs="Times New Roman"/>
                <w:color w:val="000000"/>
                <w:sz w:val="23"/>
                <w:szCs w:val="23"/>
                <w:lang w:val="en-US"/>
              </w:rPr>
              <w:t xml:space="preserve">to ensure the </w:t>
            </w:r>
            <w:r w:rsidRPr="003E33CD">
              <w:rPr>
                <w:rFonts w:ascii="Times New Roman" w:eastAsia="Times New Roman" w:hAnsi="Times New Roman" w:cs="Times New Roman"/>
                <w:color w:val="0F0F0F"/>
                <w:sz w:val="23"/>
                <w:szCs w:val="23"/>
              </w:rPr>
              <w:t>MetoceanGroup</w:t>
            </w:r>
            <w:r>
              <w:rPr>
                <w:rFonts w:ascii="Times New Roman" w:eastAsia="Times New Roman" w:hAnsi="Times New Roman" w:cs="Times New Roman"/>
                <w:color w:val="0F0F0F"/>
                <w:sz w:val="23"/>
                <w:szCs w:val="23"/>
              </w:rPr>
              <w:t xml:space="preserve"> conforms to </w:t>
            </w:r>
            <w:fldSimple w:instr=" REF _Ref458715228 \h  \* MERGEFORMAT ">
              <w:r w:rsidRPr="0008498C">
                <w:rPr>
                  <w:rFonts w:ascii="Times New Roman" w:eastAsia="Times New Roman" w:hAnsi="Times New Roman" w:cs="Times New Roman"/>
                  <w:color w:val="0F0F0F"/>
                  <w:sz w:val="23"/>
                  <w:szCs w:val="23"/>
                </w:rPr>
                <w:t>Figure 8</w:t>
              </w:r>
            </w:fldSimple>
            <w:r>
              <w:rPr>
                <w:rFonts w:ascii="Times New Roman" w:eastAsia="Times New Roman" w:hAnsi="Times New Roman" w:cs="Times New Roman"/>
                <w:color w:val="0F0F0F"/>
                <w:sz w:val="23"/>
                <w:szCs w:val="23"/>
              </w:rPr>
              <w:t xml:space="preserve">, </w:t>
            </w:r>
            <w:r w:rsidRPr="00D209C5">
              <w:rPr>
                <w:rFonts w:ascii="Times New Roman" w:eastAsia="Times New Roman" w:hAnsi="Times New Roman" w:cs="Times New Roman"/>
                <w:color w:val="0F0F0F"/>
                <w:sz w:val="23"/>
                <w:szCs w:val="23"/>
              </w:rPr>
              <w:t xml:space="preserve"> </w:t>
            </w:r>
            <w:fldSimple w:instr=" REF _Ref458715280 \h  \* MERGEFORMAT ">
              <w:r w:rsidRPr="0008498C">
                <w:rPr>
                  <w:rFonts w:ascii="Times New Roman" w:eastAsia="Times New Roman" w:hAnsi="Times New Roman" w:cs="Times New Roman"/>
                  <w:color w:val="0F0F0F"/>
                  <w:sz w:val="23"/>
                  <w:szCs w:val="23"/>
                </w:rPr>
                <w:t>Table 22</w:t>
              </w:r>
            </w:fldSimple>
            <w:r>
              <w:rPr>
                <w:rFonts w:ascii="Times New Roman" w:eastAsia="Times New Roman" w:hAnsi="Times New Roman" w:cs="Times New Roman"/>
                <w:color w:val="0F0F0F"/>
                <w:sz w:val="23"/>
                <w:szCs w:val="23"/>
              </w:rPr>
              <w:t xml:space="preserve"> and </w:t>
            </w:r>
            <w:fldSimple w:instr=" REF _Ref458715284 \h  \* MERGEFORMAT ">
              <w:r w:rsidRPr="0008498C">
                <w:rPr>
                  <w:rFonts w:ascii="Times New Roman" w:eastAsia="Times New Roman" w:hAnsi="Times New Roman" w:cs="Times New Roman"/>
                  <w:color w:val="0F0F0F"/>
                  <w:sz w:val="23"/>
                  <w:szCs w:val="23"/>
                </w:rPr>
                <w:t>Table 23</w:t>
              </w:r>
            </w:fldSimple>
          </w:p>
        </w:tc>
      </w:tr>
      <w:tr w:rsidR="00E718F7" w:rsidRPr="003E33CD" w:rsidTr="00067D31">
        <w:trPr>
          <w:trHeight w:val="645"/>
        </w:trPr>
        <w:tc>
          <w:tcPr>
            <w:tcW w:w="1702"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r w:rsidRPr="003E33CD">
              <w:rPr>
                <w:rFonts w:ascii="Times New Roman" w:eastAsia="Times New Roman" w:hAnsi="Times New Roman" w:cs="Times New Roman"/>
                <w:color w:val="000000"/>
                <w:sz w:val="23"/>
                <w:szCs w:val="23"/>
                <w:lang w:val="en-US"/>
              </w:rPr>
              <w:t>Test</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D722AB" w:rsidRDefault="00D722AB" w:rsidP="00D722AB">
            <w:pPr>
              <w:spacing w:before="100" w:after="100" w:line="230" w:lineRule="auto"/>
              <w:jc w:val="both"/>
              <w:rPr>
                <w:rFonts w:ascii="Times New Roman" w:eastAsia="Times New Roman" w:hAnsi="Times New Roman" w:cs="Times New Roman"/>
                <w:b/>
                <w:color w:val="FF0000"/>
                <w:sz w:val="23"/>
                <w:szCs w:val="23"/>
              </w:rPr>
            </w:pPr>
            <w:r>
              <w:rPr>
                <w:rFonts w:ascii="Times New Roman" w:eastAsia="Times New Roman" w:hAnsi="Times New Roman" w:cs="Times New Roman"/>
                <w:b/>
                <w:color w:val="943634" w:themeColor="accent2" w:themeShade="BF"/>
                <w:sz w:val="23"/>
                <w:szCs w:val="23"/>
              </w:rPr>
              <w:t>/conf/metocean_DescribeCoverage</w:t>
            </w:r>
            <w:r w:rsidRPr="003E33CD">
              <w:rPr>
                <w:rFonts w:ascii="Times New Roman" w:eastAsia="Times New Roman" w:hAnsi="Times New Roman" w:cs="Times New Roman"/>
                <w:b/>
                <w:color w:val="000000"/>
                <w:sz w:val="23"/>
                <w:szCs w:val="23"/>
              </w:rPr>
              <w:t xml:space="preserve"> /</w:t>
            </w:r>
            <w:r w:rsidRPr="003E33CD">
              <w:rPr>
                <w:rFonts w:ascii="Times New Roman" w:eastAsia="Consolas" w:hAnsi="Times New Roman" w:cs="Times New Roman"/>
                <w:b/>
                <w:color w:val="B13F3F"/>
                <w:sz w:val="23"/>
                <w:szCs w:val="23"/>
              </w:rPr>
              <w:t>metocean-coverage-metadata-property</w:t>
            </w:r>
          </w:p>
        </w:tc>
      </w:tr>
      <w:tr w:rsidR="00E718F7" w:rsidRPr="003E33CD" w:rsidTr="00067D31">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718F7" w:rsidP="00067D31">
            <w:pPr>
              <w:spacing w:before="100" w:after="100" w:line="230" w:lineRule="auto"/>
              <w:jc w:val="center"/>
              <w:rPr>
                <w:rFonts w:ascii="Times New Roman" w:eastAsia="Times New Roman" w:hAnsi="Times New Roman" w:cs="Times New Roman"/>
                <w:color w:val="0F0F0F"/>
                <w:sz w:val="23"/>
                <w:szCs w:val="23"/>
                <w:lang w:val="en-US"/>
              </w:rPr>
            </w:pPr>
            <w:r w:rsidRPr="003E33CD">
              <w:rPr>
                <w:rFonts w:ascii="Times New Roman" w:eastAsia="Times New Roman" w:hAnsi="Times New Roman" w:cs="Times New Roman"/>
                <w:color w:val="0F0F0F"/>
                <w:sz w:val="23"/>
                <w:szCs w:val="23"/>
                <w:lang w:val="en-US"/>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D722AB" w:rsidP="00D722AB">
            <w:pPr>
              <w:spacing w:before="100" w:after="100" w:line="230" w:lineRule="auto"/>
              <w:jc w:val="both"/>
              <w:rPr>
                <w:rFonts w:ascii="Times New Roman" w:eastAsia="Times New Roman" w:hAnsi="Times New Roman" w:cs="Times New Roman"/>
                <w:b/>
                <w:color w:val="000000"/>
                <w:sz w:val="23"/>
                <w:szCs w:val="23"/>
                <w:lang w:val="en-US"/>
              </w:rPr>
            </w:pPr>
            <w:r>
              <w:rPr>
                <w:rFonts w:ascii="Times New Roman" w:eastAsia="Times New Roman" w:hAnsi="Times New Roman" w:cs="Times New Roman"/>
                <w:b/>
                <w:color w:val="943634" w:themeColor="accent2" w:themeShade="BF"/>
                <w:sz w:val="23"/>
                <w:szCs w:val="23"/>
              </w:rPr>
              <w:t>/req/metocean_DescribeCoverage</w:t>
            </w:r>
            <w:r w:rsidRPr="003E33CD">
              <w:rPr>
                <w:rFonts w:ascii="Times New Roman" w:eastAsia="Times New Roman" w:hAnsi="Times New Roman" w:cs="Times New Roman"/>
                <w:b/>
                <w:color w:val="000000"/>
                <w:sz w:val="23"/>
                <w:szCs w:val="23"/>
              </w:rPr>
              <w:t>/</w:t>
            </w:r>
            <w:r w:rsidRPr="003E33CD">
              <w:rPr>
                <w:rFonts w:ascii="Times New Roman" w:eastAsia="Consolas" w:hAnsi="Times New Roman" w:cs="Times New Roman"/>
                <w:b/>
                <w:color w:val="B13F3F"/>
                <w:sz w:val="23"/>
                <w:szCs w:val="23"/>
              </w:rPr>
              <w:t>metocean-coverage-metadata-property</w:t>
            </w:r>
          </w:p>
        </w:tc>
      </w:tr>
      <w:tr w:rsidR="00E718F7" w:rsidRPr="003E33CD" w:rsidTr="00067D31">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718F7" w:rsidP="00067D31">
            <w:pPr>
              <w:spacing w:before="100" w:after="100" w:line="230" w:lineRule="auto"/>
              <w:jc w:val="center"/>
              <w:rPr>
                <w:rFonts w:ascii="Times New Roman" w:eastAsia="Times New Roman" w:hAnsi="Times New Roman" w:cs="Times New Roman"/>
                <w:color w:val="0F0F0F"/>
                <w:sz w:val="23"/>
                <w:szCs w:val="23"/>
                <w:lang w:val="en-US"/>
              </w:rPr>
            </w:pPr>
            <w:r w:rsidRPr="003E33CD">
              <w:rPr>
                <w:rFonts w:ascii="Times New Roman" w:eastAsia="Times New Roman" w:hAnsi="Times New Roman" w:cs="Times New Roman"/>
                <w:color w:val="0F0F0F"/>
                <w:sz w:val="23"/>
                <w:szCs w:val="23"/>
                <w:lang w:val="en-US"/>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D722AB" w:rsidP="00D722AB">
            <w:pPr>
              <w:spacing w:before="100" w:after="100" w:line="230" w:lineRule="auto"/>
              <w:ind w:left="139"/>
              <w:jc w:val="both"/>
              <w:rPr>
                <w:rFonts w:ascii="Times New Roman" w:eastAsia="MS Mincho" w:hAnsi="Times New Roman" w:cs="Times New Roman"/>
                <w:color w:val="000000"/>
                <w:sz w:val="23"/>
                <w:szCs w:val="23"/>
                <w:lang w:val="en-US"/>
              </w:rPr>
            </w:pPr>
            <w:r w:rsidRPr="00D209C5">
              <w:rPr>
                <w:rFonts w:ascii="Times New Roman" w:eastAsia="Times New Roman" w:hAnsi="Times New Roman" w:cs="Times New Roman"/>
                <w:color w:val="0F0F0F"/>
                <w:sz w:val="23"/>
                <w:szCs w:val="23"/>
              </w:rPr>
              <w:t xml:space="preserve">A MetOceanMetadata instance shall </w:t>
            </w:r>
            <w:r>
              <w:rPr>
                <w:rFonts w:ascii="Times New Roman" w:eastAsia="Times New Roman" w:hAnsi="Times New Roman" w:cs="Times New Roman"/>
                <w:color w:val="0F0F0F"/>
                <w:sz w:val="23"/>
                <w:szCs w:val="23"/>
              </w:rPr>
              <w:t xml:space="preserve">have a specialised observation derived from </w:t>
            </w:r>
            <w:proofErr w:type="spellStart"/>
            <w:r>
              <w:rPr>
                <w:rFonts w:ascii="Times New Roman" w:eastAsia="Times New Roman" w:hAnsi="Times New Roman" w:cs="Times New Roman"/>
                <w:color w:val="0F0F0F"/>
                <w:sz w:val="23"/>
                <w:szCs w:val="23"/>
              </w:rPr>
              <w:t>OM:Observation</w:t>
            </w:r>
            <w:proofErr w:type="spellEnd"/>
            <w:r>
              <w:rPr>
                <w:rFonts w:ascii="Times New Roman" w:eastAsia="Times New Roman" w:hAnsi="Times New Roman" w:cs="Times New Roman"/>
                <w:color w:val="0F0F0F"/>
                <w:sz w:val="23"/>
                <w:szCs w:val="23"/>
              </w:rPr>
              <w:t xml:space="preserve"> through the abstract class </w:t>
            </w:r>
            <w:r w:rsidRPr="00D722AB">
              <w:rPr>
                <w:rFonts w:ascii="Times New Roman" w:eastAsia="Times New Roman" w:hAnsi="Times New Roman" w:cs="Times New Roman"/>
                <w:color w:val="0F0F0F"/>
                <w:sz w:val="23"/>
                <w:szCs w:val="23"/>
              </w:rPr>
              <w:t>MetOceanObservation</w:t>
            </w:r>
          </w:p>
        </w:tc>
      </w:tr>
      <w:tr w:rsidR="00E718F7" w:rsidRPr="003E33CD" w:rsidTr="00067D31">
        <w:trPr>
          <w:trHeight w:val="645"/>
        </w:trPr>
        <w:tc>
          <w:tcPr>
            <w:tcW w:w="1702"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E718F7" w:rsidRPr="003E33CD" w:rsidRDefault="00E718F7" w:rsidP="00067D31">
            <w:pPr>
              <w:spacing w:before="100" w:after="100" w:line="230" w:lineRule="auto"/>
              <w:jc w:val="both"/>
              <w:rPr>
                <w:rFonts w:ascii="Times New Roman" w:eastAsia="Times New Roman" w:hAnsi="Times New Roman" w:cs="Times New Roman"/>
                <w:color w:val="000000"/>
                <w:sz w:val="23"/>
                <w:szCs w:val="23"/>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E718F7" w:rsidP="00067D31">
            <w:pPr>
              <w:spacing w:before="100" w:after="100" w:line="230" w:lineRule="auto"/>
              <w:jc w:val="center"/>
              <w:rPr>
                <w:rFonts w:ascii="Times New Roman" w:eastAsia="Times New Roman" w:hAnsi="Times New Roman" w:cs="Times New Roman"/>
                <w:color w:val="0F0F0F"/>
                <w:sz w:val="23"/>
                <w:szCs w:val="23"/>
                <w:lang w:val="en-US"/>
              </w:rPr>
            </w:pPr>
            <w:r w:rsidRPr="003E33CD">
              <w:rPr>
                <w:rFonts w:ascii="Times New Roman" w:eastAsia="Times New Roman" w:hAnsi="Times New Roman" w:cs="Times New Roman"/>
                <w:color w:val="0F0F0F"/>
                <w:sz w:val="23"/>
                <w:szCs w:val="23"/>
                <w:lang w:val="en-US"/>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F7" w:rsidRPr="003E33CD" w:rsidRDefault="00666BE2" w:rsidP="00067D31">
            <w:pPr>
              <w:spacing w:before="100" w:after="100" w:line="230" w:lineRule="auto"/>
              <w:ind w:left="139"/>
              <w:jc w:val="both"/>
              <w:rPr>
                <w:rFonts w:ascii="Times New Roman" w:eastAsia="MS Mincho" w:hAnsi="Times New Roman" w:cs="Times New Roman"/>
                <w:color w:val="000000"/>
                <w:sz w:val="23"/>
                <w:szCs w:val="23"/>
                <w:lang w:val="en-US"/>
              </w:rPr>
            </w:pPr>
            <w:r w:rsidRPr="00307B5F">
              <w:rPr>
                <w:rFonts w:ascii="Times New Roman" w:eastAsia="Times New Roman" w:hAnsi="Times New Roman" w:cs="Times New Roman"/>
                <w:color w:val="0F0F0F"/>
                <w:sz w:val="23"/>
                <w:szCs w:val="23"/>
              </w:rPr>
              <w:t xml:space="preserve">Retrieve a </w:t>
            </w:r>
            <w:proofErr w:type="spellStart"/>
            <w:r w:rsidRPr="00307B5F">
              <w:rPr>
                <w:rFonts w:ascii="Times New Roman" w:eastAsia="Times New Roman" w:hAnsi="Times New Roman" w:cs="Times New Roman"/>
                <w:color w:val="0F0F0F"/>
                <w:sz w:val="23"/>
                <w:szCs w:val="23"/>
              </w:rPr>
              <w:t>CoverageDescriptions</w:t>
            </w:r>
            <w:proofErr w:type="spellEnd"/>
            <w:r w:rsidRPr="00307B5F">
              <w:rPr>
                <w:rFonts w:ascii="Times New Roman" w:eastAsia="Times New Roman" w:hAnsi="Times New Roman" w:cs="Times New Roman"/>
                <w:color w:val="0F0F0F"/>
                <w:sz w:val="23"/>
                <w:szCs w:val="23"/>
              </w:rPr>
              <w:t xml:space="preserve"> </w:t>
            </w:r>
            <w:r>
              <w:rPr>
                <w:rFonts w:ascii="Times New Roman" w:eastAsia="Times New Roman" w:hAnsi="Times New Roman" w:cs="Times New Roman"/>
                <w:color w:val="0F0F0F"/>
                <w:sz w:val="23"/>
                <w:szCs w:val="23"/>
              </w:rPr>
              <w:t xml:space="preserve">document </w:t>
            </w:r>
            <w:r w:rsidRPr="00307B5F">
              <w:rPr>
                <w:rFonts w:ascii="Times New Roman" w:eastAsia="Times New Roman" w:hAnsi="Times New Roman" w:cs="Times New Roman"/>
                <w:color w:val="0F0F0F"/>
                <w:sz w:val="23"/>
                <w:szCs w:val="23"/>
              </w:rPr>
              <w:t>via a Describe</w:t>
            </w:r>
            <w:r>
              <w:rPr>
                <w:rFonts w:ascii="Times New Roman" w:eastAsia="Times New Roman" w:hAnsi="Times New Roman" w:cs="Times New Roman"/>
                <w:color w:val="0F0F0F"/>
                <w:sz w:val="23"/>
                <w:szCs w:val="23"/>
              </w:rPr>
              <w:t>Coverage</w:t>
            </w:r>
            <w:r w:rsidRPr="00307B5F">
              <w:rPr>
                <w:rFonts w:ascii="Times New Roman" w:eastAsia="Times New Roman" w:hAnsi="Times New Roman" w:cs="Times New Roman"/>
                <w:color w:val="0F0F0F"/>
                <w:sz w:val="23"/>
                <w:szCs w:val="23"/>
              </w:rPr>
              <w:t xml:space="preserve"> operation. Inspect </w:t>
            </w:r>
            <w:r>
              <w:rPr>
                <w:rFonts w:ascii="Times New Roman" w:eastAsia="Times New Roman" w:hAnsi="Times New Roman" w:cs="Times New Roman"/>
                <w:color w:val="0F0F0F"/>
                <w:sz w:val="23"/>
                <w:szCs w:val="23"/>
              </w:rPr>
              <w:t>the document to ensure the specialised observation is of type om</w:t>
            </w:r>
            <w:proofErr w:type="gramStart"/>
            <w:r>
              <w:rPr>
                <w:rFonts w:ascii="Times New Roman" w:eastAsia="Times New Roman" w:hAnsi="Times New Roman" w:cs="Times New Roman"/>
                <w:color w:val="0F0F0F"/>
                <w:sz w:val="23"/>
                <w:szCs w:val="23"/>
              </w:rPr>
              <w:t>:OM</w:t>
            </w:r>
            <w:proofErr w:type="gramEnd"/>
            <w:r>
              <w:rPr>
                <w:rFonts w:ascii="Times New Roman" w:eastAsia="Times New Roman" w:hAnsi="Times New Roman" w:cs="Times New Roman"/>
                <w:color w:val="0F0F0F"/>
                <w:sz w:val="23"/>
                <w:szCs w:val="23"/>
              </w:rPr>
              <w:t>_ObservationType.</w:t>
            </w:r>
          </w:p>
        </w:tc>
      </w:tr>
    </w:tbl>
    <w:p w:rsidR="003F4781" w:rsidRPr="00D209C5" w:rsidRDefault="003F4781" w:rsidP="003F4781">
      <w:pPr>
        <w:pStyle w:val="AnnexNumbered"/>
        <w:numPr>
          <w:ilvl w:val="0"/>
          <w:numId w:val="0"/>
        </w:numPr>
        <w:rPr>
          <w:sz w:val="23"/>
          <w:szCs w:val="23"/>
        </w:rPr>
      </w:pPr>
    </w:p>
    <w:p w:rsidR="003F4781" w:rsidRPr="00D209C5" w:rsidRDefault="003F4781" w:rsidP="003F4781">
      <w:pPr>
        <w:pStyle w:val="AnnexNumbered"/>
        <w:numPr>
          <w:ilvl w:val="0"/>
          <w:numId w:val="0"/>
        </w:numPr>
        <w:rPr>
          <w:sz w:val="23"/>
          <w:szCs w:val="23"/>
        </w:rPr>
      </w:pPr>
    </w:p>
    <w:p w:rsidR="007E506B" w:rsidRPr="00D209C5" w:rsidRDefault="008F4AEE" w:rsidP="0073787B">
      <w:pPr>
        <w:pStyle w:val="heading1OGCHeaderLevel1numbered"/>
        <w:numPr>
          <w:ilvl w:val="0"/>
          <w:numId w:val="10"/>
        </w:numPr>
        <w:rPr>
          <w:sz w:val="23"/>
          <w:szCs w:val="23"/>
          <w:lang w:val="en-US"/>
        </w:rPr>
      </w:pPr>
      <w:r w:rsidRPr="00D209C5">
        <w:rPr>
          <w:sz w:val="23"/>
          <w:szCs w:val="23"/>
          <w:lang w:val="en-US"/>
        </w:rPr>
        <w:br w:type="page"/>
      </w:r>
      <w:bookmarkStart w:id="437" w:name="_Toc448497646"/>
      <w:bookmarkStart w:id="438" w:name="_Toc458773721"/>
      <w:r w:rsidRPr="00D209C5">
        <w:rPr>
          <w:sz w:val="23"/>
          <w:szCs w:val="23"/>
          <w:lang w:val="en-US"/>
        </w:rPr>
        <w:lastRenderedPageBreak/>
        <w:t>Example of a MetOceanDescribeCoverage response</w:t>
      </w:r>
      <w:bookmarkEnd w:id="437"/>
      <w:bookmarkEnd w:id="438"/>
    </w:p>
    <w:bookmarkEnd w:id="422"/>
    <w:p w:rsidR="00BF4CF4" w:rsidRPr="00D209C5" w:rsidRDefault="00BF4CF4" w:rsidP="000560A9">
      <w:pPr>
        <w:rPr>
          <w:rFonts w:ascii="Times New Roman" w:hAnsi="Times New Roman" w:cs="Times New Roman"/>
          <w:color w:val="000000"/>
          <w:sz w:val="23"/>
          <w:szCs w:val="23"/>
          <w:lang w:val="en-GB"/>
        </w:rPr>
      </w:pPr>
    </w:p>
    <w:p w:rsidR="00BF4CF4" w:rsidRPr="00D209C5" w:rsidRDefault="0052161B" w:rsidP="000560A9">
      <w:pPr>
        <w:rPr>
          <w:rFonts w:ascii="Times New Roman" w:hAnsi="Times New Roman" w:cs="Times New Roman"/>
          <w:color w:val="000000"/>
          <w:sz w:val="23"/>
          <w:szCs w:val="23"/>
          <w:lang w:val="en-GB"/>
        </w:rPr>
      </w:pPr>
      <w:r w:rsidRPr="00D209C5">
        <w:rPr>
          <w:noProof/>
          <w:sz w:val="23"/>
          <w:szCs w:val="23"/>
          <w:lang w:val="en-GB" w:eastAsia="en-GB"/>
        </w:rPr>
        <w:drawing>
          <wp:inline distT="0" distB="0" distL="0" distR="0">
            <wp:extent cx="5486400" cy="3822700"/>
            <wp:effectExtent l="0" t="0" r="0" b="6350"/>
            <wp:docPr id="8" name="Picture 2" descr="C:\Users\PTrevelyan\WCS\MOWCS4\DataMask.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268" name="Picture 2" descr="C:\Users\PTrevelyan\WCS\MOWCS4\DataMask.png"/>
                    <pic:cNvPicPr>
                      <a:picLocks noGrp="1"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3822700"/>
                    </a:xfrm>
                    <a:prstGeom prst="rect">
                      <a:avLst/>
                    </a:prstGeom>
                    <a:noFill/>
                    <a:ln w="9525">
                      <a:noFill/>
                      <a:miter lim="800000"/>
                      <a:headEnd/>
                      <a:tailEnd/>
                    </a:ln>
                  </pic:spPr>
                </pic:pic>
              </a:graphicData>
            </a:graphic>
          </wp:inline>
        </w:drawing>
      </w:r>
    </w:p>
    <w:p w:rsidR="00462808" w:rsidRPr="00D209C5" w:rsidRDefault="00462808" w:rsidP="000560A9">
      <w:pPr>
        <w:rPr>
          <w:rFonts w:ascii="Times New Roman" w:eastAsia="Times New Roman" w:hAnsi="Times New Roman" w:cs="Times New Roman"/>
          <w:sz w:val="23"/>
          <w:szCs w:val="23"/>
        </w:rPr>
      </w:pPr>
    </w:p>
    <w:p w:rsidR="009E2344" w:rsidRPr="00D209C5" w:rsidRDefault="008F4AEE" w:rsidP="000560A9">
      <w:pPr>
        <w:rPr>
          <w:rFonts w:ascii="Times New Roman" w:eastAsia="Times New Roman" w:hAnsi="Times New Roman" w:cs="Times New Roman"/>
          <w:sz w:val="23"/>
          <w:szCs w:val="23"/>
        </w:rPr>
      </w:pPr>
      <w:r w:rsidRPr="00D209C5">
        <w:rPr>
          <w:rFonts w:ascii="Times New Roman" w:eastAsia="Times New Roman" w:hAnsi="Times New Roman" w:cs="Times New Roman"/>
          <w:sz w:val="23"/>
          <w:szCs w:val="23"/>
        </w:rPr>
        <w:t>This example illustrates how this mask would be encoded:-</w:t>
      </w:r>
    </w:p>
    <w:p w:rsidR="00C97602" w:rsidRPr="00D209C5" w:rsidRDefault="00C97602" w:rsidP="000560A9">
      <w:pPr>
        <w:rPr>
          <w:rFonts w:ascii="Times New Roman" w:eastAsia="Times New Roman" w:hAnsi="Times New Roman" w:cs="Times New Roman"/>
          <w:sz w:val="23"/>
          <w:szCs w:val="23"/>
        </w:rPr>
      </w:pPr>
    </w:p>
    <w:p w:rsidR="007527ED" w:rsidRPr="0003462D" w:rsidRDefault="008F4AEE" w:rsidP="0003462D">
      <w:pPr>
        <w:autoSpaceDE w:val="0"/>
        <w:autoSpaceDN w:val="0"/>
        <w:adjustRightInd w:val="0"/>
        <w:rPr>
          <w:rFonts w:ascii="Times New Roman" w:eastAsia="Times New Roman" w:hAnsi="Times New Roman" w:cs="Times New Roman"/>
          <w:sz w:val="20"/>
          <w:szCs w:val="20"/>
        </w:rPr>
      </w:pPr>
      <w:r w:rsidRPr="00D209C5">
        <w:rPr>
          <w:rFonts w:ascii="Times New Roman" w:hAnsi="Times New Roman" w:cs="Times New Roman"/>
          <w:color w:val="000000"/>
          <w:sz w:val="20"/>
          <w:szCs w:val="20"/>
          <w:lang w:val="en-GB" w:eastAsia="en-GB"/>
        </w:rPr>
        <w:br/>
      </w:r>
      <w:r w:rsidR="0003462D" w:rsidRPr="0003462D">
        <w:rPr>
          <w:rFonts w:ascii="Times New Roman" w:hAnsi="Times New Roman" w:cs="Times New Roman"/>
          <w:color w:val="000000"/>
          <w:sz w:val="20"/>
          <w:szCs w:val="20"/>
          <w:lang w:val="en-GB" w:eastAsia="en-GB"/>
        </w:rPr>
        <w:t xml:space="preserve">                                   </w:t>
      </w:r>
      <w:r w:rsidR="0003462D" w:rsidRPr="0003462D">
        <w:rPr>
          <w:rFonts w:ascii="Times New Roman" w:hAnsi="Times New Roman" w:cs="Times New Roman"/>
          <w:color w:val="000096"/>
          <w:sz w:val="20"/>
          <w:szCs w:val="20"/>
          <w:lang w:val="en-GB" w:eastAsia="en-GB"/>
        </w:rPr>
        <w:t>&lt;metocean:ResultMask&gt;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&lt;gmd:result&gt;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&lt;metocean:ParameterMask&gt;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metocean:rangeComponent</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Temperature/Relative Humidity/Dewpoint Temperature</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metocean:rangeComponent</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&lt;metocean:timeHeightMask&gt;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&lt;metocean:TimeHeightMask</w:t>
      </w:r>
      <w:r w:rsidR="0003462D" w:rsidRPr="0003462D">
        <w:rPr>
          <w:rFonts w:ascii="Times New Roman" w:hAnsi="Times New Roman" w:cs="Times New Roman"/>
          <w:color w:val="F5844C"/>
          <w:sz w:val="20"/>
          <w:szCs w:val="20"/>
          <w:lang w:val="en-GB" w:eastAsia="en-GB"/>
        </w:rPr>
        <w:t xml:space="preserve"> gml:id</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"ID000"</w:t>
      </w:r>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&lt;cis:envelope</w:t>
      </w:r>
      <w:r w:rsidR="0003462D" w:rsidRPr="0003462D">
        <w:rPr>
          <w:rFonts w:ascii="Times New Roman" w:hAnsi="Times New Roman" w:cs="Times New Roman"/>
          <w:color w:val="F5844C"/>
          <w:sz w:val="20"/>
          <w:szCs w:val="20"/>
          <w:lang w:val="en-GB" w:eastAsia="en-GB"/>
        </w:rPr>
        <w:t xml:space="preserve"> srsName</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"http://www.opengis.net/def/crs-compound?</w:t>
      </w:r>
      <w:r w:rsidR="0003462D" w:rsidRPr="0003462D">
        <w:rPr>
          <w:rFonts w:ascii="Times New Roman" w:hAnsi="Times New Roman" w:cs="Times New Roman"/>
          <w:color w:val="000000"/>
          <w:sz w:val="20"/>
          <w:szCs w:val="20"/>
          <w:lang w:val="en-GB" w:eastAsia="en-GB"/>
        </w:rPr>
        <w:br/>
      </w:r>
      <w:r w:rsidR="0003462D" w:rsidRPr="0003462D">
        <w:rPr>
          <w:rFonts w:ascii="Times New Roman" w:hAnsi="Times New Roman" w:cs="Times New Roman"/>
          <w:color w:val="993300"/>
          <w:sz w:val="20"/>
          <w:szCs w:val="20"/>
          <w:lang w:val="en-GB" w:eastAsia="en-GB"/>
        </w:rPr>
        <w:t xml:space="preserve">                                                            1=http://http://www.opengis.net/def/crs/OGC/0/AnsiDate&amp;amp;</w:t>
      </w:r>
      <w:r w:rsidR="0003462D" w:rsidRPr="0003462D">
        <w:rPr>
          <w:rFonts w:ascii="Times New Roman" w:hAnsi="Times New Roman" w:cs="Times New Roman"/>
          <w:color w:val="000000"/>
          <w:sz w:val="20"/>
          <w:szCs w:val="20"/>
          <w:lang w:val="en-GB" w:eastAsia="en-GB"/>
        </w:rPr>
        <w:br/>
      </w:r>
      <w:r w:rsidR="0003462D" w:rsidRPr="0003462D">
        <w:rPr>
          <w:rFonts w:ascii="Times New Roman" w:hAnsi="Times New Roman" w:cs="Times New Roman"/>
          <w:color w:val="993300"/>
          <w:sz w:val="20"/>
          <w:szCs w:val="20"/>
          <w:lang w:val="en-GB" w:eastAsia="en-GB"/>
        </w:rPr>
        <w:t xml:space="preserve">                                                            2=http://www.codes.wmo.int/GRIB2/table4.5/IsobaricSurface"</w:t>
      </w:r>
      <w:r w:rsidR="0003462D" w:rsidRPr="0003462D">
        <w:rPr>
          <w:rFonts w:ascii="Times New Roman" w:hAnsi="Times New Roman" w:cs="Times New Roman"/>
          <w:color w:val="F5844C"/>
          <w:sz w:val="20"/>
          <w:szCs w:val="20"/>
          <w:lang w:val="en-GB" w:eastAsia="en-GB"/>
        </w:rPr>
        <w:t xml:space="preserve"> </w:t>
      </w:r>
      <w:r w:rsidR="0003462D" w:rsidRPr="0003462D">
        <w:rPr>
          <w:rFonts w:ascii="Times New Roman" w:hAnsi="Times New Roman" w:cs="Times New Roman"/>
          <w:color w:val="000000"/>
          <w:sz w:val="20"/>
          <w:szCs w:val="20"/>
          <w:lang w:val="en-GB" w:eastAsia="en-GB"/>
        </w:rPr>
        <w:br/>
      </w:r>
      <w:r w:rsidR="0003462D" w:rsidRPr="0003462D">
        <w:rPr>
          <w:rFonts w:ascii="Times New Roman" w:hAnsi="Times New Roman" w:cs="Times New Roman"/>
          <w:color w:val="F5844C"/>
          <w:sz w:val="20"/>
          <w:szCs w:val="20"/>
          <w:lang w:val="en-GB" w:eastAsia="en-GB"/>
        </w:rPr>
        <w:t xml:space="preserve">                                                            axisLabels</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w:t>
      </w:r>
      <w:r w:rsidR="00066C13">
        <w:rPr>
          <w:rFonts w:ascii="Times New Roman" w:hAnsi="Times New Roman" w:cs="Times New Roman"/>
          <w:color w:val="993300"/>
          <w:sz w:val="20"/>
          <w:szCs w:val="20"/>
          <w:lang w:val="en-GB" w:eastAsia="en-GB"/>
        </w:rPr>
        <w:t>Time</w:t>
      </w:r>
      <w:r w:rsidR="0003462D" w:rsidRPr="0003462D">
        <w:rPr>
          <w:rFonts w:ascii="Times New Roman" w:hAnsi="Times New Roman" w:cs="Times New Roman"/>
          <w:color w:val="993300"/>
          <w:sz w:val="20"/>
          <w:szCs w:val="20"/>
          <w:lang w:val="en-GB" w:eastAsia="en-GB"/>
        </w:rPr>
        <w:t xml:space="preserve"> pressure"</w:t>
      </w:r>
      <w:r w:rsidR="0003462D" w:rsidRPr="0003462D">
        <w:rPr>
          <w:rFonts w:ascii="Times New Roman" w:hAnsi="Times New Roman" w:cs="Times New Roman"/>
          <w:color w:val="F5844C"/>
          <w:sz w:val="20"/>
          <w:szCs w:val="20"/>
          <w:lang w:val="en-GB" w:eastAsia="en-GB"/>
        </w:rPr>
        <w:t xml:space="preserve"> srsDimension</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"2"</w:t>
      </w:r>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&lt;cis:axisExtent</w:t>
      </w:r>
      <w:r w:rsidR="0003462D" w:rsidRPr="0003462D">
        <w:rPr>
          <w:rFonts w:ascii="Times New Roman" w:hAnsi="Times New Roman" w:cs="Times New Roman"/>
          <w:color w:val="F5844C"/>
          <w:sz w:val="20"/>
          <w:szCs w:val="20"/>
          <w:lang w:val="en-GB" w:eastAsia="en-GB"/>
        </w:rPr>
        <w:t xml:space="preserve"> axisLabel</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w:t>
      </w:r>
      <w:r w:rsidR="00066C13">
        <w:rPr>
          <w:rFonts w:ascii="Times New Roman" w:hAnsi="Times New Roman" w:cs="Times New Roman"/>
          <w:color w:val="993300"/>
          <w:sz w:val="20"/>
          <w:szCs w:val="20"/>
          <w:lang w:val="en-GB" w:eastAsia="en-GB"/>
        </w:rPr>
        <w:t>Time</w:t>
      </w:r>
      <w:r w:rsidR="0003462D" w:rsidRPr="0003462D">
        <w:rPr>
          <w:rFonts w:ascii="Times New Roman" w:hAnsi="Times New Roman" w:cs="Times New Roman"/>
          <w:color w:val="993300"/>
          <w:sz w:val="20"/>
          <w:szCs w:val="20"/>
          <w:lang w:val="en-GB" w:eastAsia="en-GB"/>
        </w:rPr>
        <w:t>"</w:t>
      </w:r>
      <w:r w:rsidR="0003462D" w:rsidRPr="0003462D">
        <w:rPr>
          <w:rFonts w:ascii="Times New Roman" w:hAnsi="Times New Roman" w:cs="Times New Roman"/>
          <w:color w:val="F5844C"/>
          <w:sz w:val="20"/>
          <w:szCs w:val="20"/>
          <w:lang w:val="en-GB" w:eastAsia="en-GB"/>
        </w:rPr>
        <w:t xml:space="preserve"> uomLabel</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w:t>
      </w:r>
      <w:r w:rsidR="00066C13">
        <w:rPr>
          <w:rFonts w:ascii="Times New Roman" w:hAnsi="Times New Roman" w:cs="Times New Roman"/>
          <w:color w:val="993300"/>
          <w:sz w:val="20"/>
          <w:szCs w:val="20"/>
          <w:lang w:val="en-GB" w:eastAsia="en-GB"/>
        </w:rPr>
        <w:t>ISO8601</w:t>
      </w:r>
      <w:r w:rsidR="0003462D" w:rsidRPr="0003462D">
        <w:rPr>
          <w:rFonts w:ascii="Times New Roman" w:hAnsi="Times New Roman" w:cs="Times New Roman"/>
          <w:color w:val="993300"/>
          <w:sz w:val="20"/>
          <w:szCs w:val="20"/>
          <w:lang w:val="en-GB" w:eastAsia="en-GB"/>
        </w:rPr>
        <w:t>"</w:t>
      </w:r>
      <w:r w:rsidR="0003462D" w:rsidRPr="0003462D">
        <w:rPr>
          <w:rFonts w:ascii="Times New Roman" w:hAnsi="Times New Roman" w:cs="Times New Roman"/>
          <w:color w:val="F5844C"/>
          <w:sz w:val="20"/>
          <w:szCs w:val="20"/>
          <w:lang w:val="en-GB" w:eastAsia="en-GB"/>
        </w:rPr>
        <w:t xml:space="preserve">   lowerBound</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"PT0H"</w:t>
      </w:r>
      <w:r w:rsidR="0003462D" w:rsidRPr="0003462D">
        <w:rPr>
          <w:rFonts w:ascii="Times New Roman" w:hAnsi="Times New Roman" w:cs="Times New Roman"/>
          <w:color w:val="F5844C"/>
          <w:sz w:val="20"/>
          <w:szCs w:val="20"/>
          <w:lang w:val="en-GB" w:eastAsia="en-GB"/>
        </w:rPr>
        <w:t xml:space="preserve"> upperBound</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"PT48H"</w:t>
      </w:r>
      <w:r w:rsidR="0003462D" w:rsidRPr="0003462D">
        <w:rPr>
          <w:rFonts w:ascii="Times New Roman" w:hAnsi="Times New Roman" w:cs="Times New Roman"/>
          <w:color w:val="F5844C"/>
          <w:sz w:val="20"/>
          <w:szCs w:val="20"/>
          <w:lang w:val="en-GB" w:eastAsia="en-GB"/>
        </w:rPr>
        <w:t xml:space="preserve"> </w:t>
      </w:r>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 xml:space="preserve"> </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&lt;cis:axisExtent</w:t>
      </w:r>
      <w:r w:rsidR="0003462D" w:rsidRPr="0003462D">
        <w:rPr>
          <w:rFonts w:ascii="Times New Roman" w:hAnsi="Times New Roman" w:cs="Times New Roman"/>
          <w:color w:val="F5844C"/>
          <w:sz w:val="20"/>
          <w:szCs w:val="20"/>
          <w:lang w:val="en-GB" w:eastAsia="en-GB"/>
        </w:rPr>
        <w:t xml:space="preserve"> axisLabel</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"pressure"</w:t>
      </w:r>
      <w:r w:rsidR="0003462D" w:rsidRPr="0003462D">
        <w:rPr>
          <w:rFonts w:ascii="Times New Roman" w:hAnsi="Times New Roman" w:cs="Times New Roman"/>
          <w:color w:val="F5844C"/>
          <w:sz w:val="20"/>
          <w:szCs w:val="20"/>
          <w:lang w:val="en-GB" w:eastAsia="en-GB"/>
        </w:rPr>
        <w:t xml:space="preserve">    uomLabel</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"hPa"</w:t>
      </w:r>
      <w:r w:rsidR="0003462D" w:rsidRPr="0003462D">
        <w:rPr>
          <w:rFonts w:ascii="Times New Roman" w:hAnsi="Times New Roman" w:cs="Times New Roman"/>
          <w:color w:val="F5844C"/>
          <w:sz w:val="20"/>
          <w:szCs w:val="20"/>
          <w:lang w:val="en-GB" w:eastAsia="en-GB"/>
        </w:rPr>
        <w:t xml:space="preserve">   lowerBound</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"1000.0"</w:t>
      </w:r>
      <w:r w:rsidR="0003462D" w:rsidRPr="0003462D">
        <w:rPr>
          <w:rFonts w:ascii="Times New Roman" w:hAnsi="Times New Roman" w:cs="Times New Roman"/>
          <w:color w:val="F5844C"/>
          <w:sz w:val="20"/>
          <w:szCs w:val="20"/>
          <w:lang w:val="en-GB" w:eastAsia="en-GB"/>
        </w:rPr>
        <w:t xml:space="preserve"> upperBound</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"200.00"</w:t>
      </w:r>
      <w:r w:rsidR="0003462D" w:rsidRPr="0003462D">
        <w:rPr>
          <w:rFonts w:ascii="Times New Roman" w:hAnsi="Times New Roman" w:cs="Times New Roman"/>
          <w:color w:val="F5844C"/>
          <w:sz w:val="20"/>
          <w:szCs w:val="20"/>
          <w:lang w:val="en-GB" w:eastAsia="en-GB"/>
        </w:rPr>
        <w:t xml:space="preserve"> </w:t>
      </w:r>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&lt;/cis:envelope&gt;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&lt;cis:domainSet&gt;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cis:generalGrid</w:t>
      </w:r>
      <w:proofErr w:type="spellEnd"/>
      <w:r w:rsidR="0003462D" w:rsidRPr="0003462D">
        <w:rPr>
          <w:rFonts w:ascii="Times New Roman" w:hAnsi="Times New Roman" w:cs="Times New Roman"/>
          <w:color w:val="F5844C"/>
          <w:sz w:val="20"/>
          <w:szCs w:val="20"/>
          <w:lang w:val="en-GB" w:eastAsia="en-GB"/>
        </w:rPr>
        <w:t xml:space="preserve">  srsName</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"http://www.opengis.net/def/crs-compound?</w:t>
      </w:r>
      <w:r w:rsidR="0003462D" w:rsidRPr="0003462D">
        <w:rPr>
          <w:rFonts w:ascii="Times New Roman" w:hAnsi="Times New Roman" w:cs="Times New Roman"/>
          <w:color w:val="000000"/>
          <w:sz w:val="20"/>
          <w:szCs w:val="20"/>
          <w:lang w:val="en-GB" w:eastAsia="en-GB"/>
        </w:rPr>
        <w:br/>
      </w:r>
      <w:r w:rsidR="0003462D" w:rsidRPr="0003462D">
        <w:rPr>
          <w:rFonts w:ascii="Times New Roman" w:hAnsi="Times New Roman" w:cs="Times New Roman"/>
          <w:color w:val="993300"/>
          <w:sz w:val="20"/>
          <w:szCs w:val="20"/>
          <w:lang w:val="en-GB" w:eastAsia="en-GB"/>
        </w:rPr>
        <w:t xml:space="preserve">                                                                1=http://http://www.opengis.net/def/crs/OGC/0/</w:t>
      </w:r>
      <w:r w:rsidR="00C643BB">
        <w:rPr>
          <w:rFonts w:ascii="Times New Roman" w:hAnsi="Times New Roman" w:cs="Times New Roman"/>
          <w:color w:val="993300"/>
          <w:sz w:val="20"/>
          <w:szCs w:val="20"/>
          <w:lang w:val="en-GB" w:eastAsia="en-GB"/>
        </w:rPr>
        <w:t>A</w:t>
      </w:r>
      <w:r w:rsidR="0003462D" w:rsidRPr="0003462D">
        <w:rPr>
          <w:rFonts w:ascii="Times New Roman" w:hAnsi="Times New Roman" w:cs="Times New Roman"/>
          <w:color w:val="993300"/>
          <w:sz w:val="20"/>
          <w:szCs w:val="20"/>
          <w:lang w:val="en-GB" w:eastAsia="en-GB"/>
        </w:rPr>
        <w:t>nsiDate&amp;amp;</w:t>
      </w:r>
      <w:r w:rsidR="0003462D" w:rsidRPr="0003462D">
        <w:rPr>
          <w:rFonts w:ascii="Times New Roman" w:hAnsi="Times New Roman" w:cs="Times New Roman"/>
          <w:color w:val="000000"/>
          <w:sz w:val="20"/>
          <w:szCs w:val="20"/>
          <w:lang w:val="en-GB" w:eastAsia="en-GB"/>
        </w:rPr>
        <w:br/>
      </w:r>
      <w:r w:rsidR="0003462D" w:rsidRPr="0003462D">
        <w:rPr>
          <w:rFonts w:ascii="Times New Roman" w:hAnsi="Times New Roman" w:cs="Times New Roman"/>
          <w:color w:val="993300"/>
          <w:sz w:val="20"/>
          <w:szCs w:val="20"/>
          <w:lang w:val="en-GB" w:eastAsia="en-GB"/>
        </w:rPr>
        <w:lastRenderedPageBreak/>
        <w:t xml:space="preserve">                                                                2=http://www.codes.wmo.int/GRIB2/table4.5/IsobaricSurface"</w:t>
      </w:r>
      <w:r w:rsidR="0003462D" w:rsidRPr="0003462D">
        <w:rPr>
          <w:rFonts w:ascii="Times New Roman" w:hAnsi="Times New Roman" w:cs="Times New Roman"/>
          <w:color w:val="F5844C"/>
          <w:sz w:val="20"/>
          <w:szCs w:val="20"/>
          <w:lang w:val="en-GB" w:eastAsia="en-GB"/>
        </w:rPr>
        <w:t xml:space="preserve"> </w:t>
      </w:r>
      <w:r w:rsidR="0003462D" w:rsidRPr="0003462D">
        <w:rPr>
          <w:rFonts w:ascii="Times New Roman" w:hAnsi="Times New Roman" w:cs="Times New Roman"/>
          <w:color w:val="000000"/>
          <w:sz w:val="20"/>
          <w:szCs w:val="20"/>
          <w:lang w:val="en-GB" w:eastAsia="en-GB"/>
        </w:rPr>
        <w:br/>
      </w:r>
      <w:r w:rsidR="0003462D" w:rsidRPr="0003462D">
        <w:rPr>
          <w:rFonts w:ascii="Times New Roman" w:hAnsi="Times New Roman" w:cs="Times New Roman"/>
          <w:color w:val="F5844C"/>
          <w:sz w:val="20"/>
          <w:szCs w:val="20"/>
          <w:lang w:val="en-GB" w:eastAsia="en-GB"/>
        </w:rPr>
        <w:t xml:space="preserve">                                                                axisLabels</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w:t>
      </w:r>
      <w:r w:rsidR="00066C13">
        <w:rPr>
          <w:rFonts w:ascii="Times New Roman" w:hAnsi="Times New Roman" w:cs="Times New Roman"/>
          <w:color w:val="993300"/>
          <w:sz w:val="20"/>
          <w:szCs w:val="20"/>
          <w:lang w:val="en-GB" w:eastAsia="en-GB"/>
        </w:rPr>
        <w:t>Time</w:t>
      </w:r>
      <w:r w:rsidR="0003462D" w:rsidRPr="0003462D">
        <w:rPr>
          <w:rFonts w:ascii="Times New Roman" w:hAnsi="Times New Roman" w:cs="Times New Roman"/>
          <w:color w:val="993300"/>
          <w:sz w:val="20"/>
          <w:szCs w:val="20"/>
          <w:lang w:val="en-GB" w:eastAsia="en-GB"/>
        </w:rPr>
        <w:t xml:space="preserve"> pressure"</w:t>
      </w:r>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&lt;cis:irregularAxis</w:t>
      </w:r>
      <w:r w:rsidR="0003462D" w:rsidRPr="0003462D">
        <w:rPr>
          <w:rFonts w:ascii="Times New Roman" w:hAnsi="Times New Roman" w:cs="Times New Roman"/>
          <w:color w:val="F5844C"/>
          <w:sz w:val="20"/>
          <w:szCs w:val="20"/>
          <w:lang w:val="en-GB" w:eastAsia="en-GB"/>
        </w:rPr>
        <w:t xml:space="preserve"> uomLabel</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w:t>
      </w:r>
      <w:r w:rsidR="00066C13" w:rsidRPr="00066C13">
        <w:rPr>
          <w:rFonts w:ascii="Times New Roman" w:hAnsi="Times New Roman" w:cs="Times New Roman"/>
          <w:color w:val="993300"/>
          <w:sz w:val="20"/>
          <w:szCs w:val="20"/>
          <w:lang w:val="en-GB" w:eastAsia="en-GB"/>
        </w:rPr>
        <w:t xml:space="preserve"> </w:t>
      </w:r>
      <w:r w:rsidR="00066C13">
        <w:rPr>
          <w:rFonts w:ascii="Times New Roman" w:hAnsi="Times New Roman" w:cs="Times New Roman"/>
          <w:color w:val="993300"/>
          <w:sz w:val="20"/>
          <w:szCs w:val="20"/>
          <w:lang w:val="en-GB" w:eastAsia="en-GB"/>
        </w:rPr>
        <w:t>ISO8601</w:t>
      </w:r>
      <w:r w:rsidR="0003462D" w:rsidRPr="0003462D">
        <w:rPr>
          <w:rFonts w:ascii="Times New Roman" w:hAnsi="Times New Roman" w:cs="Times New Roman"/>
          <w:color w:val="993300"/>
          <w:sz w:val="20"/>
          <w:szCs w:val="20"/>
          <w:lang w:val="en-GB" w:eastAsia="en-GB"/>
        </w:rPr>
        <w:t>"</w:t>
      </w:r>
      <w:r w:rsidR="0003462D" w:rsidRPr="0003462D">
        <w:rPr>
          <w:rFonts w:ascii="Times New Roman" w:hAnsi="Times New Roman" w:cs="Times New Roman"/>
          <w:color w:val="F5844C"/>
          <w:sz w:val="20"/>
          <w:szCs w:val="20"/>
          <w:lang w:val="en-GB" w:eastAsia="en-GB"/>
        </w:rPr>
        <w:t xml:space="preserve"> axisLabel</w:t>
      </w:r>
      <w:r w:rsidR="0003462D" w:rsidRPr="0003462D">
        <w:rPr>
          <w:rFonts w:ascii="Times New Roman" w:hAnsi="Times New Roman" w:cs="Times New Roman"/>
          <w:color w:val="FF8040"/>
          <w:sz w:val="20"/>
          <w:szCs w:val="20"/>
          <w:lang w:val="en-GB" w:eastAsia="en-GB"/>
        </w:rPr>
        <w:t>=</w:t>
      </w:r>
      <w:r w:rsidR="00066C13">
        <w:rPr>
          <w:rFonts w:ascii="Times New Roman" w:hAnsi="Times New Roman" w:cs="Times New Roman"/>
          <w:color w:val="993300"/>
          <w:sz w:val="20"/>
          <w:szCs w:val="20"/>
          <w:lang w:val="en-GB" w:eastAsia="en-GB"/>
        </w:rPr>
        <w:t>"</w:t>
      </w:r>
      <w:r w:rsidR="00066C13" w:rsidRPr="00066C13">
        <w:rPr>
          <w:rFonts w:ascii="Times New Roman" w:hAnsi="Times New Roman" w:cs="Times New Roman"/>
          <w:color w:val="993300"/>
          <w:sz w:val="20"/>
          <w:szCs w:val="20"/>
          <w:lang w:val="en-GB" w:eastAsia="en-GB"/>
        </w:rPr>
        <w:t xml:space="preserve"> </w:t>
      </w:r>
      <w:r w:rsidR="00066C13">
        <w:rPr>
          <w:rFonts w:ascii="Times New Roman" w:hAnsi="Times New Roman" w:cs="Times New Roman"/>
          <w:color w:val="993300"/>
          <w:sz w:val="20"/>
          <w:szCs w:val="20"/>
          <w:lang w:val="en-GB" w:eastAsia="en-GB"/>
        </w:rPr>
        <w:t>Time</w:t>
      </w:r>
      <w:r w:rsidR="00066C13" w:rsidRPr="0003462D">
        <w:rPr>
          <w:rFonts w:ascii="Times New Roman" w:hAnsi="Times New Roman" w:cs="Times New Roman"/>
          <w:color w:val="993300"/>
          <w:sz w:val="20"/>
          <w:szCs w:val="20"/>
          <w:lang w:val="en-GB" w:eastAsia="en-GB"/>
        </w:rPr>
        <w:t xml:space="preserve"> </w:t>
      </w:r>
      <w:r w:rsidR="0003462D" w:rsidRPr="0003462D">
        <w:rPr>
          <w:rFonts w:ascii="Times New Roman" w:hAnsi="Times New Roman" w:cs="Times New Roman"/>
          <w:color w:val="993300"/>
          <w:sz w:val="20"/>
          <w:szCs w:val="20"/>
          <w:lang w:val="en-GB" w:eastAsia="en-GB"/>
        </w:rPr>
        <w:t>"</w:t>
      </w:r>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PT0H</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PT6H</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PT12H</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PT18H</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PT24H</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PT30H</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PT36H</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PT42H</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PT48H</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&lt;/cis:irregularAxis&gt;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&lt;cis:irregularAxis</w:t>
      </w:r>
      <w:r w:rsidR="0003462D" w:rsidRPr="0003462D">
        <w:rPr>
          <w:rFonts w:ascii="Times New Roman" w:hAnsi="Times New Roman" w:cs="Times New Roman"/>
          <w:color w:val="F5844C"/>
          <w:sz w:val="20"/>
          <w:szCs w:val="20"/>
          <w:lang w:val="en-GB" w:eastAsia="en-GB"/>
        </w:rPr>
        <w:t xml:space="preserve">  uomLabel</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"hPa"</w:t>
      </w:r>
      <w:r w:rsidR="0003462D" w:rsidRPr="0003462D">
        <w:rPr>
          <w:rFonts w:ascii="Times New Roman" w:hAnsi="Times New Roman" w:cs="Times New Roman"/>
          <w:color w:val="F5844C"/>
          <w:sz w:val="20"/>
          <w:szCs w:val="20"/>
          <w:lang w:val="en-GB" w:eastAsia="en-GB"/>
        </w:rPr>
        <w:t xml:space="preserve"> axisLabel</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"pressure"</w:t>
      </w:r>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1000.0</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950.0</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850.0</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500.0</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300.0</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250.0</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200.0</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cis:c</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&lt;/cis:irregularAxis&gt;</w:t>
      </w:r>
      <w:r w:rsidR="0003462D" w:rsidRPr="0003462D">
        <w:rPr>
          <w:rFonts w:ascii="Times New Roman" w:hAnsi="Times New Roman" w:cs="Times New Roman"/>
          <w:color w:val="000000"/>
          <w:sz w:val="20"/>
          <w:szCs w:val="20"/>
          <w:lang w:val="en-GB" w:eastAsia="en-GB"/>
        </w:rPr>
        <w:br/>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cis:gridLimits</w:t>
      </w:r>
      <w:proofErr w:type="spellEnd"/>
      <w:r w:rsidR="0003462D" w:rsidRPr="0003462D">
        <w:rPr>
          <w:rFonts w:ascii="Times New Roman" w:hAnsi="Times New Roman" w:cs="Times New Roman"/>
          <w:color w:val="F5844C"/>
          <w:sz w:val="20"/>
          <w:szCs w:val="20"/>
          <w:lang w:val="en-GB" w:eastAsia="en-GB"/>
        </w:rPr>
        <w:t xml:space="preserve"> srsName</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"http://www.codes.wmo.int/def/crs/OGC/0/Index4D"</w:t>
      </w:r>
      <w:r w:rsidR="0003462D" w:rsidRPr="0003462D">
        <w:rPr>
          <w:rFonts w:ascii="Times New Roman" w:hAnsi="Times New Roman" w:cs="Times New Roman"/>
          <w:color w:val="F5844C"/>
          <w:sz w:val="20"/>
          <w:szCs w:val="20"/>
          <w:lang w:val="en-GB" w:eastAsia="en-GB"/>
        </w:rPr>
        <w:t xml:space="preserve"> axisLabels</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"k l"</w:t>
      </w:r>
      <w:r w:rsidR="0003462D" w:rsidRPr="0003462D">
        <w:rPr>
          <w:rFonts w:ascii="Times New Roman" w:hAnsi="Times New Roman" w:cs="Times New Roman"/>
          <w:color w:val="F5844C"/>
          <w:sz w:val="20"/>
          <w:szCs w:val="20"/>
          <w:lang w:val="en-GB" w:eastAsia="en-GB"/>
        </w:rPr>
        <w:t xml:space="preserve"> </w:t>
      </w:r>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cis:indexAxis</w:t>
      </w:r>
      <w:proofErr w:type="spellEnd"/>
      <w:r w:rsidR="0003462D" w:rsidRPr="0003462D">
        <w:rPr>
          <w:rFonts w:ascii="Times New Roman" w:hAnsi="Times New Roman" w:cs="Times New Roman"/>
          <w:color w:val="F5844C"/>
          <w:sz w:val="20"/>
          <w:szCs w:val="20"/>
          <w:lang w:val="en-GB" w:eastAsia="en-GB"/>
        </w:rPr>
        <w:t xml:space="preserve"> axisLabel</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"k"</w:t>
      </w:r>
      <w:r w:rsidR="0003462D" w:rsidRPr="0003462D">
        <w:rPr>
          <w:rFonts w:ascii="Times New Roman" w:hAnsi="Times New Roman" w:cs="Times New Roman"/>
          <w:color w:val="F5844C"/>
          <w:sz w:val="20"/>
          <w:szCs w:val="20"/>
          <w:lang w:val="en-GB" w:eastAsia="en-GB"/>
        </w:rPr>
        <w:t xml:space="preserve"> lowerBound</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"0"</w:t>
      </w:r>
      <w:r w:rsidR="0003462D" w:rsidRPr="0003462D">
        <w:rPr>
          <w:rFonts w:ascii="Times New Roman" w:hAnsi="Times New Roman" w:cs="Times New Roman"/>
          <w:color w:val="F5844C"/>
          <w:sz w:val="20"/>
          <w:szCs w:val="20"/>
          <w:lang w:val="en-GB" w:eastAsia="en-GB"/>
        </w:rPr>
        <w:t xml:space="preserve"> upperBound</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"8"</w:t>
      </w:r>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cis:indexAxis</w:t>
      </w:r>
      <w:proofErr w:type="spellEnd"/>
      <w:r w:rsidR="0003462D" w:rsidRPr="0003462D">
        <w:rPr>
          <w:rFonts w:ascii="Times New Roman" w:hAnsi="Times New Roman" w:cs="Times New Roman"/>
          <w:color w:val="F5844C"/>
          <w:sz w:val="20"/>
          <w:szCs w:val="20"/>
          <w:lang w:val="en-GB" w:eastAsia="en-GB"/>
        </w:rPr>
        <w:t xml:space="preserve"> axisLabel</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"l"</w:t>
      </w:r>
      <w:r w:rsidR="0003462D" w:rsidRPr="0003462D">
        <w:rPr>
          <w:rFonts w:ascii="Times New Roman" w:hAnsi="Times New Roman" w:cs="Times New Roman"/>
          <w:color w:val="F5844C"/>
          <w:sz w:val="20"/>
          <w:szCs w:val="20"/>
          <w:lang w:val="en-GB" w:eastAsia="en-GB"/>
        </w:rPr>
        <w:t xml:space="preserve"> lowerBound</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"0"</w:t>
      </w:r>
      <w:r w:rsidR="0003462D" w:rsidRPr="0003462D">
        <w:rPr>
          <w:rFonts w:ascii="Times New Roman" w:hAnsi="Times New Roman" w:cs="Times New Roman"/>
          <w:color w:val="F5844C"/>
          <w:sz w:val="20"/>
          <w:szCs w:val="20"/>
          <w:lang w:val="en-GB" w:eastAsia="en-GB"/>
        </w:rPr>
        <w:t xml:space="preserve"> upperBound</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"6"</w:t>
      </w:r>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cis:gridLimits</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cis:generalGrid</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&lt;/cis:domainSet&gt;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cis:rangeSet</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cis:dataBlock</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6400"/>
          <w:sz w:val="20"/>
          <w:szCs w:val="20"/>
          <w:lang w:val="en-GB" w:eastAsia="en-GB"/>
        </w:rPr>
        <w:t>&lt;!--    The mask is arranged such that the levels are listed in rows</w:t>
      </w:r>
      <w:r w:rsidR="006D0875" w:rsidRPr="0003462D">
        <w:rPr>
          <w:rFonts w:ascii="Times New Roman" w:hAnsi="Times New Roman" w:cs="Times New Roman"/>
          <w:color w:val="000000"/>
          <w:sz w:val="20"/>
          <w:szCs w:val="20"/>
          <w:lang w:val="en-GB" w:eastAsia="en-GB"/>
        </w:rPr>
        <w:br/>
      </w:r>
      <w:r w:rsidR="006D0875">
        <w:rPr>
          <w:rFonts w:ascii="Times New Roman" w:hAnsi="Times New Roman" w:cs="Times New Roman"/>
          <w:color w:val="006400"/>
          <w:sz w:val="20"/>
          <w:szCs w:val="20"/>
          <w:lang w:val="en-GB" w:eastAsia="en-GB"/>
        </w:rPr>
        <w:t xml:space="preserve">                                                                   </w:t>
      </w:r>
      <w:r w:rsidR="0003462D" w:rsidRPr="0003462D">
        <w:rPr>
          <w:rFonts w:ascii="Times New Roman" w:hAnsi="Times New Roman" w:cs="Times New Roman"/>
          <w:color w:val="006400"/>
          <w:sz w:val="20"/>
          <w:szCs w:val="20"/>
          <w:lang w:val="en-GB" w:eastAsia="en-GB"/>
        </w:rPr>
        <w:t xml:space="preserve"> for each time</w:t>
      </w:r>
      <w:r w:rsidR="0070051A">
        <w:rPr>
          <w:rFonts w:ascii="Times New Roman" w:hAnsi="Times New Roman" w:cs="Times New Roman"/>
          <w:color w:val="006400"/>
          <w:sz w:val="20"/>
          <w:szCs w:val="20"/>
          <w:lang w:val="en-GB" w:eastAsia="en-GB"/>
        </w:rPr>
        <w:t>-</w:t>
      </w:r>
      <w:r w:rsidR="0003462D" w:rsidRPr="0003462D">
        <w:rPr>
          <w:rFonts w:ascii="Times New Roman" w:hAnsi="Times New Roman" w:cs="Times New Roman"/>
          <w:color w:val="006400"/>
          <w:sz w:val="20"/>
          <w:szCs w:val="20"/>
          <w:lang w:val="en-GB" w:eastAsia="en-GB"/>
        </w:rPr>
        <w:t xml:space="preserve">step  </w:t>
      </w:r>
      <w:r w:rsidR="0003462D" w:rsidRPr="0003462D">
        <w:rPr>
          <w:rFonts w:ascii="Times New Roman" w:hAnsi="Times New Roman" w:cs="Times New Roman"/>
          <w:color w:val="000000"/>
          <w:sz w:val="20"/>
          <w:szCs w:val="20"/>
          <w:lang w:val="en-GB" w:eastAsia="en-GB"/>
        </w:rPr>
        <w:br/>
      </w:r>
      <w:r w:rsidR="0003462D" w:rsidRPr="0003462D">
        <w:rPr>
          <w:rFonts w:ascii="Times New Roman" w:hAnsi="Times New Roman" w:cs="Times New Roman"/>
          <w:color w:val="006400"/>
          <w:sz w:val="20"/>
          <w:szCs w:val="20"/>
          <w:lang w:val="en-GB" w:eastAsia="en-GB"/>
        </w:rPr>
        <w:t xml:space="preserve">                                                                    Thus for </w:t>
      </w:r>
      <w:proofErr w:type="spellStart"/>
      <w:r w:rsidR="0003462D" w:rsidRPr="0003462D">
        <w:rPr>
          <w:rFonts w:ascii="Times New Roman" w:hAnsi="Times New Roman" w:cs="Times New Roman"/>
          <w:color w:val="006400"/>
          <w:sz w:val="20"/>
          <w:szCs w:val="20"/>
          <w:lang w:val="en-GB" w:eastAsia="en-GB"/>
        </w:rPr>
        <w:t>timee</w:t>
      </w:r>
      <w:proofErr w:type="spellEnd"/>
      <w:r w:rsidR="0003462D" w:rsidRPr="0003462D">
        <w:rPr>
          <w:rFonts w:ascii="Times New Roman" w:hAnsi="Times New Roman" w:cs="Times New Roman"/>
          <w:color w:val="006400"/>
          <w:sz w:val="20"/>
          <w:szCs w:val="20"/>
          <w:lang w:val="en-GB" w:eastAsia="en-GB"/>
        </w:rPr>
        <w:t xml:space="preserve"> PY0H the levels 300.0 and 250.0 are missing&gt;--&gt;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 xml:space="preserve">1 1 </w:t>
      </w:r>
      <w:proofErr w:type="spellStart"/>
      <w:r w:rsidR="0003462D" w:rsidRPr="0003462D">
        <w:rPr>
          <w:rFonts w:ascii="Times New Roman" w:hAnsi="Times New Roman" w:cs="Times New Roman"/>
          <w:color w:val="000000"/>
          <w:sz w:val="20"/>
          <w:szCs w:val="20"/>
          <w:lang w:val="en-GB" w:eastAsia="en-GB"/>
        </w:rPr>
        <w:t>1</w:t>
      </w:r>
      <w:proofErr w:type="spellEnd"/>
      <w:r w:rsidR="0003462D" w:rsidRPr="0003462D">
        <w:rPr>
          <w:rFonts w:ascii="Times New Roman" w:hAnsi="Times New Roman" w:cs="Times New Roman"/>
          <w:color w:val="000000"/>
          <w:sz w:val="20"/>
          <w:szCs w:val="20"/>
          <w:lang w:val="en-GB" w:eastAsia="en-GB"/>
        </w:rPr>
        <w:t xml:space="preserve"> </w:t>
      </w:r>
      <w:proofErr w:type="spellStart"/>
      <w:r w:rsidR="0003462D" w:rsidRPr="0003462D">
        <w:rPr>
          <w:rFonts w:ascii="Times New Roman" w:hAnsi="Times New Roman" w:cs="Times New Roman"/>
          <w:color w:val="000000"/>
          <w:sz w:val="20"/>
          <w:szCs w:val="20"/>
          <w:lang w:val="en-GB" w:eastAsia="en-GB"/>
        </w:rPr>
        <w:t>1</w:t>
      </w:r>
      <w:proofErr w:type="spellEnd"/>
      <w:r w:rsidR="0003462D" w:rsidRPr="0003462D">
        <w:rPr>
          <w:rFonts w:ascii="Times New Roman" w:hAnsi="Times New Roman" w:cs="Times New Roman"/>
          <w:color w:val="000000"/>
          <w:sz w:val="20"/>
          <w:szCs w:val="20"/>
          <w:lang w:val="en-GB" w:eastAsia="en-GB"/>
        </w:rPr>
        <w:t xml:space="preserve"> 0 </w:t>
      </w:r>
      <w:proofErr w:type="spellStart"/>
      <w:r w:rsidR="0003462D" w:rsidRPr="0003462D">
        <w:rPr>
          <w:rFonts w:ascii="Times New Roman" w:hAnsi="Times New Roman" w:cs="Times New Roman"/>
          <w:color w:val="000000"/>
          <w:sz w:val="20"/>
          <w:szCs w:val="20"/>
          <w:lang w:val="en-GB" w:eastAsia="en-GB"/>
        </w:rPr>
        <w:t>0</w:t>
      </w:r>
      <w:proofErr w:type="spellEnd"/>
      <w:r w:rsidR="0003462D" w:rsidRPr="0003462D">
        <w:rPr>
          <w:rFonts w:ascii="Times New Roman" w:hAnsi="Times New Roman" w:cs="Times New Roman"/>
          <w:color w:val="000000"/>
          <w:sz w:val="20"/>
          <w:szCs w:val="20"/>
          <w:lang w:val="en-GB" w:eastAsia="en-GB"/>
        </w:rPr>
        <w:t xml:space="preserve"> 1</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 xml:space="preserve">1 0 1 0 1 </w:t>
      </w:r>
      <w:proofErr w:type="spellStart"/>
      <w:r w:rsidR="0003462D" w:rsidRPr="0003462D">
        <w:rPr>
          <w:rFonts w:ascii="Times New Roman" w:hAnsi="Times New Roman" w:cs="Times New Roman"/>
          <w:color w:val="000000"/>
          <w:sz w:val="20"/>
          <w:szCs w:val="20"/>
          <w:lang w:val="en-GB" w:eastAsia="en-GB"/>
        </w:rPr>
        <w:t>1</w:t>
      </w:r>
      <w:proofErr w:type="spellEnd"/>
      <w:r w:rsidR="0003462D" w:rsidRPr="0003462D">
        <w:rPr>
          <w:rFonts w:ascii="Times New Roman" w:hAnsi="Times New Roman" w:cs="Times New Roman"/>
          <w:color w:val="000000"/>
          <w:sz w:val="20"/>
          <w:szCs w:val="20"/>
          <w:lang w:val="en-GB" w:eastAsia="en-GB"/>
        </w:rPr>
        <w:t xml:space="preserve"> 1</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1 1 0 1 0 1 0</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 xml:space="preserve">1 0 1 0 1 </w:t>
      </w:r>
      <w:proofErr w:type="spellStart"/>
      <w:r w:rsidR="0003462D" w:rsidRPr="0003462D">
        <w:rPr>
          <w:rFonts w:ascii="Times New Roman" w:hAnsi="Times New Roman" w:cs="Times New Roman"/>
          <w:color w:val="000000"/>
          <w:sz w:val="20"/>
          <w:szCs w:val="20"/>
          <w:lang w:val="en-GB" w:eastAsia="en-GB"/>
        </w:rPr>
        <w:t>1</w:t>
      </w:r>
      <w:proofErr w:type="spellEnd"/>
      <w:r w:rsidR="0003462D" w:rsidRPr="0003462D">
        <w:rPr>
          <w:rFonts w:ascii="Times New Roman" w:hAnsi="Times New Roman" w:cs="Times New Roman"/>
          <w:color w:val="000000"/>
          <w:sz w:val="20"/>
          <w:szCs w:val="20"/>
          <w:lang w:val="en-GB" w:eastAsia="en-GB"/>
        </w:rPr>
        <w:t xml:space="preserve"> 0</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 xml:space="preserve">1 0 </w:t>
      </w:r>
      <w:proofErr w:type="spellStart"/>
      <w:r w:rsidR="0003462D" w:rsidRPr="0003462D">
        <w:rPr>
          <w:rFonts w:ascii="Times New Roman" w:hAnsi="Times New Roman" w:cs="Times New Roman"/>
          <w:color w:val="000000"/>
          <w:sz w:val="20"/>
          <w:szCs w:val="20"/>
          <w:lang w:val="en-GB" w:eastAsia="en-GB"/>
        </w:rPr>
        <w:t>0</w:t>
      </w:r>
      <w:proofErr w:type="spellEnd"/>
      <w:r w:rsidR="0003462D" w:rsidRPr="0003462D">
        <w:rPr>
          <w:rFonts w:ascii="Times New Roman" w:hAnsi="Times New Roman" w:cs="Times New Roman"/>
          <w:color w:val="000000"/>
          <w:sz w:val="20"/>
          <w:szCs w:val="20"/>
          <w:lang w:val="en-GB" w:eastAsia="en-GB"/>
        </w:rPr>
        <w:t xml:space="preserve"> 1 </w:t>
      </w:r>
      <w:proofErr w:type="spellStart"/>
      <w:r w:rsidR="0003462D" w:rsidRPr="0003462D">
        <w:rPr>
          <w:rFonts w:ascii="Times New Roman" w:hAnsi="Times New Roman" w:cs="Times New Roman"/>
          <w:color w:val="000000"/>
          <w:sz w:val="20"/>
          <w:szCs w:val="20"/>
          <w:lang w:val="en-GB" w:eastAsia="en-GB"/>
        </w:rPr>
        <w:t>1</w:t>
      </w:r>
      <w:proofErr w:type="spellEnd"/>
      <w:r w:rsidR="0003462D" w:rsidRPr="0003462D">
        <w:rPr>
          <w:rFonts w:ascii="Times New Roman" w:hAnsi="Times New Roman" w:cs="Times New Roman"/>
          <w:color w:val="000000"/>
          <w:sz w:val="20"/>
          <w:szCs w:val="20"/>
          <w:lang w:val="en-GB" w:eastAsia="en-GB"/>
        </w:rPr>
        <w:t xml:space="preserve"> </w:t>
      </w:r>
      <w:proofErr w:type="spellStart"/>
      <w:r w:rsidR="0003462D" w:rsidRPr="0003462D">
        <w:rPr>
          <w:rFonts w:ascii="Times New Roman" w:hAnsi="Times New Roman" w:cs="Times New Roman"/>
          <w:color w:val="000000"/>
          <w:sz w:val="20"/>
          <w:szCs w:val="20"/>
          <w:lang w:val="en-GB" w:eastAsia="en-GB"/>
        </w:rPr>
        <w:t>1</w:t>
      </w:r>
      <w:proofErr w:type="spellEnd"/>
      <w:r w:rsidR="0003462D" w:rsidRPr="0003462D">
        <w:rPr>
          <w:rFonts w:ascii="Times New Roman" w:hAnsi="Times New Roman" w:cs="Times New Roman"/>
          <w:color w:val="000000"/>
          <w:sz w:val="20"/>
          <w:szCs w:val="20"/>
          <w:lang w:val="en-GB" w:eastAsia="en-GB"/>
        </w:rPr>
        <w:t xml:space="preserve"> 1</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 xml:space="preserve">1 0 1 0 </w:t>
      </w:r>
      <w:proofErr w:type="spellStart"/>
      <w:r w:rsidR="0003462D" w:rsidRPr="0003462D">
        <w:rPr>
          <w:rFonts w:ascii="Times New Roman" w:hAnsi="Times New Roman" w:cs="Times New Roman"/>
          <w:color w:val="000000"/>
          <w:sz w:val="20"/>
          <w:szCs w:val="20"/>
          <w:lang w:val="en-GB" w:eastAsia="en-GB"/>
        </w:rPr>
        <w:t>0</w:t>
      </w:r>
      <w:proofErr w:type="spellEnd"/>
      <w:r w:rsidR="0003462D" w:rsidRPr="0003462D">
        <w:rPr>
          <w:rFonts w:ascii="Times New Roman" w:hAnsi="Times New Roman" w:cs="Times New Roman"/>
          <w:color w:val="000000"/>
          <w:sz w:val="20"/>
          <w:szCs w:val="20"/>
          <w:lang w:val="en-GB" w:eastAsia="en-GB"/>
        </w:rPr>
        <w:t xml:space="preserve"> 1 0</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 xml:space="preserve">1 0 </w:t>
      </w:r>
      <w:proofErr w:type="spellStart"/>
      <w:r w:rsidR="0003462D" w:rsidRPr="0003462D">
        <w:rPr>
          <w:rFonts w:ascii="Times New Roman" w:hAnsi="Times New Roman" w:cs="Times New Roman"/>
          <w:color w:val="000000"/>
          <w:sz w:val="20"/>
          <w:szCs w:val="20"/>
          <w:lang w:val="en-GB" w:eastAsia="en-GB"/>
        </w:rPr>
        <w:t>0</w:t>
      </w:r>
      <w:proofErr w:type="spellEnd"/>
      <w:r w:rsidR="0003462D" w:rsidRPr="0003462D">
        <w:rPr>
          <w:rFonts w:ascii="Times New Roman" w:hAnsi="Times New Roman" w:cs="Times New Roman"/>
          <w:color w:val="000000"/>
          <w:sz w:val="20"/>
          <w:szCs w:val="20"/>
          <w:lang w:val="en-GB" w:eastAsia="en-GB"/>
        </w:rPr>
        <w:t xml:space="preserve"> 1 </w:t>
      </w:r>
      <w:proofErr w:type="spellStart"/>
      <w:r w:rsidR="0003462D" w:rsidRPr="0003462D">
        <w:rPr>
          <w:rFonts w:ascii="Times New Roman" w:hAnsi="Times New Roman" w:cs="Times New Roman"/>
          <w:color w:val="000000"/>
          <w:sz w:val="20"/>
          <w:szCs w:val="20"/>
          <w:lang w:val="en-GB" w:eastAsia="en-GB"/>
        </w:rPr>
        <w:t>1</w:t>
      </w:r>
      <w:proofErr w:type="spellEnd"/>
      <w:r w:rsidR="0003462D" w:rsidRPr="0003462D">
        <w:rPr>
          <w:rFonts w:ascii="Times New Roman" w:hAnsi="Times New Roman" w:cs="Times New Roman"/>
          <w:color w:val="000000"/>
          <w:sz w:val="20"/>
          <w:szCs w:val="20"/>
          <w:lang w:val="en-GB" w:eastAsia="en-GB"/>
        </w:rPr>
        <w:t xml:space="preserve"> </w:t>
      </w:r>
      <w:proofErr w:type="spellStart"/>
      <w:r w:rsidR="0003462D" w:rsidRPr="0003462D">
        <w:rPr>
          <w:rFonts w:ascii="Times New Roman" w:hAnsi="Times New Roman" w:cs="Times New Roman"/>
          <w:color w:val="000000"/>
          <w:sz w:val="20"/>
          <w:szCs w:val="20"/>
          <w:lang w:val="en-GB" w:eastAsia="en-GB"/>
        </w:rPr>
        <w:t>1</w:t>
      </w:r>
      <w:proofErr w:type="spellEnd"/>
      <w:r w:rsidR="0003462D" w:rsidRPr="0003462D">
        <w:rPr>
          <w:rFonts w:ascii="Times New Roman" w:hAnsi="Times New Roman" w:cs="Times New Roman"/>
          <w:color w:val="000000"/>
          <w:sz w:val="20"/>
          <w:szCs w:val="20"/>
          <w:lang w:val="en-GB" w:eastAsia="en-GB"/>
        </w:rPr>
        <w:t xml:space="preserve"> 0</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 xml:space="preserve">1 0 1 </w:t>
      </w:r>
      <w:proofErr w:type="spellStart"/>
      <w:r w:rsidR="0003462D" w:rsidRPr="0003462D">
        <w:rPr>
          <w:rFonts w:ascii="Times New Roman" w:hAnsi="Times New Roman" w:cs="Times New Roman"/>
          <w:color w:val="000000"/>
          <w:sz w:val="20"/>
          <w:szCs w:val="20"/>
          <w:lang w:val="en-GB" w:eastAsia="en-GB"/>
        </w:rPr>
        <w:t>1</w:t>
      </w:r>
      <w:proofErr w:type="spellEnd"/>
      <w:r w:rsidR="0003462D" w:rsidRPr="0003462D">
        <w:rPr>
          <w:rFonts w:ascii="Times New Roman" w:hAnsi="Times New Roman" w:cs="Times New Roman"/>
          <w:color w:val="000000"/>
          <w:sz w:val="20"/>
          <w:szCs w:val="20"/>
          <w:lang w:val="en-GB" w:eastAsia="en-GB"/>
        </w:rPr>
        <w:t xml:space="preserve"> 0 </w:t>
      </w:r>
      <w:proofErr w:type="spellStart"/>
      <w:r w:rsidR="0003462D" w:rsidRPr="0003462D">
        <w:rPr>
          <w:rFonts w:ascii="Times New Roman" w:hAnsi="Times New Roman" w:cs="Times New Roman"/>
          <w:color w:val="000000"/>
          <w:sz w:val="20"/>
          <w:szCs w:val="20"/>
          <w:lang w:val="en-GB" w:eastAsia="en-GB"/>
        </w:rPr>
        <w:t>0</w:t>
      </w:r>
      <w:proofErr w:type="spellEnd"/>
      <w:r w:rsidR="0003462D" w:rsidRPr="0003462D">
        <w:rPr>
          <w:rFonts w:ascii="Times New Roman" w:hAnsi="Times New Roman" w:cs="Times New Roman"/>
          <w:color w:val="000000"/>
          <w:sz w:val="20"/>
          <w:szCs w:val="20"/>
          <w:lang w:val="en-GB" w:eastAsia="en-GB"/>
        </w:rPr>
        <w:t xml:space="preserve"> 1</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t>1 1 0 1 0 1 1</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cis:v</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cis:dataBlock</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w:t>
      </w:r>
      <w:proofErr w:type="spellStart"/>
      <w:r w:rsidR="0003462D" w:rsidRPr="0003462D">
        <w:rPr>
          <w:rFonts w:ascii="Times New Roman" w:hAnsi="Times New Roman" w:cs="Times New Roman"/>
          <w:color w:val="000096"/>
          <w:sz w:val="20"/>
          <w:szCs w:val="20"/>
          <w:lang w:val="en-GB" w:eastAsia="en-GB"/>
        </w:rPr>
        <w:t>cis:rangeSet</w:t>
      </w:r>
      <w:proofErr w:type="spellEnd"/>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&lt;cis:rangeType&gt;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&lt;swe:DataRecord&gt;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&lt;swe:field</w:t>
      </w:r>
      <w:r w:rsidR="0003462D" w:rsidRPr="0003462D">
        <w:rPr>
          <w:rFonts w:ascii="Times New Roman" w:hAnsi="Times New Roman" w:cs="Times New Roman"/>
          <w:color w:val="F5844C"/>
          <w:sz w:val="20"/>
          <w:szCs w:val="20"/>
          <w:lang w:val="en-GB" w:eastAsia="en-GB"/>
        </w:rPr>
        <w:t xml:space="preserve"> name</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"datacompletenessomission"</w:t>
      </w:r>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&lt;swe:Boolean&gt;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&lt;swe:quality&gt;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&lt;swe:Quantity&gt;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&lt;swe:uom/&gt;</w:t>
      </w:r>
      <w:r w:rsidR="0003462D" w:rsidRPr="0003462D">
        <w:rPr>
          <w:rFonts w:ascii="Times New Roman" w:hAnsi="Times New Roman" w:cs="Times New Roman"/>
          <w:color w:val="000000"/>
          <w:sz w:val="20"/>
          <w:szCs w:val="20"/>
          <w:lang w:val="en-GB" w:eastAsia="en-GB"/>
        </w:rPr>
        <w:br/>
      </w:r>
      <w:r w:rsidR="0003462D" w:rsidRPr="0003462D">
        <w:rPr>
          <w:rFonts w:ascii="Times New Roman" w:hAnsi="Times New Roman" w:cs="Times New Roman"/>
          <w:color w:val="000000"/>
          <w:sz w:val="20"/>
          <w:szCs w:val="20"/>
          <w:lang w:val="en-GB" w:eastAsia="en-GB"/>
        </w:rPr>
        <w:lastRenderedPageBreak/>
        <w:t xml:space="preserve">                                                                                </w:t>
      </w:r>
      <w:r w:rsidR="0003462D" w:rsidRPr="0003462D">
        <w:rPr>
          <w:rFonts w:ascii="Times New Roman" w:hAnsi="Times New Roman" w:cs="Times New Roman"/>
          <w:color w:val="000096"/>
          <w:sz w:val="20"/>
          <w:szCs w:val="20"/>
          <w:lang w:val="en-GB" w:eastAsia="en-GB"/>
        </w:rPr>
        <w:t>&lt;swe:constraint/&gt;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&lt;swe:value&gt;</w:t>
      </w:r>
      <w:r w:rsidR="0003462D" w:rsidRPr="0003462D">
        <w:rPr>
          <w:rFonts w:ascii="Times New Roman" w:hAnsi="Times New Roman" w:cs="Times New Roman"/>
          <w:color w:val="000000"/>
          <w:sz w:val="20"/>
          <w:szCs w:val="20"/>
          <w:lang w:val="en-GB" w:eastAsia="en-GB"/>
        </w:rPr>
        <w:t>1.0</w:t>
      </w:r>
      <w:r w:rsidR="0003462D" w:rsidRPr="0003462D">
        <w:rPr>
          <w:rFonts w:ascii="Times New Roman" w:hAnsi="Times New Roman" w:cs="Times New Roman"/>
          <w:color w:val="000096"/>
          <w:sz w:val="20"/>
          <w:szCs w:val="20"/>
          <w:lang w:val="en-GB" w:eastAsia="en-GB"/>
        </w:rPr>
        <w:t>&lt;/swe:value&gt;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&lt;/swe:Quantity&gt;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&lt;/swe:quality&gt;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&lt;swe:nilValues&gt;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&lt;swe:NilValues&gt;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&lt;swe:nilValue</w:t>
      </w:r>
      <w:r w:rsidR="0003462D" w:rsidRPr="0003462D">
        <w:rPr>
          <w:rFonts w:ascii="Times New Roman" w:hAnsi="Times New Roman" w:cs="Times New Roman"/>
          <w:color w:val="F5844C"/>
          <w:sz w:val="20"/>
          <w:szCs w:val="20"/>
          <w:lang w:val="en-GB" w:eastAsia="en-GB"/>
        </w:rPr>
        <w:t xml:space="preserve"> reason</w:t>
      </w:r>
      <w:r w:rsidR="0003462D" w:rsidRPr="0003462D">
        <w:rPr>
          <w:rFonts w:ascii="Times New Roman" w:hAnsi="Times New Roman" w:cs="Times New Roman"/>
          <w:color w:val="FF8040"/>
          <w:sz w:val="20"/>
          <w:szCs w:val="20"/>
          <w:lang w:val="en-GB" w:eastAsia="en-GB"/>
        </w:rPr>
        <w:t>=</w:t>
      </w:r>
      <w:r w:rsidR="0003462D" w:rsidRPr="0003462D">
        <w:rPr>
          <w:rFonts w:ascii="Times New Roman" w:hAnsi="Times New Roman" w:cs="Times New Roman"/>
          <w:color w:val="993300"/>
          <w:sz w:val="20"/>
          <w:szCs w:val="20"/>
          <w:lang w:val="en-GB" w:eastAsia="en-GB"/>
        </w:rPr>
        <w:t>"field missing"</w:t>
      </w:r>
      <w:r w:rsidR="0003462D" w:rsidRPr="0003462D">
        <w:rPr>
          <w:rFonts w:ascii="Times New Roman" w:hAnsi="Times New Roman" w:cs="Times New Roman"/>
          <w:color w:val="000096"/>
          <w:sz w:val="20"/>
          <w:szCs w:val="20"/>
          <w:lang w:val="en-GB" w:eastAsia="en-GB"/>
        </w:rPr>
        <w: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&lt;/swe:NilValues&gt;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&lt;/swe:nilValues&gt;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&lt;swe:value&gt;</w:t>
      </w:r>
      <w:r w:rsidR="0003462D" w:rsidRPr="0003462D">
        <w:rPr>
          <w:rFonts w:ascii="Times New Roman" w:hAnsi="Times New Roman" w:cs="Times New Roman"/>
          <w:color w:val="000000"/>
          <w:sz w:val="20"/>
          <w:szCs w:val="20"/>
          <w:lang w:val="en-GB" w:eastAsia="en-GB"/>
        </w:rPr>
        <w:t>0</w:t>
      </w:r>
      <w:r w:rsidR="0003462D" w:rsidRPr="0003462D">
        <w:rPr>
          <w:rFonts w:ascii="Times New Roman" w:hAnsi="Times New Roman" w:cs="Times New Roman"/>
          <w:color w:val="000096"/>
          <w:sz w:val="20"/>
          <w:szCs w:val="20"/>
          <w:lang w:val="en-GB" w:eastAsia="en-GB"/>
        </w:rPr>
        <w:t>&lt;/swe:value&gt;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&lt;/swe:Boolean&gt;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&lt;/swe:field&gt;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&lt;/swe:DataRecord&gt;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&lt;/cis:rangeType&gt;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&lt;/metocean:TimeHeightMask&gt;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&lt;/metocean:timeHeightMask&gt;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&lt;/metocean:ParameterMask&gt;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&lt;/gmd:result&gt;</w:t>
      </w:r>
      <w:r w:rsidR="0003462D" w:rsidRPr="0003462D">
        <w:rPr>
          <w:rFonts w:ascii="Times New Roman" w:hAnsi="Times New Roman" w:cs="Times New Roman"/>
          <w:color w:val="000000"/>
          <w:sz w:val="20"/>
          <w:szCs w:val="20"/>
          <w:lang w:val="en-GB" w:eastAsia="en-GB"/>
        </w:rPr>
        <w:br/>
        <w:t xml:space="preserve">                                    </w:t>
      </w:r>
      <w:r w:rsidR="0003462D" w:rsidRPr="0003462D">
        <w:rPr>
          <w:rFonts w:ascii="Times New Roman" w:hAnsi="Times New Roman" w:cs="Times New Roman"/>
          <w:color w:val="000096"/>
          <w:sz w:val="20"/>
          <w:szCs w:val="20"/>
          <w:lang w:val="en-GB" w:eastAsia="en-GB"/>
        </w:rPr>
        <w:t>&lt;/metocean:ResultMask&gt;</w:t>
      </w:r>
    </w:p>
    <w:p w:rsidR="003A65EC" w:rsidRPr="00D209C5" w:rsidRDefault="003A65EC" w:rsidP="003A65EC">
      <w:pPr>
        <w:autoSpaceDE w:val="0"/>
        <w:autoSpaceDN w:val="0"/>
        <w:adjustRightInd w:val="0"/>
        <w:rPr>
          <w:rFonts w:ascii="Times New Roman" w:hAnsi="Times New Roman" w:cs="Times New Roman"/>
          <w:sz w:val="23"/>
          <w:szCs w:val="23"/>
          <w:lang w:val="en-GB" w:eastAsia="en-GB"/>
        </w:rPr>
      </w:pPr>
    </w:p>
    <w:p w:rsidR="00FD0BD0" w:rsidRDefault="008F4AEE" w:rsidP="00C41E6B">
      <w:pPr>
        <w:autoSpaceDE w:val="0"/>
        <w:autoSpaceDN w:val="0"/>
        <w:adjustRightInd w:val="0"/>
        <w:rPr>
          <w:rFonts w:ascii="Times New Roman" w:hAnsi="Times New Roman" w:cs="Times New Roman"/>
          <w:color w:val="8B26C9"/>
          <w:sz w:val="20"/>
          <w:szCs w:val="20"/>
          <w:lang w:val="en-GB" w:eastAsia="en-GB"/>
        </w:rPr>
      </w:pPr>
      <w:proofErr w:type="gramStart"/>
      <w:r w:rsidRPr="00D209C5">
        <w:rPr>
          <w:rFonts w:ascii="Times New Roman" w:hAnsi="Times New Roman" w:cs="Times New Roman"/>
          <w:color w:val="8B26C9"/>
          <w:sz w:val="20"/>
          <w:szCs w:val="20"/>
          <w:lang w:val="en-GB" w:eastAsia="en-GB"/>
        </w:rPr>
        <w:t>&lt;?xml</w:t>
      </w:r>
      <w:proofErr w:type="gramEnd"/>
      <w:r w:rsidRPr="00D209C5">
        <w:rPr>
          <w:rFonts w:ascii="Times New Roman" w:hAnsi="Times New Roman" w:cs="Times New Roman"/>
          <w:color w:val="8B26C9"/>
          <w:sz w:val="20"/>
          <w:szCs w:val="20"/>
          <w:lang w:val="en-GB" w:eastAsia="en-GB"/>
        </w:rPr>
        <w:t xml:space="preserve"> version="1.0" encoding="UTF-8"?&gt;</w:t>
      </w:r>
    </w:p>
    <w:p w:rsidR="00FD0BD0" w:rsidRDefault="00FD0BD0" w:rsidP="00C41E6B">
      <w:pPr>
        <w:autoSpaceDE w:val="0"/>
        <w:autoSpaceDN w:val="0"/>
        <w:adjustRightInd w:val="0"/>
        <w:rPr>
          <w:rFonts w:ascii="Times New Roman" w:hAnsi="Times New Roman" w:cs="Times New Roman"/>
          <w:color w:val="8B26C9"/>
          <w:sz w:val="20"/>
          <w:szCs w:val="20"/>
          <w:lang w:val="en-GB" w:eastAsia="en-GB"/>
        </w:rPr>
      </w:pPr>
    </w:p>
    <w:p w:rsidR="00FD0BD0" w:rsidRDefault="00FD0BD0" w:rsidP="00C41E6B">
      <w:pPr>
        <w:autoSpaceDE w:val="0"/>
        <w:autoSpaceDN w:val="0"/>
        <w:adjustRightInd w:val="0"/>
        <w:rPr>
          <w:rFonts w:ascii="Times New Roman" w:eastAsia="Times New Roman" w:hAnsi="Times New Roman" w:cs="Times New Roman"/>
          <w:sz w:val="23"/>
          <w:szCs w:val="23"/>
        </w:rPr>
      </w:pPr>
      <w:r w:rsidRPr="00FD0BD0">
        <w:rPr>
          <w:rFonts w:ascii="Times New Roman" w:eastAsia="Times New Roman" w:hAnsi="Times New Roman" w:cs="Times New Roman"/>
          <w:sz w:val="23"/>
          <w:szCs w:val="23"/>
        </w:rPr>
        <w:t>Example of a GetCapabilities response</w:t>
      </w:r>
    </w:p>
    <w:p w:rsidR="00C41E6B" w:rsidRPr="001645A1" w:rsidRDefault="008F4AEE" w:rsidP="00C41E6B">
      <w:pPr>
        <w:autoSpaceDE w:val="0"/>
        <w:autoSpaceDN w:val="0"/>
        <w:adjustRightInd w:val="0"/>
        <w:rPr>
          <w:rFonts w:ascii="Consolas" w:hAnsi="Consolas" w:cs="Consolas"/>
          <w:sz w:val="20"/>
          <w:szCs w:val="20"/>
          <w:lang w:val="en-GB" w:eastAsia="en-GB"/>
        </w:rPr>
      </w:pPr>
      <w:r w:rsidRPr="00D209C5">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8B26C9"/>
          <w:sz w:val="20"/>
          <w:szCs w:val="20"/>
          <w:lang w:val="en-GB" w:eastAsia="en-GB"/>
        </w:rPr>
        <w:t>&lt;?xml version="1.0" encoding="UTF-8"?&gt;</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000096"/>
          <w:sz w:val="20"/>
          <w:szCs w:val="20"/>
          <w:lang w:val="en-GB" w:eastAsia="en-GB"/>
        </w:rPr>
        <w:t>&lt;wcs:Capabilities</w:t>
      </w:r>
      <w:r w:rsidR="00A56E22" w:rsidRPr="00A56E22">
        <w:rPr>
          <w:rFonts w:ascii="Times New Roman" w:hAnsi="Times New Roman" w:cs="Times New Roman"/>
          <w:color w:val="F5844C"/>
          <w:sz w:val="20"/>
          <w:szCs w:val="20"/>
          <w:lang w:val="en-GB" w:eastAsia="en-GB"/>
        </w:rPr>
        <w:t xml:space="preserve"> </w:t>
      </w:r>
      <w:r w:rsidR="00A56E22" w:rsidRPr="00A56E22">
        <w:rPr>
          <w:rFonts w:ascii="Times New Roman" w:hAnsi="Times New Roman" w:cs="Times New Roman"/>
          <w:color w:val="993300"/>
          <w:sz w:val="20"/>
          <w:szCs w:val="20"/>
          <w:lang w:val="en-GB" w:eastAsia="en-GB"/>
        </w:rPr>
        <w:t>"</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&lt;ows:ServiceIdentification&gt;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&lt;ows:Title&gt;</w:t>
      </w:r>
      <w:r w:rsidR="00A56E22" w:rsidRPr="00A56E22">
        <w:rPr>
          <w:rFonts w:ascii="Times New Roman" w:hAnsi="Times New Roman" w:cs="Times New Roman"/>
          <w:color w:val="000000"/>
          <w:sz w:val="20"/>
          <w:szCs w:val="20"/>
          <w:lang w:val="en-GB" w:eastAsia="en-GB"/>
        </w:rPr>
        <w:t>Test configuration of Met data server</w:t>
      </w:r>
      <w:r w:rsidR="00A56E22" w:rsidRPr="00A56E22">
        <w:rPr>
          <w:rFonts w:ascii="Times New Roman" w:hAnsi="Times New Roman" w:cs="Times New Roman"/>
          <w:color w:val="000096"/>
          <w:sz w:val="20"/>
          <w:szCs w:val="20"/>
          <w:lang w:val="en-GB" w:eastAsia="en-GB"/>
        </w:rPr>
        <w:t>&lt;/ows:Title&gt;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&lt;ows:Abstract&gt;</w:t>
      </w:r>
      <w:r w:rsidR="00A56E22" w:rsidRPr="00A56E22">
        <w:rPr>
          <w:rFonts w:ascii="Times New Roman" w:hAnsi="Times New Roman" w:cs="Times New Roman"/>
          <w:color w:val="000000"/>
          <w:sz w:val="20"/>
          <w:szCs w:val="20"/>
          <w:lang w:val="en-GB" w:eastAsia="en-GB"/>
        </w:rPr>
        <w:t xml:space="preserve"> Copyright (C) The Met Office - UK </w:t>
      </w:r>
      <w:r w:rsidR="00A56E22" w:rsidRPr="00A56E22">
        <w:rPr>
          <w:rFonts w:ascii="Times New Roman" w:hAnsi="Times New Roman" w:cs="Times New Roman"/>
          <w:color w:val="000096"/>
          <w:sz w:val="20"/>
          <w:szCs w:val="20"/>
          <w:lang w:val="en-GB" w:eastAsia="en-GB"/>
        </w:rPr>
        <w:t>&lt;/ows:Abstract&gt;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&lt;ows:Keywords&gt;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t>MO-WCS</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t>WCS MO-AP</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t>WCS 2.1</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t>WCS</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t>Meteorological Products</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t>Hydrological Products</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t>Land Surface Products</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t>Space Weather Products</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t>Oceanographic Products</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t>Aviation</w:t>
      </w:r>
      <w:r w:rsidR="00A56E22" w:rsidRPr="00A56E22">
        <w:rPr>
          <w:rFonts w:ascii="Times New Roman" w:hAnsi="Times New Roman" w:cs="Times New Roman"/>
          <w:color w:val="000096"/>
          <w:sz w:val="20"/>
          <w:szCs w:val="20"/>
          <w:lang w:val="en-GB" w:eastAsia="en-GB"/>
        </w:rPr>
        <w:t>&lt;/ows:Keyword&gt;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&lt;/ows:Keywords&gt;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&lt;ows:ServiceType</w:t>
      </w:r>
      <w:r w:rsidR="00A56E22" w:rsidRPr="00A56E22">
        <w:rPr>
          <w:rFonts w:ascii="Times New Roman" w:hAnsi="Times New Roman" w:cs="Times New Roman"/>
          <w:color w:val="F5844C"/>
          <w:sz w:val="20"/>
          <w:szCs w:val="20"/>
          <w:lang w:val="en-GB" w:eastAsia="en-GB"/>
        </w:rPr>
        <w:t xml:space="preserve"> codeSpace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"OGC"</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t>OGC WCS</w:t>
      </w:r>
      <w:r w:rsidR="00A56E22" w:rsidRPr="00A56E22">
        <w:rPr>
          <w:rFonts w:ascii="Times New Roman" w:hAnsi="Times New Roman" w:cs="Times New Roman"/>
          <w:color w:val="000096"/>
          <w:sz w:val="20"/>
          <w:szCs w:val="20"/>
          <w:lang w:val="en-GB" w:eastAsia="en-GB"/>
        </w:rPr>
        <w:t>&lt;/ows:ServiceType&gt;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&lt;ows:ServiceTypeVersion&gt;</w:t>
      </w:r>
      <w:r w:rsidR="00A56E22" w:rsidRPr="00A56E22">
        <w:rPr>
          <w:rFonts w:ascii="Times New Roman" w:hAnsi="Times New Roman" w:cs="Times New Roman"/>
          <w:color w:val="000000"/>
          <w:sz w:val="20"/>
          <w:szCs w:val="20"/>
          <w:lang w:val="en-GB" w:eastAsia="en-GB"/>
        </w:rPr>
        <w:t>2.0.0</w:t>
      </w:r>
      <w:r w:rsidR="00A56E22" w:rsidRPr="00A56E22">
        <w:rPr>
          <w:rFonts w:ascii="Times New Roman" w:hAnsi="Times New Roman" w:cs="Times New Roman"/>
          <w:color w:val="000096"/>
          <w:sz w:val="20"/>
          <w:szCs w:val="20"/>
          <w:lang w:val="en-GB" w:eastAsia="en-GB"/>
        </w:rPr>
        <w:t>&lt;/ows:ServiceTypeVersion&gt;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&lt;ows:Profile&gt;</w:t>
      </w:r>
      <w:r w:rsidR="00A56E22" w:rsidRPr="00A56E22">
        <w:rPr>
          <w:rFonts w:ascii="Times New Roman" w:hAnsi="Times New Roman" w:cs="Times New Roman"/>
          <w:color w:val="000000"/>
          <w:sz w:val="20"/>
          <w:szCs w:val="20"/>
          <w:lang w:val="en-GB" w:eastAsia="en-GB"/>
        </w:rPr>
        <w:t>http://www.opengis.net/spec/WCS_application-profile_metoc/1.0/conf/mowcs</w:t>
      </w:r>
      <w:r w:rsidR="00A56E22" w:rsidRPr="00A56E22">
        <w:rPr>
          <w:rFonts w:ascii="Times New Roman" w:hAnsi="Times New Roman" w:cs="Times New Roman"/>
          <w:color w:val="000096"/>
          <w:sz w:val="20"/>
          <w:szCs w:val="20"/>
          <w:lang w:val="en-GB" w:eastAsia="en-GB"/>
        </w:rPr>
        <w:t>&lt;/ows:Profile&gt;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&lt;ows:Profile&gt;</w:t>
      </w:r>
      <w:r w:rsidR="00A56E22" w:rsidRPr="00A56E22">
        <w:rPr>
          <w:rFonts w:ascii="Times New Roman" w:hAnsi="Times New Roman" w:cs="Times New Roman"/>
          <w:color w:val="000000"/>
          <w:sz w:val="20"/>
          <w:szCs w:val="20"/>
          <w:lang w:val="en-GB" w:eastAsia="en-GB"/>
        </w:rPr>
        <w:t>http://www.opengis.net/spec/WCS_application-profile_metoc/1.0/conf/mowcs_get-kvp</w:t>
      </w:r>
      <w:r w:rsidR="00A56E22" w:rsidRPr="00A56E22">
        <w:rPr>
          <w:rFonts w:ascii="Times New Roman" w:hAnsi="Times New Roman" w:cs="Times New Roman"/>
          <w:color w:val="000096"/>
          <w:sz w:val="20"/>
          <w:szCs w:val="20"/>
          <w:lang w:val="en-GB" w:eastAsia="en-GB"/>
        </w:rPr>
        <w:t>&lt;/ows:Profile&gt;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&lt;ows:Profile&gt;</w:t>
      </w:r>
      <w:r w:rsidR="00A56E22" w:rsidRPr="00A56E22">
        <w:rPr>
          <w:rFonts w:ascii="Times New Roman" w:hAnsi="Times New Roman" w:cs="Times New Roman"/>
          <w:color w:val="000000"/>
          <w:sz w:val="20"/>
          <w:szCs w:val="20"/>
          <w:lang w:val="en-GB" w:eastAsia="en-GB"/>
        </w:rPr>
        <w:t>http://www.opengis.net/spec/WCS/2.0/conf/core</w:t>
      </w:r>
      <w:r w:rsidR="00A56E22" w:rsidRPr="00A56E22">
        <w:rPr>
          <w:rFonts w:ascii="Times New Roman" w:hAnsi="Times New Roman" w:cs="Times New Roman"/>
          <w:color w:val="000096"/>
          <w:sz w:val="20"/>
          <w:szCs w:val="20"/>
          <w:lang w:val="en-GB" w:eastAsia="en-GB"/>
        </w:rPr>
        <w:t>&lt;/ows:Profile&gt;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&lt;ows:Profile&gt;</w:t>
      </w:r>
      <w:r w:rsidR="00A56E22" w:rsidRPr="00A56E22">
        <w:rPr>
          <w:rFonts w:ascii="Times New Roman" w:hAnsi="Times New Roman" w:cs="Times New Roman"/>
          <w:color w:val="000000"/>
          <w:sz w:val="20"/>
          <w:szCs w:val="20"/>
          <w:lang w:val="en-GB" w:eastAsia="en-GB"/>
        </w:rPr>
        <w:t>http://www.opengis.net/spec/WCS_protocol-binding_get-kvp/2.0/conf/get-kvp</w:t>
      </w:r>
      <w:r w:rsidR="00A56E22" w:rsidRPr="00A56E22">
        <w:rPr>
          <w:rFonts w:ascii="Times New Roman" w:hAnsi="Times New Roman" w:cs="Times New Roman"/>
          <w:color w:val="000096"/>
          <w:sz w:val="20"/>
          <w:szCs w:val="20"/>
          <w:lang w:val="en-GB" w:eastAsia="en-GB"/>
        </w:rPr>
        <w:t>&lt;/ows:Profile&gt;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&lt;ows:Profile&gt;</w:t>
      </w:r>
      <w:r w:rsidR="00A56E22" w:rsidRPr="00A56E22">
        <w:rPr>
          <w:rFonts w:ascii="Times New Roman" w:hAnsi="Times New Roman" w:cs="Times New Roman"/>
          <w:color w:val="000000"/>
          <w:sz w:val="20"/>
          <w:szCs w:val="20"/>
          <w:lang w:val="en-GB" w:eastAsia="en-GB"/>
        </w:rPr>
        <w:t>http://www.opengis.net/spec/WCS_protocol-binding_post-xml/2.0/conf/post-xml</w:t>
      </w:r>
      <w:r w:rsidR="00A56E22" w:rsidRPr="00A56E22">
        <w:rPr>
          <w:rFonts w:ascii="Times New Roman" w:hAnsi="Times New Roman" w:cs="Times New Roman"/>
          <w:color w:val="000096"/>
          <w:sz w:val="20"/>
          <w:szCs w:val="20"/>
          <w:lang w:val="en-GB" w:eastAsia="en-GB"/>
        </w:rPr>
        <w:t>&lt;/ows:Profile&gt;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&lt;ows:Profile&gt;</w:t>
      </w:r>
      <w:r w:rsidR="00A56E22" w:rsidRPr="00A56E22">
        <w:rPr>
          <w:rFonts w:ascii="Times New Roman" w:hAnsi="Times New Roman" w:cs="Times New Roman"/>
          <w:color w:val="000000"/>
          <w:sz w:val="20"/>
          <w:szCs w:val="20"/>
          <w:lang w:val="en-GB" w:eastAsia="en-GB"/>
        </w:rPr>
        <w:t>http://www.opengis.net/spec/WCS_service-model_crs-predefined/1.0/conf/crs-</w:t>
      </w:r>
      <w:r w:rsidR="00A56E22" w:rsidRPr="00A56E22">
        <w:rPr>
          <w:rFonts w:ascii="Times New Roman" w:hAnsi="Times New Roman" w:cs="Times New Roman"/>
          <w:color w:val="000000"/>
          <w:sz w:val="20"/>
          <w:szCs w:val="20"/>
          <w:lang w:val="en-GB" w:eastAsia="en-GB"/>
        </w:rPr>
        <w:br/>
        <w:t xml:space="preserve">      predefined</w:t>
      </w:r>
      <w:r w:rsidR="00A56E22" w:rsidRPr="00A56E22">
        <w:rPr>
          <w:rFonts w:ascii="Times New Roman" w:hAnsi="Times New Roman" w:cs="Times New Roman"/>
          <w:color w:val="000096"/>
          <w:sz w:val="20"/>
          <w:szCs w:val="20"/>
          <w:lang w:val="en-GB" w:eastAsia="en-GB"/>
        </w:rPr>
        <w:t>&lt;/ows:Profile&gt;</w:t>
      </w:r>
      <w:r w:rsidR="00A56E22">
        <w:rPr>
          <w:rFonts w:ascii="Times New Roman" w:hAnsi="Times New Roman" w:cs="Times New Roman"/>
          <w:color w:val="000000"/>
          <w:lang w:val="en-GB" w:eastAsia="en-GB"/>
        </w:rPr>
        <w:br/>
        <w:t xml:space="preserve">    </w:t>
      </w:r>
      <w:r w:rsidR="00A56E22" w:rsidRPr="00A56E22">
        <w:rPr>
          <w:rFonts w:ascii="Times New Roman" w:hAnsi="Times New Roman" w:cs="Times New Roman"/>
          <w:color w:val="000096"/>
          <w:sz w:val="20"/>
          <w:szCs w:val="20"/>
          <w:lang w:val="en-GB" w:eastAsia="en-GB"/>
        </w:rPr>
        <w:t>&lt;ows:Profile&gt;</w:t>
      </w:r>
      <w:r w:rsidR="00A56E22" w:rsidRPr="00A56E22">
        <w:rPr>
          <w:rFonts w:ascii="Times New Roman" w:hAnsi="Times New Roman" w:cs="Times New Roman"/>
          <w:color w:val="000000"/>
          <w:sz w:val="20"/>
          <w:szCs w:val="20"/>
          <w:lang w:val="en-GB" w:eastAsia="en-GB"/>
        </w:rPr>
        <w:t>http://www.opengis.net/spec/WCS_encoding_geotiff/1.0/conf/geotiff</w:t>
      </w:r>
      <w:r w:rsidR="00A56E22" w:rsidRPr="00A56E22">
        <w:rPr>
          <w:rFonts w:ascii="Times New Roman" w:hAnsi="Times New Roman" w:cs="Times New Roman"/>
          <w:color w:val="000096"/>
          <w:sz w:val="20"/>
          <w:szCs w:val="20"/>
          <w:lang w:val="en-GB" w:eastAsia="en-GB"/>
        </w:rPr>
        <w:t>&lt;/ows:Profile&gt;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&lt;ows:Profile&gt;</w:t>
      </w:r>
      <w:r w:rsidR="00A56E22" w:rsidRPr="00A56E22">
        <w:rPr>
          <w:rFonts w:ascii="Times New Roman" w:hAnsi="Times New Roman" w:cs="Times New Roman"/>
          <w:color w:val="000000"/>
          <w:sz w:val="20"/>
          <w:szCs w:val="20"/>
          <w:lang w:val="en-GB" w:eastAsia="en-GB"/>
        </w:rPr>
        <w:t>http://www.placeholder.com/GML_and_GeoTIFF</w:t>
      </w:r>
      <w:r w:rsidR="00A56E22" w:rsidRPr="00A56E22">
        <w:rPr>
          <w:rFonts w:ascii="Times New Roman" w:hAnsi="Times New Roman" w:cs="Times New Roman"/>
          <w:color w:val="000096"/>
          <w:sz w:val="20"/>
          <w:szCs w:val="20"/>
          <w:lang w:val="en-GB" w:eastAsia="en-GB"/>
        </w:rPr>
        <w:t>&lt;/ows:Profile&gt;</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000000"/>
          <w:sz w:val="20"/>
          <w:szCs w:val="20"/>
          <w:lang w:val="en-GB" w:eastAsia="en-GB"/>
        </w:rPr>
        <w:lastRenderedPageBreak/>
        <w:t xml:space="preserve">    </w:t>
      </w:r>
      <w:r w:rsidR="00A56E22" w:rsidRPr="00A56E22">
        <w:rPr>
          <w:rFonts w:ascii="Times New Roman" w:hAnsi="Times New Roman" w:cs="Times New Roman"/>
          <w:color w:val="000096"/>
          <w:sz w:val="20"/>
          <w:szCs w:val="20"/>
          <w:lang w:val="en-GB" w:eastAsia="en-GB"/>
        </w:rPr>
        <w:t>&lt;ows:Profile&gt;</w:t>
      </w:r>
      <w:r w:rsidR="00A56E22" w:rsidRPr="00A56E22">
        <w:rPr>
          <w:rFonts w:ascii="Times New Roman" w:hAnsi="Times New Roman" w:cs="Times New Roman"/>
          <w:color w:val="000000"/>
          <w:sz w:val="20"/>
          <w:szCs w:val="20"/>
          <w:lang w:val="en-GB" w:eastAsia="en-GB"/>
        </w:rPr>
        <w:t>http://www.opengis.net/spec/WCS_service-</w:t>
      </w:r>
      <w:r w:rsidR="00A56E22" w:rsidRPr="00A56E22">
        <w:rPr>
          <w:rFonts w:ascii="Times New Roman" w:hAnsi="Times New Roman" w:cs="Times New Roman"/>
          <w:color w:val="000000"/>
          <w:sz w:val="20"/>
          <w:szCs w:val="20"/>
          <w:lang w:val="en-GB" w:eastAsia="en-GB"/>
        </w:rPr>
        <w:br/>
        <w:t xml:space="preserve">      model_scaling+interpolation/1.0/conf/scaling+interpolation</w:t>
      </w:r>
      <w:r w:rsidR="00A56E22" w:rsidRPr="00A56E22">
        <w:rPr>
          <w:rFonts w:ascii="Times New Roman" w:hAnsi="Times New Roman" w:cs="Times New Roman"/>
          <w:color w:val="000096"/>
          <w:sz w:val="20"/>
          <w:szCs w:val="20"/>
          <w:lang w:val="en-GB" w:eastAsia="en-GB"/>
        </w:rPr>
        <w:t>&lt;/ows:Profile&gt;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&lt;ows:Fees&gt;</w:t>
      </w:r>
      <w:r w:rsidR="00A56E22" w:rsidRPr="00A56E22">
        <w:rPr>
          <w:rFonts w:ascii="Times New Roman" w:hAnsi="Times New Roman" w:cs="Times New Roman"/>
          <w:color w:val="000000"/>
          <w:sz w:val="20"/>
          <w:szCs w:val="20"/>
          <w:lang w:val="en-GB" w:eastAsia="en-GB"/>
        </w:rPr>
        <w:t>None</w:t>
      </w:r>
      <w:r w:rsidR="00A56E22" w:rsidRPr="00A56E22">
        <w:rPr>
          <w:rFonts w:ascii="Times New Roman" w:hAnsi="Times New Roman" w:cs="Times New Roman"/>
          <w:color w:val="000096"/>
          <w:sz w:val="20"/>
          <w:szCs w:val="20"/>
          <w:lang w:val="en-GB" w:eastAsia="en-GB"/>
        </w:rPr>
        <w:t>&lt;/ows:Fees&gt;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&lt;ows:AccessConstraints&gt;</w:t>
      </w:r>
      <w:r w:rsidR="00A56E22" w:rsidRPr="00A56E22">
        <w:rPr>
          <w:rFonts w:ascii="Times New Roman" w:hAnsi="Times New Roman" w:cs="Times New Roman"/>
          <w:color w:val="000000"/>
          <w:sz w:val="20"/>
          <w:szCs w:val="20"/>
          <w:lang w:val="en-GB" w:eastAsia="en-GB"/>
        </w:rPr>
        <w:t>None</w:t>
      </w:r>
      <w:r w:rsidR="00A56E22" w:rsidRPr="00A56E22">
        <w:rPr>
          <w:rFonts w:ascii="Times New Roman" w:hAnsi="Times New Roman" w:cs="Times New Roman"/>
          <w:color w:val="000096"/>
          <w:sz w:val="20"/>
          <w:szCs w:val="20"/>
          <w:lang w:val="en-GB" w:eastAsia="en-GB"/>
        </w:rPr>
        <w:t>&lt;/ows:AccessConstraints&gt;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&lt;/ows:ServiceIdentification&gt;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&lt;ows:ServiceProvider&gt;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&lt;ows:ProviderName&gt;</w:t>
      </w:r>
      <w:r w:rsidR="00A56E22" w:rsidRPr="00A56E22">
        <w:rPr>
          <w:rFonts w:ascii="Times New Roman" w:hAnsi="Times New Roman" w:cs="Times New Roman"/>
          <w:color w:val="000000"/>
          <w:sz w:val="20"/>
          <w:szCs w:val="20"/>
          <w:lang w:val="en-GB" w:eastAsia="en-GB"/>
        </w:rPr>
        <w:t>The Met Office Fitzroy Road Exeter UK EX13PB</w:t>
      </w:r>
      <w:r w:rsidR="00A56E22" w:rsidRPr="00A56E22">
        <w:rPr>
          <w:rFonts w:ascii="Times New Roman" w:hAnsi="Times New Roman" w:cs="Times New Roman"/>
          <w:color w:val="000096"/>
          <w:sz w:val="20"/>
          <w:szCs w:val="20"/>
          <w:lang w:val="en-GB" w:eastAsia="en-GB"/>
        </w:rPr>
        <w:t>&lt;/ows:ProviderName&gt;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&lt;ows:ProviderSite</w:t>
      </w:r>
      <w:r w:rsidR="00A56E22" w:rsidRPr="00A56E22">
        <w:rPr>
          <w:rFonts w:ascii="Times New Roman" w:hAnsi="Times New Roman" w:cs="Times New Roman"/>
          <w:color w:val="F5844C"/>
          <w:sz w:val="20"/>
          <w:szCs w:val="20"/>
          <w:lang w:val="en-GB" w:eastAsia="en-GB"/>
        </w:rPr>
        <w:t xml:space="preserve"> xlink:href</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"http://metocserver.metoffice.gov.uk"</w:t>
      </w:r>
      <w:r w:rsidR="00A56E22" w:rsidRPr="00A56E22">
        <w:rPr>
          <w:rFonts w:ascii="Times New Roman" w:hAnsi="Times New Roman" w:cs="Times New Roman"/>
          <w:color w:val="F5844C"/>
          <w:sz w:val="20"/>
          <w:szCs w:val="20"/>
          <w:lang w:val="en-GB" w:eastAsia="en-GB"/>
        </w:rPr>
        <w:t xml:space="preserve"> xlink:type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"simple"</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&lt;ows:ServiceContact&gt;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&lt;ows:IndividualName&gt;</w:t>
      </w:r>
      <w:r w:rsidR="00A56E22" w:rsidRPr="00A56E22">
        <w:rPr>
          <w:rFonts w:ascii="Times New Roman" w:hAnsi="Times New Roman" w:cs="Times New Roman"/>
          <w:color w:val="000000"/>
          <w:sz w:val="20"/>
          <w:szCs w:val="20"/>
          <w:lang w:val="en-GB" w:eastAsia="en-GB"/>
        </w:rPr>
        <w:t xml:space="preserve">William </w:t>
      </w:r>
      <w:proofErr w:type="spellStart"/>
      <w:r w:rsidR="00A56E22" w:rsidRPr="00A56E22">
        <w:rPr>
          <w:rFonts w:ascii="Times New Roman" w:hAnsi="Times New Roman" w:cs="Times New Roman"/>
          <w:color w:val="000000"/>
          <w:sz w:val="20"/>
          <w:szCs w:val="20"/>
          <w:lang w:val="en-GB" w:eastAsia="en-GB"/>
        </w:rPr>
        <w:t>Shatner</w:t>
      </w:r>
      <w:proofErr w:type="spellEnd"/>
      <w:r w:rsidR="00A56E22" w:rsidRPr="00A56E22">
        <w:rPr>
          <w:rFonts w:ascii="Times New Roman" w:hAnsi="Times New Roman" w:cs="Times New Roman"/>
          <w:color w:val="000096"/>
          <w:sz w:val="20"/>
          <w:szCs w:val="20"/>
          <w:lang w:val="en-GB" w:eastAsia="en-GB"/>
        </w:rPr>
        <w:t>&lt;/ows:IndividualName&gt;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&lt;ows:PositionName&gt;</w:t>
      </w:r>
      <w:r w:rsidR="00A56E22" w:rsidRPr="00A56E22">
        <w:rPr>
          <w:rFonts w:ascii="Times New Roman" w:hAnsi="Times New Roman" w:cs="Times New Roman"/>
          <w:color w:val="000000"/>
          <w:sz w:val="20"/>
          <w:szCs w:val="20"/>
          <w:lang w:val="en-GB" w:eastAsia="en-GB"/>
        </w:rPr>
        <w:t>Author</w:t>
      </w:r>
      <w:r w:rsidR="00A56E22" w:rsidRPr="00A56E22">
        <w:rPr>
          <w:rFonts w:ascii="Times New Roman" w:hAnsi="Times New Roman" w:cs="Times New Roman"/>
          <w:color w:val="000096"/>
          <w:sz w:val="20"/>
          <w:szCs w:val="20"/>
          <w:lang w:val="en-GB" w:eastAsia="en-GB"/>
        </w:rPr>
        <w:t>&lt;/ows:PositionName&gt;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&lt;ows:ContactInfo&gt;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&lt;ows:Phone&gt;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&lt;ows:Voice&gt;</w:t>
      </w:r>
      <w:r w:rsidR="00A56E22" w:rsidRPr="00A56E22">
        <w:rPr>
          <w:rFonts w:ascii="Times New Roman" w:hAnsi="Times New Roman" w:cs="Times New Roman"/>
          <w:color w:val="000000"/>
          <w:sz w:val="20"/>
          <w:szCs w:val="20"/>
          <w:lang w:val="en-GB" w:eastAsia="en-GB"/>
        </w:rPr>
        <w:t>Provided on request</w:t>
      </w:r>
      <w:r w:rsidR="00A56E22" w:rsidRPr="00A56E22">
        <w:rPr>
          <w:rFonts w:ascii="Times New Roman" w:hAnsi="Times New Roman" w:cs="Times New Roman"/>
          <w:color w:val="000096"/>
          <w:sz w:val="20"/>
          <w:szCs w:val="20"/>
          <w:lang w:val="en-GB" w:eastAsia="en-GB"/>
        </w:rPr>
        <w:t>&lt;/ows:Voice&gt;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&lt;ows:Facsimile&gt;</w:t>
      </w:r>
      <w:r w:rsidR="00A56E22" w:rsidRPr="00A56E22">
        <w:rPr>
          <w:rFonts w:ascii="Times New Roman" w:hAnsi="Times New Roman" w:cs="Times New Roman"/>
          <w:color w:val="000000"/>
          <w:sz w:val="20"/>
          <w:szCs w:val="20"/>
          <w:lang w:val="en-GB" w:eastAsia="en-GB"/>
        </w:rPr>
        <w:t>None</w:t>
      </w:r>
      <w:r w:rsidR="00A56E22" w:rsidRPr="00A56E22">
        <w:rPr>
          <w:rFonts w:ascii="Times New Roman" w:hAnsi="Times New Roman" w:cs="Times New Roman"/>
          <w:color w:val="000096"/>
          <w:sz w:val="20"/>
          <w:szCs w:val="20"/>
          <w:lang w:val="en-GB" w:eastAsia="en-GB"/>
        </w:rPr>
        <w:t>&lt;/ows:Facsimile&gt;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&lt;/ows:Phone&gt;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&lt;ows:Address&gt;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&lt;ows:DeliveryPoint&gt;</w:t>
      </w:r>
      <w:r w:rsidR="00A56E22" w:rsidRPr="00A56E22">
        <w:rPr>
          <w:rFonts w:ascii="Times New Roman" w:hAnsi="Times New Roman" w:cs="Times New Roman"/>
          <w:color w:val="000000"/>
          <w:sz w:val="20"/>
          <w:szCs w:val="20"/>
          <w:lang w:val="en-GB" w:eastAsia="en-GB"/>
        </w:rPr>
        <w:t>Fitzroy Road</w:t>
      </w:r>
      <w:r w:rsidR="00A56E22" w:rsidRPr="00A56E22">
        <w:rPr>
          <w:rFonts w:ascii="Times New Roman" w:hAnsi="Times New Roman" w:cs="Times New Roman"/>
          <w:color w:val="000096"/>
          <w:sz w:val="20"/>
          <w:szCs w:val="20"/>
          <w:lang w:val="en-GB" w:eastAsia="en-GB"/>
        </w:rPr>
        <w:t>&lt;/ows:DeliveryPoint&gt;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&lt;ows:City&gt;</w:t>
      </w:r>
      <w:r w:rsidR="00A56E22" w:rsidRPr="00A56E22">
        <w:rPr>
          <w:rFonts w:ascii="Times New Roman" w:hAnsi="Times New Roman" w:cs="Times New Roman"/>
          <w:color w:val="000000"/>
          <w:sz w:val="20"/>
          <w:szCs w:val="20"/>
          <w:lang w:val="en-GB" w:eastAsia="en-GB"/>
        </w:rPr>
        <w:t>Exeter</w:t>
      </w:r>
      <w:r w:rsidR="00A56E22" w:rsidRPr="00A56E22">
        <w:rPr>
          <w:rFonts w:ascii="Times New Roman" w:hAnsi="Times New Roman" w:cs="Times New Roman"/>
          <w:color w:val="000096"/>
          <w:sz w:val="20"/>
          <w:szCs w:val="20"/>
          <w:lang w:val="en-GB" w:eastAsia="en-GB"/>
        </w:rPr>
        <w:t>&lt;/ows:City&gt;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&lt;ows:AdministrativeArea&gt;</w:t>
      </w:r>
      <w:r w:rsidR="00A56E22" w:rsidRPr="00A56E22">
        <w:rPr>
          <w:rFonts w:ascii="Times New Roman" w:hAnsi="Times New Roman" w:cs="Times New Roman"/>
          <w:color w:val="000000"/>
          <w:sz w:val="20"/>
          <w:szCs w:val="20"/>
          <w:lang w:val="en-GB" w:eastAsia="en-GB"/>
        </w:rPr>
        <w:t>Exeter City</w:t>
      </w:r>
      <w:r w:rsidR="00A56E22" w:rsidRPr="00A56E22">
        <w:rPr>
          <w:rFonts w:ascii="Times New Roman" w:hAnsi="Times New Roman" w:cs="Times New Roman"/>
          <w:color w:val="000096"/>
          <w:sz w:val="20"/>
          <w:szCs w:val="20"/>
          <w:lang w:val="en-GB" w:eastAsia="en-GB"/>
        </w:rPr>
        <w:t>&lt;/ows:AdministrativeArea&gt;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&lt;ows:PostalCode&gt;</w:t>
      </w:r>
      <w:r w:rsidR="00A56E22" w:rsidRPr="00A56E22">
        <w:rPr>
          <w:rFonts w:ascii="Times New Roman" w:hAnsi="Times New Roman" w:cs="Times New Roman"/>
          <w:color w:val="000000"/>
          <w:sz w:val="20"/>
          <w:szCs w:val="20"/>
          <w:lang w:val="en-GB" w:eastAsia="en-GB"/>
        </w:rPr>
        <w:t>EX13PB</w:t>
      </w:r>
      <w:r w:rsidR="00A56E22" w:rsidRPr="00A56E22">
        <w:rPr>
          <w:rFonts w:ascii="Times New Roman" w:hAnsi="Times New Roman" w:cs="Times New Roman"/>
          <w:color w:val="000096"/>
          <w:sz w:val="20"/>
          <w:szCs w:val="20"/>
          <w:lang w:val="en-GB" w:eastAsia="en-GB"/>
        </w:rPr>
        <w:t>&lt;/ows:PostalCode&gt;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&lt;ows:Country&gt;</w:t>
      </w:r>
      <w:r w:rsidR="00A56E22" w:rsidRPr="00A56E22">
        <w:rPr>
          <w:rFonts w:ascii="Times New Roman" w:hAnsi="Times New Roman" w:cs="Times New Roman"/>
          <w:color w:val="000000"/>
          <w:sz w:val="20"/>
          <w:szCs w:val="20"/>
          <w:lang w:val="en-GB" w:eastAsia="en-GB"/>
        </w:rPr>
        <w:t>UK</w:t>
      </w:r>
      <w:r w:rsidR="00A56E22" w:rsidRPr="00A56E22">
        <w:rPr>
          <w:rFonts w:ascii="Times New Roman" w:hAnsi="Times New Roman" w:cs="Times New Roman"/>
          <w:color w:val="000096"/>
          <w:sz w:val="20"/>
          <w:szCs w:val="20"/>
          <w:lang w:val="en-GB" w:eastAsia="en-GB"/>
        </w:rPr>
        <w:t>&lt;/ows:Country&gt;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&lt;ows:ElectronicMailAddress&gt;</w:t>
      </w:r>
      <w:r w:rsidR="00A56E22" w:rsidRPr="00A56E22">
        <w:rPr>
          <w:rFonts w:ascii="Times New Roman" w:hAnsi="Times New Roman" w:cs="Times New Roman"/>
          <w:color w:val="000000"/>
          <w:sz w:val="20"/>
          <w:szCs w:val="20"/>
          <w:lang w:val="en-GB" w:eastAsia="en-GB"/>
        </w:rPr>
        <w:t>office@metoffice.gov.uk</w:t>
      </w:r>
      <w:r w:rsidR="00A56E22" w:rsidRPr="00A56E22">
        <w:rPr>
          <w:rFonts w:ascii="Times New Roman" w:hAnsi="Times New Roman" w:cs="Times New Roman"/>
          <w:color w:val="000096"/>
          <w:sz w:val="20"/>
          <w:szCs w:val="20"/>
          <w:lang w:val="en-GB" w:eastAsia="en-GB"/>
        </w:rPr>
        <w:t>&lt;/ows:ElectronicMailAddress&gt;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&lt;/ows:Address&gt;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&lt;ows:OnlineResource</w:t>
      </w:r>
      <w:r w:rsidR="00A56E22" w:rsidRPr="00A56E22">
        <w:rPr>
          <w:rFonts w:ascii="Times New Roman" w:hAnsi="Times New Roman" w:cs="Times New Roman"/>
          <w:color w:val="F5844C"/>
          <w:sz w:val="20"/>
          <w:szCs w:val="20"/>
          <w:lang w:val="en-GB" w:eastAsia="en-GB"/>
        </w:rPr>
        <w:t xml:space="preserve"> xlink:href</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"http://metoceanserver.metoffice.gov.uk"</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F5844C"/>
          <w:sz w:val="20"/>
          <w:szCs w:val="20"/>
          <w:lang w:val="en-GB" w:eastAsia="en-GB"/>
        </w:rPr>
        <w:t xml:space="preserve">          xlink:type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"simple"</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&lt;ows:HoursOfService&gt;</w:t>
      </w:r>
      <w:r w:rsidR="00A56E22" w:rsidRPr="00A56E22">
        <w:rPr>
          <w:rFonts w:ascii="Times New Roman" w:hAnsi="Times New Roman" w:cs="Times New Roman"/>
          <w:color w:val="000000"/>
          <w:sz w:val="20"/>
          <w:szCs w:val="20"/>
          <w:lang w:val="en-GB" w:eastAsia="en-GB"/>
        </w:rPr>
        <w:t>Mon - Fri 08:30 - 17:00 UT and CEST+1</w:t>
      </w:r>
      <w:r w:rsidR="00A56E22" w:rsidRPr="00A56E22">
        <w:rPr>
          <w:rFonts w:ascii="Times New Roman" w:hAnsi="Times New Roman" w:cs="Times New Roman"/>
          <w:color w:val="000096"/>
          <w:sz w:val="20"/>
          <w:szCs w:val="20"/>
          <w:lang w:val="en-GB" w:eastAsia="en-GB"/>
        </w:rPr>
        <w:t>&lt;/ows:HoursOfService&gt;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&lt;ows:ContactInstructions&gt;</w:t>
      </w:r>
      <w:r w:rsidR="00A56E22" w:rsidRPr="00A56E22">
        <w:rPr>
          <w:rFonts w:ascii="Times New Roman" w:hAnsi="Times New Roman" w:cs="Times New Roman"/>
          <w:color w:val="000000"/>
          <w:sz w:val="20"/>
          <w:szCs w:val="20"/>
          <w:lang w:val="en-GB" w:eastAsia="en-GB"/>
        </w:rPr>
        <w:t>E-mails are usually answered within 3 working</w:t>
      </w:r>
      <w:r w:rsidR="00A56E22" w:rsidRPr="00A56E22">
        <w:rPr>
          <w:rFonts w:ascii="Times New Roman" w:hAnsi="Times New Roman" w:cs="Times New Roman"/>
          <w:color w:val="000000"/>
          <w:sz w:val="20"/>
          <w:szCs w:val="20"/>
          <w:lang w:val="en-GB" w:eastAsia="en-GB"/>
        </w:rPr>
        <w:br/>
        <w:t xml:space="preserve">          days.</w:t>
      </w:r>
      <w:r w:rsidR="00A56E22" w:rsidRPr="00A56E22">
        <w:rPr>
          <w:rFonts w:ascii="Times New Roman" w:hAnsi="Times New Roman" w:cs="Times New Roman"/>
          <w:color w:val="000096"/>
          <w:sz w:val="20"/>
          <w:szCs w:val="20"/>
          <w:lang w:val="en-GB" w:eastAsia="en-GB"/>
        </w:rPr>
        <w:t>&lt;/ows:ContactInstructions&gt;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&lt;/ows:ContactInfo&gt;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&lt;ows:Role&gt;</w:t>
      </w:r>
      <w:r w:rsidR="00A56E22" w:rsidRPr="00A56E22">
        <w:rPr>
          <w:rFonts w:ascii="Times New Roman" w:hAnsi="Times New Roman" w:cs="Times New Roman"/>
          <w:color w:val="000000"/>
          <w:sz w:val="20"/>
          <w:szCs w:val="20"/>
          <w:lang w:val="en-GB" w:eastAsia="en-GB"/>
        </w:rPr>
        <w:t>Service provider</w:t>
      </w:r>
      <w:r w:rsidR="00A56E22" w:rsidRPr="00A56E22">
        <w:rPr>
          <w:rFonts w:ascii="Times New Roman" w:hAnsi="Times New Roman" w:cs="Times New Roman"/>
          <w:color w:val="000096"/>
          <w:sz w:val="20"/>
          <w:szCs w:val="20"/>
          <w:lang w:val="en-GB" w:eastAsia="en-GB"/>
        </w:rPr>
        <w:t>&lt;/ows:Role&gt;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&lt;/ows:ServiceContact&gt;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&lt;/ows:ServiceProvider&gt;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&lt;ows:OperationsMetadata&gt;</w:t>
      </w:r>
      <w:r w:rsidR="00A56E22" w:rsidRPr="00A56E22">
        <w:rPr>
          <w:rFonts w:ascii="Times New Roman" w:hAnsi="Times New Roman" w:cs="Times New Roman"/>
          <w:color w:val="000000"/>
          <w:sz w:val="20"/>
          <w:szCs w:val="20"/>
          <w:lang w:val="en-GB" w:eastAsia="en-GB"/>
        </w:rPr>
        <w:t xml:space="preserve">  </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&lt;ows:Operation</w:t>
      </w:r>
      <w:r w:rsidR="00A56E22" w:rsidRPr="00A56E22">
        <w:rPr>
          <w:rFonts w:ascii="Times New Roman" w:hAnsi="Times New Roman" w:cs="Times New Roman"/>
          <w:color w:val="F5844C"/>
          <w:sz w:val="20"/>
          <w:szCs w:val="20"/>
          <w:lang w:val="en-GB" w:eastAsia="en-GB"/>
        </w:rPr>
        <w:t xml:space="preserve"> name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"GetCapabilities"</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&lt;ows:DCP&gt;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&lt;ows:HTTP&gt;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&lt;ows:Get</w:t>
      </w:r>
      <w:r w:rsidR="00A56E22" w:rsidRPr="00A56E22">
        <w:rPr>
          <w:rFonts w:ascii="Times New Roman" w:hAnsi="Times New Roman" w:cs="Times New Roman"/>
          <w:color w:val="F5844C"/>
          <w:sz w:val="20"/>
          <w:szCs w:val="20"/>
          <w:lang w:val="en-GB" w:eastAsia="en-GB"/>
        </w:rPr>
        <w:t xml:space="preserve"> xlink:href</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"http://metoceanserver.metoffice.gov.uk/wcs"</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F5844C"/>
          <w:sz w:val="20"/>
          <w:szCs w:val="20"/>
          <w:lang w:val="en-GB" w:eastAsia="en-GB"/>
        </w:rPr>
        <w:t xml:space="preserve">            xlink:type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"simple"</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&lt;ows:Post</w:t>
      </w:r>
      <w:r w:rsidR="00A56E22" w:rsidRPr="00A56E22">
        <w:rPr>
          <w:rFonts w:ascii="Times New Roman" w:hAnsi="Times New Roman" w:cs="Times New Roman"/>
          <w:color w:val="F5844C"/>
          <w:sz w:val="20"/>
          <w:szCs w:val="20"/>
          <w:lang w:val="en-GB" w:eastAsia="en-GB"/>
        </w:rPr>
        <w:t xml:space="preserve"> xlink:href</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"http://metoceanserver.metoffice.gov.uk/wcs"</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F5844C"/>
          <w:sz w:val="20"/>
          <w:szCs w:val="20"/>
          <w:lang w:val="en-GB" w:eastAsia="en-GB"/>
        </w:rPr>
        <w:t xml:space="preserve">            xlink:type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"simple"</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&lt;ows:Constraint</w:t>
      </w:r>
      <w:r w:rsidR="00A56E22" w:rsidRPr="00A56E22">
        <w:rPr>
          <w:rFonts w:ascii="Times New Roman" w:hAnsi="Times New Roman" w:cs="Times New Roman"/>
          <w:color w:val="F5844C"/>
          <w:sz w:val="20"/>
          <w:szCs w:val="20"/>
          <w:lang w:val="en-GB" w:eastAsia="en-GB"/>
        </w:rPr>
        <w:t xml:space="preserve"> name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"PostEncoding"</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&lt;ows:AllowedValues&gt;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&lt;ows:Value&gt;</w:t>
      </w:r>
      <w:r w:rsidR="00A56E22" w:rsidRPr="00A56E22">
        <w:rPr>
          <w:rFonts w:ascii="Times New Roman" w:hAnsi="Times New Roman" w:cs="Times New Roman"/>
          <w:color w:val="000000"/>
          <w:sz w:val="20"/>
          <w:szCs w:val="20"/>
          <w:lang w:val="en-GB" w:eastAsia="en-GB"/>
        </w:rPr>
        <w:t>XML</w:t>
      </w:r>
      <w:r w:rsidR="00A56E22" w:rsidRPr="00A56E22">
        <w:rPr>
          <w:rFonts w:ascii="Times New Roman" w:hAnsi="Times New Roman" w:cs="Times New Roman"/>
          <w:color w:val="000096"/>
          <w:sz w:val="20"/>
          <w:szCs w:val="20"/>
          <w:lang w:val="en-GB" w:eastAsia="en-GB"/>
        </w:rPr>
        <w:t>&lt;/ows:Value&gt;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&lt;/ows:AllowedValues&gt;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&lt;/ows:Constraint&gt;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&lt;/ows:Post&gt;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&lt;/ows:HTTP&gt;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&lt;/ows:DCP&gt;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&lt;/ows:Operation&gt;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&lt;ows:Operation</w:t>
      </w:r>
      <w:r w:rsidR="00A56E22" w:rsidRPr="00A56E22">
        <w:rPr>
          <w:rFonts w:ascii="Times New Roman" w:hAnsi="Times New Roman" w:cs="Times New Roman"/>
          <w:color w:val="F5844C"/>
          <w:sz w:val="20"/>
          <w:szCs w:val="20"/>
          <w:lang w:val="en-GB" w:eastAsia="en-GB"/>
        </w:rPr>
        <w:t xml:space="preserve"> name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"DescribeCoverage"</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&lt;ows:DCP&gt;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&lt;ows:HTTP&gt;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&lt;ows:Get</w:t>
      </w:r>
      <w:r w:rsidR="00A56E22" w:rsidRPr="00A56E22">
        <w:rPr>
          <w:rFonts w:ascii="Times New Roman" w:hAnsi="Times New Roman" w:cs="Times New Roman"/>
          <w:color w:val="F5844C"/>
          <w:sz w:val="20"/>
          <w:szCs w:val="20"/>
          <w:lang w:val="en-GB" w:eastAsia="en-GB"/>
        </w:rPr>
        <w:t xml:space="preserve"> xlink:href</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"http://metoceanserver.metoffice.gov.uk/wcs"</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F5844C"/>
          <w:sz w:val="20"/>
          <w:szCs w:val="20"/>
          <w:lang w:val="en-GB" w:eastAsia="en-GB"/>
        </w:rPr>
        <w:t xml:space="preserve">            xlink:type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"simple"</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&lt;ows:Post</w:t>
      </w:r>
      <w:r w:rsidR="00A56E22" w:rsidRPr="00A56E22">
        <w:rPr>
          <w:rFonts w:ascii="Times New Roman" w:hAnsi="Times New Roman" w:cs="Times New Roman"/>
          <w:color w:val="F5844C"/>
          <w:sz w:val="20"/>
          <w:szCs w:val="20"/>
          <w:lang w:val="en-GB" w:eastAsia="en-GB"/>
        </w:rPr>
        <w:t xml:space="preserve"> xlink:href</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"http://metoceanserver.metoffice.gov.uk/wcs"</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F5844C"/>
          <w:sz w:val="20"/>
          <w:szCs w:val="20"/>
          <w:lang w:val="en-GB" w:eastAsia="en-GB"/>
        </w:rPr>
        <w:lastRenderedPageBreak/>
        <w:t xml:space="preserve">            xlink:type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"simple"</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&lt;ows:Constraint</w:t>
      </w:r>
      <w:r w:rsidR="00A56E22" w:rsidRPr="00A56E22">
        <w:rPr>
          <w:rFonts w:ascii="Times New Roman" w:hAnsi="Times New Roman" w:cs="Times New Roman"/>
          <w:color w:val="F5844C"/>
          <w:sz w:val="20"/>
          <w:szCs w:val="20"/>
          <w:lang w:val="en-GB" w:eastAsia="en-GB"/>
        </w:rPr>
        <w:t xml:space="preserve"> name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"PostEncoding"</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&lt;ows:AllowedValues&gt;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&lt;ows:Value&gt;</w:t>
      </w:r>
      <w:r w:rsidR="00A56E22" w:rsidRPr="00A56E22">
        <w:rPr>
          <w:rFonts w:ascii="Times New Roman" w:hAnsi="Times New Roman" w:cs="Times New Roman"/>
          <w:color w:val="000000"/>
          <w:sz w:val="20"/>
          <w:szCs w:val="20"/>
          <w:lang w:val="en-GB" w:eastAsia="en-GB"/>
        </w:rPr>
        <w:t>XML</w:t>
      </w:r>
      <w:r w:rsidR="00A56E22" w:rsidRPr="00A56E22">
        <w:rPr>
          <w:rFonts w:ascii="Times New Roman" w:hAnsi="Times New Roman" w:cs="Times New Roman"/>
          <w:color w:val="000096"/>
          <w:sz w:val="20"/>
          <w:szCs w:val="20"/>
          <w:lang w:val="en-GB" w:eastAsia="en-GB"/>
        </w:rPr>
        <w:t>&lt;/ows:Value&gt;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&lt;/ows:AllowedValues&gt;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&lt;/ows:Constraint&gt;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&lt;/ows:Post&gt;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&lt;/ows:HTTP&gt;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&lt;/ows:DCP&gt;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&lt;/ows:Operation&gt;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&lt;ows:Operation</w:t>
      </w:r>
      <w:r w:rsidR="00A56E22" w:rsidRPr="00A56E22">
        <w:rPr>
          <w:rFonts w:ascii="Times New Roman" w:hAnsi="Times New Roman" w:cs="Times New Roman"/>
          <w:color w:val="F5844C"/>
          <w:sz w:val="20"/>
          <w:szCs w:val="20"/>
          <w:lang w:val="en-GB" w:eastAsia="en-GB"/>
        </w:rPr>
        <w:t xml:space="preserve"> name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"GetCoverage"</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&lt;ows:DCP&gt;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&lt;ows:HTTP&gt;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&lt;ows:Get</w:t>
      </w:r>
      <w:r w:rsidR="00A56E22" w:rsidRPr="00A56E22">
        <w:rPr>
          <w:rFonts w:ascii="Times New Roman" w:hAnsi="Times New Roman" w:cs="Times New Roman"/>
          <w:color w:val="F5844C"/>
          <w:sz w:val="20"/>
          <w:szCs w:val="20"/>
          <w:lang w:val="en-GB" w:eastAsia="en-GB"/>
        </w:rPr>
        <w:t xml:space="preserve"> xlink:href</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"http://metoceanserver.metoffice.gov.uk/wcs"</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F5844C"/>
          <w:sz w:val="20"/>
          <w:szCs w:val="20"/>
          <w:lang w:val="en-GB" w:eastAsia="en-GB"/>
        </w:rPr>
        <w:t xml:space="preserve">            xlink:type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"simple"</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&lt;ows:Post</w:t>
      </w:r>
      <w:r w:rsidR="00A56E22" w:rsidRPr="00A56E22">
        <w:rPr>
          <w:rFonts w:ascii="Times New Roman" w:hAnsi="Times New Roman" w:cs="Times New Roman"/>
          <w:color w:val="F5844C"/>
          <w:sz w:val="20"/>
          <w:szCs w:val="20"/>
          <w:lang w:val="en-GB" w:eastAsia="en-GB"/>
        </w:rPr>
        <w:t xml:space="preserve"> xlink:href</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"http://metoceanserver.metoffice.gov.uk/wcs"</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F5844C"/>
          <w:sz w:val="20"/>
          <w:szCs w:val="20"/>
          <w:lang w:val="en-GB" w:eastAsia="en-GB"/>
        </w:rPr>
        <w:t xml:space="preserve">            xlink:type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"simple"</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&lt;ows:Constraint</w:t>
      </w:r>
      <w:r w:rsidR="00A56E22" w:rsidRPr="00A56E22">
        <w:rPr>
          <w:rFonts w:ascii="Times New Roman" w:hAnsi="Times New Roman" w:cs="Times New Roman"/>
          <w:color w:val="F5844C"/>
          <w:sz w:val="20"/>
          <w:szCs w:val="20"/>
          <w:lang w:val="en-GB" w:eastAsia="en-GB"/>
        </w:rPr>
        <w:t xml:space="preserve"> name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"PostEncoding"</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&lt;ows:AllowedValues&gt;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&lt;ows:Value&gt;</w:t>
      </w:r>
      <w:r w:rsidR="00A56E22" w:rsidRPr="00A56E22">
        <w:rPr>
          <w:rFonts w:ascii="Times New Roman" w:hAnsi="Times New Roman" w:cs="Times New Roman"/>
          <w:color w:val="000000"/>
          <w:sz w:val="20"/>
          <w:szCs w:val="20"/>
          <w:lang w:val="en-GB" w:eastAsia="en-GB"/>
        </w:rPr>
        <w:t>XML</w:t>
      </w:r>
      <w:r w:rsidR="00A56E22" w:rsidRPr="00A56E22">
        <w:rPr>
          <w:rFonts w:ascii="Times New Roman" w:hAnsi="Times New Roman" w:cs="Times New Roman"/>
          <w:color w:val="000096"/>
          <w:sz w:val="20"/>
          <w:szCs w:val="20"/>
          <w:lang w:val="en-GB" w:eastAsia="en-GB"/>
        </w:rPr>
        <w:t>&lt;/ows:Value&gt;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&lt;/ows:AllowedValues&gt;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&lt;/ows:Constraint&gt;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&lt;/ows:Post&gt;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&lt;/ows:HTTP&gt;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&lt;/ows:DCP&gt;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&lt;/ows:Operation&gt;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&lt;ows:Operation</w:t>
      </w:r>
      <w:r w:rsidR="00A56E22" w:rsidRPr="00A56E22">
        <w:rPr>
          <w:rFonts w:ascii="Times New Roman" w:hAnsi="Times New Roman" w:cs="Times New Roman"/>
          <w:color w:val="F5844C"/>
          <w:sz w:val="20"/>
          <w:szCs w:val="20"/>
          <w:lang w:val="en-GB" w:eastAsia="en-GB"/>
        </w:rPr>
        <w:t xml:space="preserve"> name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"DescribeCoverageCollection"</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&lt;ows:DCP&gt;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&lt;ows:HTTP&gt;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&lt;ows:Get</w:t>
      </w:r>
      <w:r w:rsidR="00A56E22" w:rsidRPr="00A56E22">
        <w:rPr>
          <w:rFonts w:ascii="Times New Roman" w:hAnsi="Times New Roman" w:cs="Times New Roman"/>
          <w:color w:val="F5844C"/>
          <w:sz w:val="20"/>
          <w:szCs w:val="20"/>
          <w:lang w:val="en-GB" w:eastAsia="en-GB"/>
        </w:rPr>
        <w:t xml:space="preserve"> xlink:href</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"http://metoceanserver.metoffice.gov.uk/wcs"</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F5844C"/>
          <w:sz w:val="20"/>
          <w:szCs w:val="20"/>
          <w:lang w:val="en-GB" w:eastAsia="en-GB"/>
        </w:rPr>
        <w:t xml:space="preserve">            xlink:type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"simple"</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&lt;ows:Post</w:t>
      </w:r>
      <w:r w:rsidR="00A56E22" w:rsidRPr="00A56E22">
        <w:rPr>
          <w:rFonts w:ascii="Times New Roman" w:hAnsi="Times New Roman" w:cs="Times New Roman"/>
          <w:color w:val="F5844C"/>
          <w:sz w:val="20"/>
          <w:szCs w:val="20"/>
          <w:lang w:val="en-GB" w:eastAsia="en-GB"/>
        </w:rPr>
        <w:t xml:space="preserve"> xlink:href</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"http://metoceanserver.metoffice.gov.uk/wcs"</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F5844C"/>
          <w:sz w:val="20"/>
          <w:szCs w:val="20"/>
          <w:lang w:val="en-GB" w:eastAsia="en-GB"/>
        </w:rPr>
        <w:t xml:space="preserve">            xlink:type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"simple"</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&lt;ows:Constraint</w:t>
      </w:r>
      <w:r w:rsidR="00A56E22" w:rsidRPr="00A56E22">
        <w:rPr>
          <w:rFonts w:ascii="Times New Roman" w:hAnsi="Times New Roman" w:cs="Times New Roman"/>
          <w:color w:val="F5844C"/>
          <w:sz w:val="20"/>
          <w:szCs w:val="20"/>
          <w:lang w:val="en-GB" w:eastAsia="en-GB"/>
        </w:rPr>
        <w:t xml:space="preserve"> name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"PostEncoding"</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&lt;ows:AllowedValues&gt;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&lt;ows:Value&gt;</w:t>
      </w:r>
      <w:r w:rsidR="00A56E22" w:rsidRPr="00A56E22">
        <w:rPr>
          <w:rFonts w:ascii="Times New Roman" w:hAnsi="Times New Roman" w:cs="Times New Roman"/>
          <w:color w:val="000000"/>
          <w:sz w:val="20"/>
          <w:szCs w:val="20"/>
          <w:lang w:val="en-GB" w:eastAsia="en-GB"/>
        </w:rPr>
        <w:t>XML</w:t>
      </w:r>
      <w:r w:rsidR="00A56E22" w:rsidRPr="00A56E22">
        <w:rPr>
          <w:rFonts w:ascii="Times New Roman" w:hAnsi="Times New Roman" w:cs="Times New Roman"/>
          <w:color w:val="000096"/>
          <w:sz w:val="20"/>
          <w:szCs w:val="20"/>
          <w:lang w:val="en-GB" w:eastAsia="en-GB"/>
        </w:rPr>
        <w:t>&lt;/ows:Value&gt;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&lt;/ows:AllowedValues&gt;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&lt;/ows:Constraint&gt;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&lt;/ows:Post&gt;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&lt;/ows:HTTP&gt;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&lt;/ows:DCP&gt;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&lt;/ows:Operation&gt;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&lt;ows:Constraint</w:t>
      </w:r>
      <w:r w:rsidR="00A56E22" w:rsidRPr="00A56E22">
        <w:rPr>
          <w:rFonts w:ascii="Times New Roman" w:hAnsi="Times New Roman" w:cs="Times New Roman"/>
          <w:color w:val="F5844C"/>
          <w:sz w:val="20"/>
          <w:szCs w:val="20"/>
          <w:lang w:val="en-GB" w:eastAsia="en-GB"/>
        </w:rPr>
        <w:t xml:space="preserve"> name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"CountDefault"</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&lt;ows:NoValues/&gt;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&lt;ows:DefaultValue&gt;</w:t>
      </w:r>
      <w:r w:rsidR="00A56E22" w:rsidRPr="00A56E22">
        <w:rPr>
          <w:rFonts w:ascii="Times New Roman" w:hAnsi="Times New Roman" w:cs="Times New Roman"/>
          <w:color w:val="000000"/>
          <w:sz w:val="20"/>
          <w:szCs w:val="20"/>
          <w:lang w:val="en-GB" w:eastAsia="en-GB"/>
        </w:rPr>
        <w:t>100</w:t>
      </w:r>
      <w:r w:rsidR="00A56E22" w:rsidRPr="00A56E22">
        <w:rPr>
          <w:rFonts w:ascii="Times New Roman" w:hAnsi="Times New Roman" w:cs="Times New Roman"/>
          <w:color w:val="000096"/>
          <w:sz w:val="20"/>
          <w:szCs w:val="20"/>
          <w:lang w:val="en-GB" w:eastAsia="en-GB"/>
        </w:rPr>
        <w:t>&lt;/ows:DefaultValue&gt;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&lt;/ows:Constraint&gt;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&lt;/ows:OperationsMetadata&gt;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&lt;wcs:ServiceMetadata&gt;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&lt;wcs:formatSupported&gt;</w:t>
      </w:r>
      <w:r w:rsidR="00A56E22" w:rsidRPr="00A56E22">
        <w:rPr>
          <w:rFonts w:ascii="Times New Roman" w:hAnsi="Times New Roman" w:cs="Times New Roman"/>
          <w:color w:val="000000"/>
          <w:sz w:val="20"/>
          <w:szCs w:val="20"/>
          <w:lang w:val="en-GB" w:eastAsia="en-GB"/>
        </w:rPr>
        <w:t>image/tiff</w:t>
      </w:r>
      <w:r w:rsidR="00A56E22" w:rsidRPr="00A56E22">
        <w:rPr>
          <w:rFonts w:ascii="Times New Roman" w:hAnsi="Times New Roman" w:cs="Times New Roman"/>
          <w:color w:val="000096"/>
          <w:sz w:val="20"/>
          <w:szCs w:val="20"/>
          <w:lang w:val="en-GB" w:eastAsia="en-GB"/>
        </w:rPr>
        <w:t>&lt;/wcs:formatSupported&gt;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&lt;wcs:formatSupported&gt;</w:t>
      </w:r>
      <w:r w:rsidR="00A56E22" w:rsidRPr="00A56E22">
        <w:rPr>
          <w:rFonts w:ascii="Times New Roman" w:hAnsi="Times New Roman" w:cs="Times New Roman"/>
          <w:color w:val="000000"/>
          <w:sz w:val="20"/>
          <w:szCs w:val="20"/>
          <w:lang w:val="en-GB" w:eastAsia="en-GB"/>
        </w:rPr>
        <w:t>image/jp2</w:t>
      </w:r>
      <w:r w:rsidR="00A56E22" w:rsidRPr="00A56E22">
        <w:rPr>
          <w:rFonts w:ascii="Times New Roman" w:hAnsi="Times New Roman" w:cs="Times New Roman"/>
          <w:color w:val="000096"/>
          <w:sz w:val="20"/>
          <w:szCs w:val="20"/>
          <w:lang w:val="en-GB" w:eastAsia="en-GB"/>
        </w:rPr>
        <w:t>&lt;/wcs:formatSupported&gt;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&lt;wcs:formatSupported&gt;</w:t>
      </w:r>
      <w:r w:rsidR="00A56E22" w:rsidRPr="00A56E22">
        <w:rPr>
          <w:rFonts w:ascii="Times New Roman" w:hAnsi="Times New Roman" w:cs="Times New Roman"/>
          <w:color w:val="000000"/>
          <w:sz w:val="20"/>
          <w:szCs w:val="20"/>
          <w:lang w:val="en-GB" w:eastAsia="en-GB"/>
        </w:rPr>
        <w:t>application/x-</w:t>
      </w:r>
      <w:proofErr w:type="spellStart"/>
      <w:r w:rsidR="00A56E22" w:rsidRPr="00A56E22">
        <w:rPr>
          <w:rFonts w:ascii="Times New Roman" w:hAnsi="Times New Roman" w:cs="Times New Roman"/>
          <w:color w:val="000000"/>
          <w:sz w:val="20"/>
          <w:szCs w:val="20"/>
          <w:lang w:val="en-GB" w:eastAsia="en-GB"/>
        </w:rPr>
        <w:t>netcdf</w:t>
      </w:r>
      <w:proofErr w:type="spellEnd"/>
      <w:r w:rsidR="00A56E22" w:rsidRPr="00A56E22">
        <w:rPr>
          <w:rFonts w:ascii="Times New Roman" w:hAnsi="Times New Roman" w:cs="Times New Roman"/>
          <w:color w:val="000096"/>
          <w:sz w:val="20"/>
          <w:szCs w:val="20"/>
          <w:lang w:val="en-GB" w:eastAsia="en-GB"/>
        </w:rPr>
        <w:t>&lt;/wcs:formatSupported&gt;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&lt;wcs:formatSupported&gt;</w:t>
      </w:r>
      <w:r w:rsidR="00A56E22" w:rsidRPr="00A56E22">
        <w:rPr>
          <w:rFonts w:ascii="Times New Roman" w:hAnsi="Times New Roman" w:cs="Times New Roman"/>
          <w:color w:val="000000"/>
          <w:sz w:val="20"/>
          <w:szCs w:val="20"/>
          <w:lang w:val="en-GB" w:eastAsia="en-GB"/>
        </w:rPr>
        <w:t>application/x-</w:t>
      </w:r>
      <w:proofErr w:type="spellStart"/>
      <w:r w:rsidR="00A56E22" w:rsidRPr="00A56E22">
        <w:rPr>
          <w:rFonts w:ascii="Times New Roman" w:hAnsi="Times New Roman" w:cs="Times New Roman"/>
          <w:color w:val="000000"/>
          <w:sz w:val="20"/>
          <w:szCs w:val="20"/>
          <w:lang w:val="en-GB" w:eastAsia="en-GB"/>
        </w:rPr>
        <w:t>hdf</w:t>
      </w:r>
      <w:proofErr w:type="spellEnd"/>
      <w:r w:rsidR="00A56E22" w:rsidRPr="00A56E22">
        <w:rPr>
          <w:rFonts w:ascii="Times New Roman" w:hAnsi="Times New Roman" w:cs="Times New Roman"/>
          <w:color w:val="000096"/>
          <w:sz w:val="20"/>
          <w:szCs w:val="20"/>
          <w:lang w:val="en-GB" w:eastAsia="en-GB"/>
        </w:rPr>
        <w:t>&lt;/wcs:formatSupported&gt;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&lt;wcs:formatSupported&gt;</w:t>
      </w:r>
      <w:r w:rsidR="00A56E22" w:rsidRPr="00A56E22">
        <w:rPr>
          <w:rFonts w:ascii="Times New Roman" w:hAnsi="Times New Roman" w:cs="Times New Roman"/>
          <w:color w:val="000000"/>
          <w:sz w:val="20"/>
          <w:szCs w:val="20"/>
          <w:lang w:val="en-GB" w:eastAsia="en-GB"/>
        </w:rPr>
        <w:t>application/GRIB1</w:t>
      </w:r>
      <w:r w:rsidR="00A56E22" w:rsidRPr="00A56E22">
        <w:rPr>
          <w:rFonts w:ascii="Times New Roman" w:hAnsi="Times New Roman" w:cs="Times New Roman"/>
          <w:color w:val="000096"/>
          <w:sz w:val="20"/>
          <w:szCs w:val="20"/>
          <w:lang w:val="en-GB" w:eastAsia="en-GB"/>
        </w:rPr>
        <w:t>&lt;/wcs:formatSupported&gt;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&lt;wcs:formatSupported&gt;</w:t>
      </w:r>
      <w:r w:rsidR="00A56E22" w:rsidRPr="00A56E22">
        <w:rPr>
          <w:rFonts w:ascii="Times New Roman" w:hAnsi="Times New Roman" w:cs="Times New Roman"/>
          <w:color w:val="000000"/>
          <w:sz w:val="20"/>
          <w:szCs w:val="20"/>
          <w:lang w:val="en-GB" w:eastAsia="en-GB"/>
        </w:rPr>
        <w:t>application/GRIB2</w:t>
      </w:r>
      <w:r w:rsidR="00A56E22" w:rsidRPr="00A56E22">
        <w:rPr>
          <w:rFonts w:ascii="Times New Roman" w:hAnsi="Times New Roman" w:cs="Times New Roman"/>
          <w:color w:val="000096"/>
          <w:sz w:val="20"/>
          <w:szCs w:val="20"/>
          <w:lang w:val="en-GB" w:eastAsia="en-GB"/>
        </w:rPr>
        <w:t>&lt;/wcs:formatSupported&gt;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&lt;wcs:formatSupported&gt;</w:t>
      </w:r>
      <w:r w:rsidR="00A56E22" w:rsidRPr="00A56E22">
        <w:rPr>
          <w:rFonts w:ascii="Times New Roman" w:hAnsi="Times New Roman" w:cs="Times New Roman"/>
          <w:color w:val="000000"/>
          <w:sz w:val="20"/>
          <w:szCs w:val="20"/>
          <w:lang w:val="en-GB" w:eastAsia="en-GB"/>
        </w:rPr>
        <w:t>application/NetCDF3</w:t>
      </w:r>
      <w:r w:rsidR="00A56E22" w:rsidRPr="00A56E22">
        <w:rPr>
          <w:rFonts w:ascii="Times New Roman" w:hAnsi="Times New Roman" w:cs="Times New Roman"/>
          <w:color w:val="000096"/>
          <w:sz w:val="20"/>
          <w:szCs w:val="20"/>
          <w:lang w:val="en-GB" w:eastAsia="en-GB"/>
        </w:rPr>
        <w:t>&lt;/wcs:formatSupported&gt;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&lt;wcs:Extension&gt;</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000000"/>
          <w:sz w:val="20"/>
          <w:szCs w:val="20"/>
          <w:lang w:val="en-GB" w:eastAsia="en-GB"/>
        </w:rPr>
        <w:lastRenderedPageBreak/>
        <w:t xml:space="preserve">      </w:t>
      </w:r>
      <w:r w:rsidR="00A56E22" w:rsidRPr="00A56E22">
        <w:rPr>
          <w:rFonts w:ascii="Times New Roman" w:hAnsi="Times New Roman" w:cs="Times New Roman"/>
          <w:color w:val="000096"/>
          <w:sz w:val="20"/>
          <w:szCs w:val="20"/>
          <w:lang w:val="en-GB" w:eastAsia="en-GB"/>
        </w:rPr>
        <w:t>&lt;crs:crsSupported&gt;</w:t>
      </w:r>
      <w:r w:rsidR="00A56E22" w:rsidRPr="00A56E22">
        <w:rPr>
          <w:rFonts w:ascii="Times New Roman" w:hAnsi="Times New Roman" w:cs="Times New Roman"/>
          <w:color w:val="000000"/>
          <w:sz w:val="20"/>
          <w:szCs w:val="20"/>
          <w:lang w:val="en-GB" w:eastAsia="en-GB"/>
        </w:rPr>
        <w:t>http://www.opengis.net/def/crs/EPSG/0/4326</w:t>
      </w:r>
      <w:r w:rsidR="00A56E22" w:rsidRPr="00A56E22">
        <w:rPr>
          <w:rFonts w:ascii="Times New Roman" w:hAnsi="Times New Roman" w:cs="Times New Roman"/>
          <w:color w:val="000096"/>
          <w:sz w:val="20"/>
          <w:szCs w:val="20"/>
          <w:lang w:val="en-GB" w:eastAsia="en-GB"/>
        </w:rPr>
        <w:t>&lt;/crs:crsSupported&gt;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&lt;crs:crsSupported&gt;</w:t>
      </w:r>
      <w:r w:rsidR="00A56E22" w:rsidRPr="00A56E22">
        <w:rPr>
          <w:rFonts w:ascii="Times New Roman" w:hAnsi="Times New Roman" w:cs="Times New Roman"/>
          <w:color w:val="000000"/>
          <w:sz w:val="20"/>
          <w:szCs w:val="20"/>
          <w:lang w:val="en-GB" w:eastAsia="en-GB"/>
        </w:rPr>
        <w:t>http://www.opengis.net/def/crs/EPSG/0/3857</w:t>
      </w:r>
      <w:r w:rsidR="00A56E22" w:rsidRPr="00A56E22">
        <w:rPr>
          <w:rFonts w:ascii="Times New Roman" w:hAnsi="Times New Roman" w:cs="Times New Roman"/>
          <w:color w:val="000096"/>
          <w:sz w:val="20"/>
          <w:szCs w:val="20"/>
          <w:lang w:val="en-GB" w:eastAsia="en-GB"/>
        </w:rPr>
        <w:t>&lt;/crs:crsSupported&gt;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&lt;crs:crsSupported&gt;</w:t>
      </w:r>
      <w:r w:rsidR="00A56E22" w:rsidRPr="00A56E22">
        <w:rPr>
          <w:rFonts w:ascii="Times New Roman" w:hAnsi="Times New Roman" w:cs="Times New Roman"/>
          <w:color w:val="000000"/>
          <w:sz w:val="20"/>
          <w:szCs w:val="20"/>
          <w:lang w:val="en-GB" w:eastAsia="en-GB"/>
        </w:rPr>
        <w:t>http://www.opengis.net/def/crs/EPSG/0/900913</w:t>
      </w:r>
      <w:r w:rsidR="00A56E22" w:rsidRPr="00A56E22">
        <w:rPr>
          <w:rFonts w:ascii="Times New Roman" w:hAnsi="Times New Roman" w:cs="Times New Roman"/>
          <w:color w:val="000096"/>
          <w:sz w:val="20"/>
          <w:szCs w:val="20"/>
          <w:lang w:val="en-GB" w:eastAsia="en-GB"/>
        </w:rPr>
        <w:t>&lt;/crs:crsSupported&gt;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&lt;crs:crsSupported&gt;</w:t>
      </w:r>
      <w:r w:rsidR="00A56E22" w:rsidRPr="00A56E22">
        <w:rPr>
          <w:rFonts w:ascii="Times New Roman" w:hAnsi="Times New Roman" w:cs="Times New Roman"/>
          <w:color w:val="000000"/>
          <w:sz w:val="20"/>
          <w:szCs w:val="20"/>
          <w:lang w:val="en-GB" w:eastAsia="en-GB"/>
        </w:rPr>
        <w:t>http://www.opengis.net/def/crs/EPSG/0/3035</w:t>
      </w:r>
      <w:r w:rsidR="00A56E22" w:rsidRPr="00A56E22">
        <w:rPr>
          <w:rFonts w:ascii="Times New Roman" w:hAnsi="Times New Roman" w:cs="Times New Roman"/>
          <w:color w:val="000096"/>
          <w:sz w:val="20"/>
          <w:szCs w:val="20"/>
          <w:lang w:val="en-GB" w:eastAsia="en-GB"/>
        </w:rPr>
        <w:t>&lt;/crs:crsSupported&gt;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&lt;/wcs:Extension&gt;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&lt;/wcs:ServiceMetadata&gt;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&lt;wcs:Contents&gt;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&lt;wcs:CoverageSummary&gt;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&lt;wcs:CoverageId&gt;</w:t>
      </w:r>
      <w:r w:rsidR="00A56E22" w:rsidRPr="00A56E22">
        <w:rPr>
          <w:rFonts w:ascii="Times New Roman" w:hAnsi="Times New Roman" w:cs="Times New Roman"/>
          <w:color w:val="000000"/>
          <w:sz w:val="20"/>
          <w:szCs w:val="20"/>
          <w:lang w:val="en-GB" w:eastAsia="en-GB"/>
        </w:rPr>
        <w:t>Null</w:t>
      </w:r>
      <w:r w:rsidR="00A56E22" w:rsidRPr="00A56E22">
        <w:rPr>
          <w:rFonts w:ascii="Times New Roman" w:hAnsi="Times New Roman" w:cs="Times New Roman"/>
          <w:color w:val="000096"/>
          <w:sz w:val="20"/>
          <w:szCs w:val="20"/>
          <w:lang w:val="en-GB" w:eastAsia="en-GB"/>
        </w:rPr>
        <w:t>&lt;/wcs:CoverageId&gt;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&lt;wcs:CoverageSubtype&gt;</w:t>
      </w:r>
      <w:r w:rsidR="00A56E22" w:rsidRPr="00A56E22">
        <w:rPr>
          <w:rFonts w:ascii="Times New Roman" w:hAnsi="Times New Roman" w:cs="Times New Roman"/>
          <w:color w:val="000000"/>
          <w:sz w:val="20"/>
          <w:szCs w:val="20"/>
          <w:lang w:val="en-GB" w:eastAsia="en-GB"/>
        </w:rPr>
        <w:t>ReferenceableDataset</w:t>
      </w:r>
      <w:r w:rsidR="00A56E22" w:rsidRPr="00A56E22">
        <w:rPr>
          <w:rFonts w:ascii="Times New Roman" w:hAnsi="Times New Roman" w:cs="Times New Roman"/>
          <w:color w:val="000096"/>
          <w:sz w:val="20"/>
          <w:szCs w:val="20"/>
          <w:lang w:val="en-GB" w:eastAsia="en-GB"/>
        </w:rPr>
        <w:t>&lt;/wcs:CoverageSubtype&gt;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&lt;/wcs:CoverageSummary&gt;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&lt;wcs:CoverageSummary&gt;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&lt;wcs:CoverageId&gt;</w:t>
      </w:r>
      <w:r w:rsidR="00A56E22" w:rsidRPr="00A56E22">
        <w:rPr>
          <w:rFonts w:ascii="Times New Roman" w:hAnsi="Times New Roman" w:cs="Times New Roman"/>
          <w:color w:val="000000"/>
          <w:sz w:val="20"/>
          <w:szCs w:val="20"/>
          <w:lang w:val="en-GB" w:eastAsia="en-GB"/>
        </w:rPr>
        <w:t>Null</w:t>
      </w:r>
      <w:r w:rsidR="00A56E22" w:rsidRPr="00A56E22">
        <w:rPr>
          <w:rFonts w:ascii="Times New Roman" w:hAnsi="Times New Roman" w:cs="Times New Roman"/>
          <w:color w:val="000096"/>
          <w:sz w:val="20"/>
          <w:szCs w:val="20"/>
          <w:lang w:val="en-GB" w:eastAsia="en-GB"/>
        </w:rPr>
        <w:t>&lt;/wcs:CoverageId&gt;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&lt;wcs:CoverageSubtype&gt;</w:t>
      </w:r>
      <w:r w:rsidR="00A56E22" w:rsidRPr="00A56E22">
        <w:rPr>
          <w:rFonts w:ascii="Times New Roman" w:hAnsi="Times New Roman" w:cs="Times New Roman"/>
          <w:color w:val="000000"/>
          <w:sz w:val="20"/>
          <w:szCs w:val="20"/>
          <w:lang w:val="en-GB" w:eastAsia="en-GB"/>
        </w:rPr>
        <w:t>ReferenceableDataset</w:t>
      </w:r>
      <w:r w:rsidR="00A56E22" w:rsidRPr="00A56E22">
        <w:rPr>
          <w:rFonts w:ascii="Times New Roman" w:hAnsi="Times New Roman" w:cs="Times New Roman"/>
          <w:color w:val="000096"/>
          <w:sz w:val="20"/>
          <w:szCs w:val="20"/>
          <w:lang w:val="en-GB" w:eastAsia="en-GB"/>
        </w:rPr>
        <w:t>&lt;/wcs:CoverageSubtype&gt;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&lt;/wcs:CoverageSummary&gt;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&lt;wcs:Extension&gt;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metocean:CoverageCollectionMetadata</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metocean:name</w:t>
      </w:r>
      <w:proofErr w:type="spellEnd"/>
      <w:r w:rsidR="00A56E22" w:rsidRPr="00A56E22">
        <w:rPr>
          <w:rFonts w:ascii="Times New Roman" w:hAnsi="Times New Roman" w:cs="Times New Roman"/>
          <w:color w:val="000096"/>
          <w:sz w:val="20"/>
          <w:szCs w:val="20"/>
          <w:lang w:val="en-GB" w:eastAsia="en-GB"/>
        </w:rPr>
        <w:t>&gt;</w:t>
      </w:r>
      <w:proofErr w:type="spellStart"/>
      <w:r w:rsidR="00A56E22" w:rsidRPr="00A56E22">
        <w:rPr>
          <w:rFonts w:ascii="Times New Roman" w:hAnsi="Times New Roman" w:cs="Times New Roman"/>
          <w:color w:val="000000"/>
          <w:sz w:val="20"/>
          <w:szCs w:val="20"/>
          <w:lang w:val="en-GB" w:eastAsia="en-GB"/>
        </w:rPr>
        <w:t>ModelRuns</w:t>
      </w:r>
      <w:proofErr w:type="spellEnd"/>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metocean:name</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metocean:group</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metocean:Group</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metocean:simulationCollection</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metocean:SimulationCollection</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metocean:simulationMember</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metocean:SimulationMember</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&lt;covcoll:coverageCollectionId&gt;</w:t>
      </w:r>
      <w:r w:rsidR="00A56E22" w:rsidRPr="00A56E22">
        <w:rPr>
          <w:rFonts w:ascii="Times New Roman" w:hAnsi="Times New Roman" w:cs="Times New Roman"/>
          <w:color w:val="000000"/>
          <w:sz w:val="20"/>
          <w:szCs w:val="20"/>
          <w:lang w:val="en-GB" w:eastAsia="en-GB"/>
        </w:rPr>
        <w:t>UK_Global_2015-05-</w:t>
      </w:r>
      <w:r w:rsidR="006D0875" w:rsidRPr="0003462D">
        <w:rPr>
          <w:rFonts w:ascii="Times New Roman" w:hAnsi="Times New Roman" w:cs="Times New Roman"/>
          <w:color w:val="000000"/>
          <w:sz w:val="20"/>
          <w:szCs w:val="20"/>
          <w:lang w:val="en-GB" w:eastAsia="en-GB"/>
        </w:rPr>
        <w:br/>
      </w:r>
      <w:r w:rsidR="006D0875">
        <w:rPr>
          <w:rFonts w:ascii="Times New Roman" w:hAnsi="Times New Roman" w:cs="Times New Roman"/>
          <w:color w:val="000000"/>
          <w:sz w:val="20"/>
          <w:szCs w:val="20"/>
          <w:lang w:val="en-GB" w:eastAsia="en-GB"/>
        </w:rPr>
        <w:t xml:space="preserve">                         </w:t>
      </w:r>
      <w:r w:rsidR="00A56E22" w:rsidRPr="00A56E22">
        <w:rPr>
          <w:rFonts w:ascii="Times New Roman" w:hAnsi="Times New Roman" w:cs="Times New Roman"/>
          <w:color w:val="000000"/>
          <w:sz w:val="20"/>
          <w:szCs w:val="20"/>
          <w:lang w:val="en-GB" w:eastAsia="en-GB"/>
        </w:rPr>
        <w:t>15T00.00.00Z</w:t>
      </w:r>
      <w:r w:rsidR="00A56E22" w:rsidRPr="00A56E22">
        <w:rPr>
          <w:rFonts w:ascii="Times New Roman" w:hAnsi="Times New Roman" w:cs="Times New Roman"/>
          <w:color w:val="000096"/>
          <w:sz w:val="20"/>
          <w:szCs w:val="20"/>
          <w:lang w:val="en-GB" w:eastAsia="en-GB"/>
        </w:rPr>
        <w:t>&lt;/covcoll:coverageCollectionId&gt;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&lt;cis:envelope</w:t>
      </w:r>
      <w:r w:rsidR="00A56E22" w:rsidRPr="00A56E22">
        <w:rPr>
          <w:rFonts w:ascii="Times New Roman" w:hAnsi="Times New Roman" w:cs="Times New Roman"/>
          <w:color w:val="F5844C"/>
          <w:sz w:val="20"/>
          <w:szCs w:val="20"/>
          <w:lang w:val="en-GB" w:eastAsia="en-GB"/>
        </w:rPr>
        <w:t xml:space="preserve"> srsName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"http://www.opengis.net/def/crs-compound?</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993300"/>
          <w:sz w:val="20"/>
          <w:szCs w:val="20"/>
          <w:lang w:val="en-GB" w:eastAsia="en-GB"/>
        </w:rPr>
        <w:t xml:space="preserve">                      1=http://www.opengis.net/def/crs/EPSG/0/4326;</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993300"/>
          <w:sz w:val="20"/>
          <w:szCs w:val="20"/>
          <w:lang w:val="en-GB" w:eastAsia="en-GB"/>
        </w:rPr>
        <w:t xml:space="preserve">                      2=http://http://www.opengis.net/def/crs/OGC/0/</w:t>
      </w:r>
      <w:r w:rsidR="00E34309">
        <w:rPr>
          <w:rFonts w:ascii="Times New Roman" w:hAnsi="Times New Roman" w:cs="Times New Roman"/>
          <w:color w:val="993300"/>
          <w:sz w:val="20"/>
          <w:szCs w:val="20"/>
          <w:lang w:val="en-GB" w:eastAsia="en-GB"/>
        </w:rPr>
        <w:t>AnsiDate</w:t>
      </w:r>
      <w:r w:rsidR="00E34309" w:rsidRPr="00A56E22">
        <w:rPr>
          <w:rFonts w:ascii="Times New Roman" w:hAnsi="Times New Roman" w:cs="Times New Roman"/>
          <w:color w:val="993300"/>
          <w:sz w:val="20"/>
          <w:szCs w:val="20"/>
          <w:lang w:val="en-GB" w:eastAsia="en-GB"/>
        </w:rPr>
        <w:t xml:space="preserve"> </w:t>
      </w:r>
      <w:r w:rsidR="00A56E22" w:rsidRPr="00A56E22">
        <w:rPr>
          <w:rFonts w:ascii="Times New Roman" w:hAnsi="Times New Roman" w:cs="Times New Roman"/>
          <w:color w:val="993300"/>
          <w:sz w:val="20"/>
          <w:szCs w:val="20"/>
          <w:lang w:val="en-GB" w:eastAsia="en-GB"/>
        </w:rPr>
        <w:t>"</w:t>
      </w:r>
      <w:r w:rsidR="00A56E22" w:rsidRPr="00A56E22">
        <w:rPr>
          <w:rFonts w:ascii="Times New Roman" w:hAnsi="Times New Roman" w:cs="Times New Roman"/>
          <w:color w:val="F5844C"/>
          <w:sz w:val="20"/>
          <w:szCs w:val="20"/>
          <w:lang w:val="en-GB" w:eastAsia="en-GB"/>
        </w:rPr>
        <w:t xml:space="preserve"> </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F5844C"/>
          <w:sz w:val="20"/>
          <w:szCs w:val="20"/>
          <w:lang w:val="en-GB" w:eastAsia="en-GB"/>
        </w:rPr>
        <w:t xml:space="preserve">                      axisLabels</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w:t>
      </w:r>
      <w:r w:rsidR="00C643BB">
        <w:rPr>
          <w:rFonts w:ascii="Times New Roman" w:hAnsi="Times New Roman" w:cs="Times New Roman"/>
          <w:color w:val="993300"/>
          <w:sz w:val="20"/>
          <w:szCs w:val="20"/>
          <w:lang w:val="en-GB" w:eastAsia="en-GB"/>
        </w:rPr>
        <w:t>Lat Lon</w:t>
      </w:r>
      <w:r w:rsidR="00A56E22" w:rsidRPr="00A56E22">
        <w:rPr>
          <w:rFonts w:ascii="Times New Roman" w:hAnsi="Times New Roman" w:cs="Times New Roman"/>
          <w:color w:val="993300"/>
          <w:sz w:val="20"/>
          <w:szCs w:val="20"/>
          <w:lang w:val="en-GB" w:eastAsia="en-GB"/>
        </w:rPr>
        <w:t xml:space="preserve"> </w:t>
      </w:r>
      <w:r w:rsidR="006D0875">
        <w:rPr>
          <w:rFonts w:ascii="Times New Roman" w:hAnsi="Times New Roman" w:cs="Times New Roman"/>
          <w:color w:val="993300"/>
          <w:sz w:val="20"/>
          <w:szCs w:val="20"/>
          <w:lang w:val="en-GB" w:eastAsia="en-GB"/>
        </w:rPr>
        <w:t>Time</w:t>
      </w:r>
      <w:r w:rsidR="00A56E22" w:rsidRPr="00A56E22">
        <w:rPr>
          <w:rFonts w:ascii="Times New Roman" w:hAnsi="Times New Roman" w:cs="Times New Roman"/>
          <w:color w:val="993300"/>
          <w:sz w:val="20"/>
          <w:szCs w:val="20"/>
          <w:lang w:val="en-GB" w:eastAsia="en-GB"/>
        </w:rPr>
        <w:t>"</w:t>
      </w:r>
      <w:r w:rsidR="00A56E22" w:rsidRPr="00A56E22">
        <w:rPr>
          <w:rFonts w:ascii="Times New Roman" w:hAnsi="Times New Roman" w:cs="Times New Roman"/>
          <w:color w:val="F5844C"/>
          <w:sz w:val="20"/>
          <w:szCs w:val="20"/>
          <w:lang w:val="en-GB" w:eastAsia="en-GB"/>
        </w:rPr>
        <w:t xml:space="preserve"> srsDimension</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"3"</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&lt;cis:axisExtent</w:t>
      </w:r>
      <w:r w:rsidR="00A56E22" w:rsidRPr="00A56E22">
        <w:rPr>
          <w:rFonts w:ascii="Times New Roman" w:hAnsi="Times New Roman" w:cs="Times New Roman"/>
          <w:color w:val="F5844C"/>
          <w:sz w:val="20"/>
          <w:szCs w:val="20"/>
          <w:lang w:val="en-GB" w:eastAsia="en-GB"/>
        </w:rPr>
        <w:t xml:space="preserve"> axisLabel</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w:t>
      </w:r>
      <w:r w:rsidR="00F40B5F">
        <w:rPr>
          <w:rFonts w:ascii="Times New Roman" w:hAnsi="Times New Roman" w:cs="Times New Roman"/>
          <w:color w:val="993300"/>
          <w:sz w:val="20"/>
          <w:szCs w:val="20"/>
          <w:lang w:val="en-GB" w:eastAsia="en-GB"/>
        </w:rPr>
        <w:t>Lat</w:t>
      </w:r>
      <w:r w:rsidR="00A56E22" w:rsidRPr="00A56E22">
        <w:rPr>
          <w:rFonts w:ascii="Times New Roman" w:hAnsi="Times New Roman" w:cs="Times New Roman"/>
          <w:color w:val="993300"/>
          <w:sz w:val="20"/>
          <w:szCs w:val="20"/>
          <w:lang w:val="en-GB" w:eastAsia="en-GB"/>
        </w:rPr>
        <w:t>"</w:t>
      </w:r>
      <w:r w:rsidR="00A56E22" w:rsidRPr="00A56E22">
        <w:rPr>
          <w:rFonts w:ascii="Times New Roman" w:hAnsi="Times New Roman" w:cs="Times New Roman"/>
          <w:color w:val="F5844C"/>
          <w:sz w:val="20"/>
          <w:szCs w:val="20"/>
          <w:lang w:val="en-GB" w:eastAsia="en-GB"/>
        </w:rPr>
        <w:t xml:space="preserve"> uomLabel</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"deg"</w:t>
      </w:r>
      <w:r w:rsidR="00A56E22" w:rsidRPr="00A56E22">
        <w:rPr>
          <w:rFonts w:ascii="Times New Roman" w:hAnsi="Times New Roman" w:cs="Times New Roman"/>
          <w:color w:val="F5844C"/>
          <w:sz w:val="20"/>
          <w:szCs w:val="20"/>
          <w:lang w:val="en-GB" w:eastAsia="en-GB"/>
        </w:rPr>
        <w:t xml:space="preserve"> lowerBound</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"-90"</w:t>
      </w:r>
      <w:r w:rsidR="00A56E22" w:rsidRPr="00A56E22">
        <w:rPr>
          <w:rFonts w:ascii="Times New Roman" w:hAnsi="Times New Roman" w:cs="Times New Roman"/>
          <w:color w:val="F5844C"/>
          <w:sz w:val="20"/>
          <w:szCs w:val="20"/>
          <w:lang w:val="en-GB" w:eastAsia="en-GB"/>
        </w:rPr>
        <w:t xml:space="preserve"> upperBound</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"90"</w:t>
      </w:r>
      <w:r w:rsidR="00A56E22" w:rsidRPr="00A56E22">
        <w:rPr>
          <w:rFonts w:ascii="Times New Roman" w:hAnsi="Times New Roman" w:cs="Times New Roman"/>
          <w:color w:val="F5844C"/>
          <w:sz w:val="20"/>
          <w:szCs w:val="20"/>
          <w:lang w:val="en-GB" w:eastAsia="en-GB"/>
        </w:rPr>
        <w:t xml:space="preserve"> </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t xml:space="preserve"> </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&lt;cis:axisExtent</w:t>
      </w:r>
      <w:r w:rsidR="00A56E22" w:rsidRPr="00A56E22">
        <w:rPr>
          <w:rFonts w:ascii="Times New Roman" w:hAnsi="Times New Roman" w:cs="Times New Roman"/>
          <w:color w:val="F5844C"/>
          <w:sz w:val="20"/>
          <w:szCs w:val="20"/>
          <w:lang w:val="en-GB" w:eastAsia="en-GB"/>
        </w:rPr>
        <w:t xml:space="preserve"> axisLabel</w:t>
      </w:r>
      <w:r w:rsidR="00A56E22" w:rsidRPr="00A56E22">
        <w:rPr>
          <w:rFonts w:ascii="Times New Roman" w:hAnsi="Times New Roman" w:cs="Times New Roman"/>
          <w:color w:val="FF8040"/>
          <w:sz w:val="20"/>
          <w:szCs w:val="20"/>
          <w:lang w:val="en-GB" w:eastAsia="en-GB"/>
        </w:rPr>
        <w:t>=</w:t>
      </w:r>
      <w:r w:rsidR="00F40B5F">
        <w:rPr>
          <w:rFonts w:ascii="Times New Roman" w:hAnsi="Times New Roman" w:cs="Times New Roman"/>
          <w:color w:val="993300"/>
          <w:sz w:val="20"/>
          <w:szCs w:val="20"/>
          <w:lang w:val="en-GB" w:eastAsia="en-GB"/>
        </w:rPr>
        <w:t>"lon</w:t>
      </w:r>
      <w:r w:rsidR="00A56E22" w:rsidRPr="00A56E22">
        <w:rPr>
          <w:rFonts w:ascii="Times New Roman" w:hAnsi="Times New Roman" w:cs="Times New Roman"/>
          <w:color w:val="993300"/>
          <w:sz w:val="20"/>
          <w:szCs w:val="20"/>
          <w:lang w:val="en-GB" w:eastAsia="en-GB"/>
        </w:rPr>
        <w:t>"</w:t>
      </w:r>
      <w:r w:rsidR="00A56E22" w:rsidRPr="00A56E22">
        <w:rPr>
          <w:rFonts w:ascii="Times New Roman" w:hAnsi="Times New Roman" w:cs="Times New Roman"/>
          <w:color w:val="F5844C"/>
          <w:sz w:val="20"/>
          <w:szCs w:val="20"/>
          <w:lang w:val="en-GB" w:eastAsia="en-GB"/>
        </w:rPr>
        <w:t xml:space="preserve"> uomLabel</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"deg"</w:t>
      </w:r>
      <w:r w:rsidR="00A56E22" w:rsidRPr="00A56E22">
        <w:rPr>
          <w:rFonts w:ascii="Times New Roman" w:hAnsi="Times New Roman" w:cs="Times New Roman"/>
          <w:color w:val="F5844C"/>
          <w:sz w:val="20"/>
          <w:szCs w:val="20"/>
          <w:lang w:val="en-GB" w:eastAsia="en-GB"/>
        </w:rPr>
        <w:t xml:space="preserve"> lowerBound</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"-180"</w:t>
      </w:r>
      <w:r w:rsidR="00A56E22" w:rsidRPr="00A56E22">
        <w:rPr>
          <w:rFonts w:ascii="Times New Roman" w:hAnsi="Times New Roman" w:cs="Times New Roman"/>
          <w:color w:val="F5844C"/>
          <w:sz w:val="20"/>
          <w:szCs w:val="20"/>
          <w:lang w:val="en-GB" w:eastAsia="en-GB"/>
        </w:rPr>
        <w:t xml:space="preserve"> upperBound</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"180"</w:t>
      </w:r>
      <w:r w:rsidR="00A56E22" w:rsidRPr="00A56E22">
        <w:rPr>
          <w:rFonts w:ascii="Times New Roman" w:hAnsi="Times New Roman" w:cs="Times New Roman"/>
          <w:color w:val="F5844C"/>
          <w:sz w:val="20"/>
          <w:szCs w:val="20"/>
          <w:lang w:val="en-GB" w:eastAsia="en-GB"/>
        </w:rPr>
        <w:t xml:space="preserve"> </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&lt;cis:axisExtent</w:t>
      </w:r>
      <w:r w:rsidR="00A56E22" w:rsidRPr="00A56E22">
        <w:rPr>
          <w:rFonts w:ascii="Times New Roman" w:hAnsi="Times New Roman" w:cs="Times New Roman"/>
          <w:color w:val="F5844C"/>
          <w:sz w:val="20"/>
          <w:szCs w:val="20"/>
          <w:lang w:val="en-GB" w:eastAsia="en-GB"/>
        </w:rPr>
        <w:t xml:space="preserve"> axisLabel</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w:t>
      </w:r>
      <w:r w:rsidR="006D0875">
        <w:rPr>
          <w:rFonts w:ascii="Times New Roman" w:hAnsi="Times New Roman" w:cs="Times New Roman"/>
          <w:color w:val="993300"/>
          <w:sz w:val="20"/>
          <w:szCs w:val="20"/>
          <w:lang w:val="en-GB" w:eastAsia="en-GB"/>
        </w:rPr>
        <w:t>Time</w:t>
      </w:r>
      <w:r w:rsidR="00A56E22" w:rsidRPr="00A56E22">
        <w:rPr>
          <w:rFonts w:ascii="Times New Roman" w:hAnsi="Times New Roman" w:cs="Times New Roman"/>
          <w:color w:val="993300"/>
          <w:sz w:val="20"/>
          <w:szCs w:val="20"/>
          <w:lang w:val="en-GB" w:eastAsia="en-GB"/>
        </w:rPr>
        <w:t>"</w:t>
      </w:r>
      <w:r w:rsidR="00A56E22" w:rsidRPr="00A56E22">
        <w:rPr>
          <w:rFonts w:ascii="Times New Roman" w:hAnsi="Times New Roman" w:cs="Times New Roman"/>
          <w:color w:val="F5844C"/>
          <w:sz w:val="20"/>
          <w:szCs w:val="20"/>
          <w:lang w:val="en-GB" w:eastAsia="en-GB"/>
        </w:rPr>
        <w:t xml:space="preserve"> uomLabel</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w:t>
      </w:r>
      <w:r w:rsidR="006D0875">
        <w:rPr>
          <w:rFonts w:ascii="Times New Roman" w:hAnsi="Times New Roman" w:cs="Times New Roman"/>
          <w:color w:val="993300"/>
          <w:sz w:val="20"/>
          <w:szCs w:val="20"/>
          <w:lang w:val="en-GB" w:eastAsia="en-GB"/>
        </w:rPr>
        <w:t>ISO8601</w:t>
      </w:r>
      <w:r w:rsidR="00A56E22" w:rsidRPr="00A56E22">
        <w:rPr>
          <w:rFonts w:ascii="Times New Roman" w:hAnsi="Times New Roman" w:cs="Times New Roman"/>
          <w:color w:val="993300"/>
          <w:sz w:val="20"/>
          <w:szCs w:val="20"/>
          <w:lang w:val="en-GB" w:eastAsia="en-GB"/>
        </w:rPr>
        <w:t>"</w:t>
      </w:r>
      <w:r w:rsidR="00A56E22" w:rsidRPr="00A56E22">
        <w:rPr>
          <w:rFonts w:ascii="Times New Roman" w:hAnsi="Times New Roman" w:cs="Times New Roman"/>
          <w:color w:val="F5844C"/>
          <w:sz w:val="20"/>
          <w:szCs w:val="20"/>
          <w:lang w:val="en-GB" w:eastAsia="en-GB"/>
        </w:rPr>
        <w:t xml:space="preserve">   lowerBound</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"2015-05-15T00.00.00Z"</w:t>
      </w:r>
      <w:r w:rsidR="00A56E22" w:rsidRPr="00A56E22">
        <w:rPr>
          <w:rFonts w:ascii="Times New Roman" w:hAnsi="Times New Roman" w:cs="Times New Roman"/>
          <w:color w:val="F5844C"/>
          <w:sz w:val="20"/>
          <w:szCs w:val="20"/>
          <w:lang w:val="en-GB" w:eastAsia="en-GB"/>
        </w:rPr>
        <w:t xml:space="preserve"> upperBound</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"2015-05-20T00.00.00Z"</w:t>
      </w:r>
      <w:r w:rsidR="00A56E22" w:rsidRPr="00A56E22">
        <w:rPr>
          <w:rFonts w:ascii="Times New Roman" w:hAnsi="Times New Roman" w:cs="Times New Roman"/>
          <w:color w:val="F5844C"/>
          <w:sz w:val="20"/>
          <w:szCs w:val="20"/>
          <w:lang w:val="en-GB" w:eastAsia="en-GB"/>
        </w:rPr>
        <w:t xml:space="preserve"> </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t xml:space="preserve"> </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&lt;/cis:envelope&gt;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&lt;ows:Metadata&gt;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metocean:AdditionalMetadata</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covcoll:referenceTime</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&lt;gml:timePosition&gt;</w:t>
      </w:r>
      <w:r w:rsidR="00A56E22" w:rsidRPr="00A56E22">
        <w:rPr>
          <w:rFonts w:ascii="Times New Roman" w:hAnsi="Times New Roman" w:cs="Times New Roman"/>
          <w:color w:val="000000"/>
          <w:sz w:val="20"/>
          <w:szCs w:val="20"/>
          <w:lang w:val="en-GB" w:eastAsia="en-GB"/>
        </w:rPr>
        <w:t>2015-05-15T00.00.00Z</w:t>
      </w:r>
      <w:r w:rsidR="00A56E22" w:rsidRPr="00A56E22">
        <w:rPr>
          <w:rFonts w:ascii="Times New Roman" w:hAnsi="Times New Roman" w:cs="Times New Roman"/>
          <w:color w:val="000096"/>
          <w:sz w:val="20"/>
          <w:szCs w:val="20"/>
          <w:lang w:val="en-GB" w:eastAsia="en-GB"/>
        </w:rPr>
        <w:t>&lt;/gml:timePosition&gt;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covcoll:referenceTime</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metocean:AdditionalMetadata</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&lt;/ows:Metadata&gt;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metocean:SimulationMember</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metocean:SimulationMember</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&lt;covcoll:coverageCollectionId&gt;</w:t>
      </w:r>
      <w:r w:rsidR="00A56E22" w:rsidRPr="00A56E22">
        <w:rPr>
          <w:rFonts w:ascii="Times New Roman" w:hAnsi="Times New Roman" w:cs="Times New Roman"/>
          <w:color w:val="000000"/>
          <w:sz w:val="20"/>
          <w:szCs w:val="20"/>
          <w:lang w:val="en-GB" w:eastAsia="en-GB"/>
        </w:rPr>
        <w:t>UK_Global_2015-05-15T00.00.00Z</w:t>
      </w:r>
      <w:r w:rsidR="00A56E22" w:rsidRPr="00A56E22">
        <w:rPr>
          <w:rFonts w:ascii="Times New Roman" w:hAnsi="Times New Roman" w:cs="Times New Roman"/>
          <w:color w:val="000096"/>
          <w:sz w:val="20"/>
          <w:szCs w:val="20"/>
          <w:lang w:val="en-GB" w:eastAsia="en-GB"/>
        </w:rPr>
        <w:t>&lt;/covcoll:coverageCollectionId&gt;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&lt;cis:envelope</w:t>
      </w:r>
      <w:r w:rsidR="00A56E22" w:rsidRPr="00A56E22">
        <w:rPr>
          <w:rFonts w:ascii="Times New Roman" w:hAnsi="Times New Roman" w:cs="Times New Roman"/>
          <w:color w:val="F5844C"/>
          <w:sz w:val="20"/>
          <w:szCs w:val="20"/>
          <w:lang w:val="en-GB" w:eastAsia="en-GB"/>
        </w:rPr>
        <w:t xml:space="preserve"> srsName</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"http://www.opengis.net/def/crs-compound?</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993300"/>
          <w:sz w:val="20"/>
          <w:szCs w:val="20"/>
          <w:lang w:val="en-GB" w:eastAsia="en-GB"/>
        </w:rPr>
        <w:t xml:space="preserve">                      1=http://www.opengis.net/def/crs/EPSG/0/4326;</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993300"/>
          <w:sz w:val="20"/>
          <w:szCs w:val="20"/>
          <w:lang w:val="en-GB" w:eastAsia="en-GB"/>
        </w:rPr>
        <w:t xml:space="preserve">                      2=http://http:</w:t>
      </w:r>
      <w:r w:rsidR="00E34309">
        <w:rPr>
          <w:rFonts w:ascii="Times New Roman" w:hAnsi="Times New Roman" w:cs="Times New Roman"/>
          <w:color w:val="993300"/>
          <w:sz w:val="20"/>
          <w:szCs w:val="20"/>
          <w:lang w:val="en-GB" w:eastAsia="en-GB"/>
        </w:rPr>
        <w:t>//www.opengis.net/def/crs/OGC/0/AnsiDate</w:t>
      </w:r>
      <w:r w:rsidR="00A56E22" w:rsidRPr="00A56E22">
        <w:rPr>
          <w:rFonts w:ascii="Times New Roman" w:hAnsi="Times New Roman" w:cs="Times New Roman"/>
          <w:color w:val="993300"/>
          <w:sz w:val="20"/>
          <w:szCs w:val="20"/>
          <w:lang w:val="en-GB" w:eastAsia="en-GB"/>
        </w:rPr>
        <w:t>"</w:t>
      </w:r>
      <w:r w:rsidR="00A56E22" w:rsidRPr="00A56E22">
        <w:rPr>
          <w:rFonts w:ascii="Times New Roman" w:hAnsi="Times New Roman" w:cs="Times New Roman"/>
          <w:color w:val="F5844C"/>
          <w:sz w:val="20"/>
          <w:szCs w:val="20"/>
          <w:lang w:val="en-GB" w:eastAsia="en-GB"/>
        </w:rPr>
        <w:t xml:space="preserve"> </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F5844C"/>
          <w:sz w:val="20"/>
          <w:szCs w:val="20"/>
          <w:lang w:val="en-GB" w:eastAsia="en-GB"/>
        </w:rPr>
        <w:t xml:space="preserve">                      axisLabels</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w:t>
      </w:r>
      <w:r w:rsidR="00C643BB">
        <w:rPr>
          <w:rFonts w:ascii="Times New Roman" w:hAnsi="Times New Roman" w:cs="Times New Roman"/>
          <w:color w:val="993300"/>
          <w:sz w:val="20"/>
          <w:szCs w:val="20"/>
          <w:lang w:val="en-GB" w:eastAsia="en-GB"/>
        </w:rPr>
        <w:t>Lat Lon</w:t>
      </w:r>
      <w:r w:rsidR="00A56E22" w:rsidRPr="00A56E22">
        <w:rPr>
          <w:rFonts w:ascii="Times New Roman" w:hAnsi="Times New Roman" w:cs="Times New Roman"/>
          <w:color w:val="993300"/>
          <w:sz w:val="20"/>
          <w:szCs w:val="20"/>
          <w:lang w:val="en-GB" w:eastAsia="en-GB"/>
        </w:rPr>
        <w:t xml:space="preserve"> </w:t>
      </w:r>
      <w:proofErr w:type="spellStart"/>
      <w:r w:rsidR="00A56E22" w:rsidRPr="00A56E22">
        <w:rPr>
          <w:rFonts w:ascii="Times New Roman" w:hAnsi="Times New Roman" w:cs="Times New Roman"/>
          <w:color w:val="993300"/>
          <w:sz w:val="20"/>
          <w:szCs w:val="20"/>
          <w:lang w:val="en-GB" w:eastAsia="en-GB"/>
        </w:rPr>
        <w:t>ansiDate</w:t>
      </w:r>
      <w:proofErr w:type="spellEnd"/>
      <w:r w:rsidR="00A56E22" w:rsidRPr="00A56E22">
        <w:rPr>
          <w:rFonts w:ascii="Times New Roman" w:hAnsi="Times New Roman" w:cs="Times New Roman"/>
          <w:color w:val="993300"/>
          <w:sz w:val="20"/>
          <w:szCs w:val="20"/>
          <w:lang w:val="en-GB" w:eastAsia="en-GB"/>
        </w:rPr>
        <w:t>"</w:t>
      </w:r>
      <w:r w:rsidR="00A56E22" w:rsidRPr="00A56E22">
        <w:rPr>
          <w:rFonts w:ascii="Times New Roman" w:hAnsi="Times New Roman" w:cs="Times New Roman"/>
          <w:color w:val="F5844C"/>
          <w:sz w:val="20"/>
          <w:szCs w:val="20"/>
          <w:lang w:val="en-GB" w:eastAsia="en-GB"/>
        </w:rPr>
        <w:t xml:space="preserve"> srsDimension</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"3"</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&lt;cis:axisExtent</w:t>
      </w:r>
      <w:r w:rsidR="00A56E22" w:rsidRPr="00A56E22">
        <w:rPr>
          <w:rFonts w:ascii="Times New Roman" w:hAnsi="Times New Roman" w:cs="Times New Roman"/>
          <w:color w:val="F5844C"/>
          <w:sz w:val="20"/>
          <w:szCs w:val="20"/>
          <w:lang w:val="en-GB" w:eastAsia="en-GB"/>
        </w:rPr>
        <w:t xml:space="preserve"> axisLabel</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w:t>
      </w:r>
      <w:r w:rsidR="00F40B5F">
        <w:rPr>
          <w:rFonts w:ascii="Times New Roman" w:hAnsi="Times New Roman" w:cs="Times New Roman"/>
          <w:color w:val="993300"/>
          <w:sz w:val="20"/>
          <w:szCs w:val="20"/>
          <w:lang w:val="en-GB" w:eastAsia="en-GB"/>
        </w:rPr>
        <w:t>lat</w:t>
      </w:r>
      <w:r w:rsidR="00A56E22" w:rsidRPr="00A56E22">
        <w:rPr>
          <w:rFonts w:ascii="Times New Roman" w:hAnsi="Times New Roman" w:cs="Times New Roman"/>
          <w:color w:val="993300"/>
          <w:sz w:val="20"/>
          <w:szCs w:val="20"/>
          <w:lang w:val="en-GB" w:eastAsia="en-GB"/>
        </w:rPr>
        <w:t>"</w:t>
      </w:r>
      <w:r w:rsidR="00A56E22" w:rsidRPr="00A56E22">
        <w:rPr>
          <w:rFonts w:ascii="Times New Roman" w:hAnsi="Times New Roman" w:cs="Times New Roman"/>
          <w:color w:val="F5844C"/>
          <w:sz w:val="20"/>
          <w:szCs w:val="20"/>
          <w:lang w:val="en-GB" w:eastAsia="en-GB"/>
        </w:rPr>
        <w:t xml:space="preserve"> uomLabel</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"deg"</w:t>
      </w:r>
      <w:r w:rsidR="00A56E22" w:rsidRPr="00A56E22">
        <w:rPr>
          <w:rFonts w:ascii="Times New Roman" w:hAnsi="Times New Roman" w:cs="Times New Roman"/>
          <w:color w:val="F5844C"/>
          <w:sz w:val="20"/>
          <w:szCs w:val="20"/>
          <w:lang w:val="en-GB" w:eastAsia="en-GB"/>
        </w:rPr>
        <w:t xml:space="preserve"> lowerBound</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"-90"</w:t>
      </w:r>
      <w:r w:rsidR="00A56E22" w:rsidRPr="00A56E22">
        <w:rPr>
          <w:rFonts w:ascii="Times New Roman" w:hAnsi="Times New Roman" w:cs="Times New Roman"/>
          <w:color w:val="F5844C"/>
          <w:sz w:val="20"/>
          <w:szCs w:val="20"/>
          <w:lang w:val="en-GB" w:eastAsia="en-GB"/>
        </w:rPr>
        <w:t xml:space="preserve"> upperBound</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"90"</w:t>
      </w:r>
      <w:r w:rsidR="00A56E22" w:rsidRPr="00A56E22">
        <w:rPr>
          <w:rFonts w:ascii="Times New Roman" w:hAnsi="Times New Roman" w:cs="Times New Roman"/>
          <w:color w:val="F5844C"/>
          <w:sz w:val="20"/>
          <w:szCs w:val="20"/>
          <w:lang w:val="en-GB" w:eastAsia="en-GB"/>
        </w:rPr>
        <w:t xml:space="preserve"> </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t xml:space="preserve"> </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&lt;cis:axisExtent</w:t>
      </w:r>
      <w:r w:rsidR="00A56E22" w:rsidRPr="00A56E22">
        <w:rPr>
          <w:rFonts w:ascii="Times New Roman" w:hAnsi="Times New Roman" w:cs="Times New Roman"/>
          <w:color w:val="F5844C"/>
          <w:sz w:val="20"/>
          <w:szCs w:val="20"/>
          <w:lang w:val="en-GB" w:eastAsia="en-GB"/>
        </w:rPr>
        <w:t xml:space="preserve"> axisLabel</w:t>
      </w:r>
      <w:r w:rsidR="00A56E22" w:rsidRPr="00A56E22">
        <w:rPr>
          <w:rFonts w:ascii="Times New Roman" w:hAnsi="Times New Roman" w:cs="Times New Roman"/>
          <w:color w:val="FF8040"/>
          <w:sz w:val="20"/>
          <w:szCs w:val="20"/>
          <w:lang w:val="en-GB" w:eastAsia="en-GB"/>
        </w:rPr>
        <w:t>=</w:t>
      </w:r>
      <w:r w:rsidR="00F40B5F">
        <w:rPr>
          <w:rFonts w:ascii="Times New Roman" w:hAnsi="Times New Roman" w:cs="Times New Roman"/>
          <w:color w:val="993300"/>
          <w:sz w:val="20"/>
          <w:szCs w:val="20"/>
          <w:lang w:val="en-GB" w:eastAsia="en-GB"/>
        </w:rPr>
        <w:t>"Lon</w:t>
      </w:r>
      <w:r w:rsidR="00A56E22" w:rsidRPr="00A56E22">
        <w:rPr>
          <w:rFonts w:ascii="Times New Roman" w:hAnsi="Times New Roman" w:cs="Times New Roman"/>
          <w:color w:val="993300"/>
          <w:sz w:val="20"/>
          <w:szCs w:val="20"/>
          <w:lang w:val="en-GB" w:eastAsia="en-GB"/>
        </w:rPr>
        <w:t>"</w:t>
      </w:r>
      <w:r w:rsidR="00A56E22" w:rsidRPr="00A56E22">
        <w:rPr>
          <w:rFonts w:ascii="Times New Roman" w:hAnsi="Times New Roman" w:cs="Times New Roman"/>
          <w:color w:val="F5844C"/>
          <w:sz w:val="20"/>
          <w:szCs w:val="20"/>
          <w:lang w:val="en-GB" w:eastAsia="en-GB"/>
        </w:rPr>
        <w:t xml:space="preserve"> uomLabel</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"deg"</w:t>
      </w:r>
      <w:r w:rsidR="00A56E22" w:rsidRPr="00A56E22">
        <w:rPr>
          <w:rFonts w:ascii="Times New Roman" w:hAnsi="Times New Roman" w:cs="Times New Roman"/>
          <w:color w:val="F5844C"/>
          <w:sz w:val="20"/>
          <w:szCs w:val="20"/>
          <w:lang w:val="en-GB" w:eastAsia="en-GB"/>
        </w:rPr>
        <w:t xml:space="preserve"> lowerBound</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"-180"</w:t>
      </w:r>
      <w:r w:rsidR="00A56E22" w:rsidRPr="00A56E22">
        <w:rPr>
          <w:rFonts w:ascii="Times New Roman" w:hAnsi="Times New Roman" w:cs="Times New Roman"/>
          <w:color w:val="F5844C"/>
          <w:sz w:val="20"/>
          <w:szCs w:val="20"/>
          <w:lang w:val="en-GB" w:eastAsia="en-GB"/>
        </w:rPr>
        <w:t xml:space="preserve"> upperBound</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"180"</w:t>
      </w:r>
      <w:r w:rsidR="00A56E22" w:rsidRPr="00A56E22">
        <w:rPr>
          <w:rFonts w:ascii="Times New Roman" w:hAnsi="Times New Roman" w:cs="Times New Roman"/>
          <w:color w:val="F5844C"/>
          <w:sz w:val="20"/>
          <w:szCs w:val="20"/>
          <w:lang w:val="en-GB" w:eastAsia="en-GB"/>
        </w:rPr>
        <w:t xml:space="preserve"> </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&lt;cis:axisExtent</w:t>
      </w:r>
      <w:r w:rsidR="00A56E22" w:rsidRPr="00A56E22">
        <w:rPr>
          <w:rFonts w:ascii="Times New Roman" w:hAnsi="Times New Roman" w:cs="Times New Roman"/>
          <w:color w:val="F5844C"/>
          <w:sz w:val="20"/>
          <w:szCs w:val="20"/>
          <w:lang w:val="en-GB" w:eastAsia="en-GB"/>
        </w:rPr>
        <w:t xml:space="preserve"> axisLabel</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w:t>
      </w:r>
      <w:r w:rsidR="00F40B5F">
        <w:rPr>
          <w:rFonts w:ascii="Times New Roman" w:hAnsi="Times New Roman" w:cs="Times New Roman"/>
          <w:color w:val="993300"/>
          <w:sz w:val="20"/>
          <w:szCs w:val="20"/>
          <w:lang w:val="en-GB" w:eastAsia="en-GB"/>
        </w:rPr>
        <w:t>Time</w:t>
      </w:r>
      <w:r w:rsidR="00A56E22" w:rsidRPr="00A56E22">
        <w:rPr>
          <w:rFonts w:ascii="Times New Roman" w:hAnsi="Times New Roman" w:cs="Times New Roman"/>
          <w:color w:val="993300"/>
          <w:sz w:val="20"/>
          <w:szCs w:val="20"/>
          <w:lang w:val="en-GB" w:eastAsia="en-GB"/>
        </w:rPr>
        <w:t>"</w:t>
      </w:r>
      <w:r w:rsidR="00A56E22" w:rsidRPr="00A56E22">
        <w:rPr>
          <w:rFonts w:ascii="Times New Roman" w:hAnsi="Times New Roman" w:cs="Times New Roman"/>
          <w:color w:val="F5844C"/>
          <w:sz w:val="20"/>
          <w:szCs w:val="20"/>
          <w:lang w:val="en-GB" w:eastAsia="en-GB"/>
        </w:rPr>
        <w:t xml:space="preserve"> uomLabel</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w:t>
      </w:r>
      <w:r w:rsidR="00F40B5F">
        <w:rPr>
          <w:rFonts w:ascii="Times New Roman" w:hAnsi="Times New Roman" w:cs="Times New Roman"/>
          <w:color w:val="993300"/>
          <w:sz w:val="20"/>
          <w:szCs w:val="20"/>
          <w:lang w:val="en-GB" w:eastAsia="en-GB"/>
        </w:rPr>
        <w:t>ISO8601</w:t>
      </w:r>
      <w:r w:rsidR="00A56E22" w:rsidRPr="00A56E22">
        <w:rPr>
          <w:rFonts w:ascii="Times New Roman" w:hAnsi="Times New Roman" w:cs="Times New Roman"/>
          <w:color w:val="993300"/>
          <w:sz w:val="20"/>
          <w:szCs w:val="20"/>
          <w:lang w:val="en-GB" w:eastAsia="en-GB"/>
        </w:rPr>
        <w:t>"</w:t>
      </w:r>
      <w:r w:rsidR="00A56E22" w:rsidRPr="00A56E22">
        <w:rPr>
          <w:rFonts w:ascii="Times New Roman" w:hAnsi="Times New Roman" w:cs="Times New Roman"/>
          <w:color w:val="F5844C"/>
          <w:sz w:val="20"/>
          <w:szCs w:val="20"/>
          <w:lang w:val="en-GB" w:eastAsia="en-GB"/>
        </w:rPr>
        <w:t xml:space="preserve">   lowerBound</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"2015-05-15T12.00.00Z"</w:t>
      </w:r>
      <w:r w:rsidR="00A56E22" w:rsidRPr="00A56E22">
        <w:rPr>
          <w:rFonts w:ascii="Times New Roman" w:hAnsi="Times New Roman" w:cs="Times New Roman"/>
          <w:color w:val="F5844C"/>
          <w:sz w:val="20"/>
          <w:szCs w:val="20"/>
          <w:lang w:val="en-GB" w:eastAsia="en-GB"/>
        </w:rPr>
        <w:t xml:space="preserve"> upperBound</w:t>
      </w:r>
      <w:r w:rsidR="00A56E22" w:rsidRPr="00A56E22">
        <w:rPr>
          <w:rFonts w:ascii="Times New Roman" w:hAnsi="Times New Roman" w:cs="Times New Roman"/>
          <w:color w:val="FF8040"/>
          <w:sz w:val="20"/>
          <w:szCs w:val="20"/>
          <w:lang w:val="en-GB" w:eastAsia="en-GB"/>
        </w:rPr>
        <w:t>=</w:t>
      </w:r>
      <w:r w:rsidR="00A56E22" w:rsidRPr="00A56E22">
        <w:rPr>
          <w:rFonts w:ascii="Times New Roman" w:hAnsi="Times New Roman" w:cs="Times New Roman"/>
          <w:color w:val="993300"/>
          <w:sz w:val="20"/>
          <w:szCs w:val="20"/>
          <w:lang w:val="en-GB" w:eastAsia="en-GB"/>
        </w:rPr>
        <w:t>"2015-05-20T12.00.00Z"</w:t>
      </w:r>
      <w:r w:rsidR="00A56E22" w:rsidRPr="00A56E22">
        <w:rPr>
          <w:rFonts w:ascii="Times New Roman" w:hAnsi="Times New Roman" w:cs="Times New Roman"/>
          <w:color w:val="F5844C"/>
          <w:sz w:val="20"/>
          <w:szCs w:val="20"/>
          <w:lang w:val="en-GB" w:eastAsia="en-GB"/>
        </w:rPr>
        <w:t xml:space="preserve"> </w:t>
      </w:r>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t xml:space="preserve"> </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&lt;/cis:envelope&gt;</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000000"/>
          <w:sz w:val="20"/>
          <w:szCs w:val="20"/>
          <w:lang w:val="en-GB" w:eastAsia="en-GB"/>
        </w:rPr>
        <w:lastRenderedPageBreak/>
        <w:t xml:space="preserve">                    </w:t>
      </w:r>
      <w:r w:rsidR="00A56E22" w:rsidRPr="00A56E22">
        <w:rPr>
          <w:rFonts w:ascii="Times New Roman" w:hAnsi="Times New Roman" w:cs="Times New Roman"/>
          <w:color w:val="000096"/>
          <w:sz w:val="20"/>
          <w:szCs w:val="20"/>
          <w:lang w:val="en-GB" w:eastAsia="en-GB"/>
        </w:rPr>
        <w:t>&lt;ows:Metadata&gt;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metocean:AdditionalMetadata</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covcoll:referenceTime</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&lt;gml:timePosition&gt;</w:t>
      </w:r>
      <w:r w:rsidR="00A56E22" w:rsidRPr="00A56E22">
        <w:rPr>
          <w:rFonts w:ascii="Times New Roman" w:hAnsi="Times New Roman" w:cs="Times New Roman"/>
          <w:color w:val="000000"/>
          <w:sz w:val="20"/>
          <w:szCs w:val="20"/>
          <w:lang w:val="en-GB" w:eastAsia="en-GB"/>
        </w:rPr>
        <w:t>UK_Global_2015-05-15T12.00.00Z</w:t>
      </w:r>
      <w:r w:rsidR="00A56E22" w:rsidRPr="00A56E22">
        <w:rPr>
          <w:rFonts w:ascii="Times New Roman" w:hAnsi="Times New Roman" w:cs="Times New Roman"/>
          <w:color w:val="000096"/>
          <w:sz w:val="20"/>
          <w:szCs w:val="20"/>
          <w:lang w:val="en-GB" w:eastAsia="en-GB"/>
        </w:rPr>
        <w:t>&lt;/gml:timePosition&gt;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covcoll:referenceTime</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metocean:AdditionalMetadata</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&lt;/ows:Metadata&gt;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metocean:simulationCoverageSummary</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metocean:SimulationCoverageSummary</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&lt;wcs:CoverageId&gt;</w:t>
      </w:r>
      <w:r w:rsidR="00A56E22" w:rsidRPr="00A56E22">
        <w:rPr>
          <w:rFonts w:ascii="Times New Roman" w:hAnsi="Times New Roman" w:cs="Times New Roman"/>
          <w:color w:val="000000"/>
          <w:sz w:val="20"/>
          <w:szCs w:val="20"/>
          <w:lang w:val="en-GB" w:eastAsia="en-GB"/>
        </w:rPr>
        <w:t>UK_Global_2015-05-15T12.00.00Z_ISBL</w:t>
      </w:r>
      <w:r w:rsidR="00A56E22" w:rsidRPr="00A56E22">
        <w:rPr>
          <w:rFonts w:ascii="Times New Roman" w:hAnsi="Times New Roman" w:cs="Times New Roman"/>
          <w:color w:val="000096"/>
          <w:sz w:val="20"/>
          <w:szCs w:val="20"/>
          <w:lang w:val="en-GB" w:eastAsia="en-GB"/>
        </w:rPr>
        <w:t>&lt;/wcs:CoverageId&gt;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metocean:SimulationCoverageSummary</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metocean:SimulationCoverageSummary</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&lt;wcs:CoverageId&gt;</w:t>
      </w:r>
      <w:r w:rsidR="00A56E22" w:rsidRPr="00A56E22">
        <w:rPr>
          <w:rFonts w:ascii="Times New Roman" w:hAnsi="Times New Roman" w:cs="Times New Roman"/>
          <w:color w:val="000000"/>
          <w:sz w:val="20"/>
          <w:szCs w:val="20"/>
          <w:lang w:val="en-GB" w:eastAsia="en-GB"/>
        </w:rPr>
        <w:t>UK_Global_2015-05-15T12.00.00Z_Surface</w:t>
      </w:r>
      <w:r w:rsidR="00A56E22" w:rsidRPr="00A56E22">
        <w:rPr>
          <w:rFonts w:ascii="Times New Roman" w:hAnsi="Times New Roman" w:cs="Times New Roman"/>
          <w:color w:val="000096"/>
          <w:sz w:val="20"/>
          <w:szCs w:val="20"/>
          <w:lang w:val="en-GB" w:eastAsia="en-GB"/>
        </w:rPr>
        <w:t>&lt;/wcs:CoverageId&gt;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metocean:SimulationCoverageSummary</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metocean:simulationCoverageSummary</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metocean:SimulationMember</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metocean:simulationMember</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metocean:SimulationCollection</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metocean:simulationCollection</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metocean:Group</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metocean:group</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t>
      </w:r>
      <w:proofErr w:type="spellStart"/>
      <w:r w:rsidR="00A56E22" w:rsidRPr="00A56E22">
        <w:rPr>
          <w:rFonts w:ascii="Times New Roman" w:hAnsi="Times New Roman" w:cs="Times New Roman"/>
          <w:color w:val="000096"/>
          <w:sz w:val="20"/>
          <w:szCs w:val="20"/>
          <w:lang w:val="en-GB" w:eastAsia="en-GB"/>
        </w:rPr>
        <w:t>metocean:CoverageCollectionMetadata</w:t>
      </w:r>
      <w:proofErr w:type="spellEnd"/>
      <w:r w:rsidR="00A56E22" w:rsidRPr="00A56E22">
        <w:rPr>
          <w:rFonts w:ascii="Times New Roman" w:hAnsi="Times New Roman" w:cs="Times New Roman"/>
          <w:color w:val="000096"/>
          <w:sz w:val="20"/>
          <w:szCs w:val="20"/>
          <w:lang w:val="en-GB" w:eastAsia="en-GB"/>
        </w:rPr>
        <w:t>&gt;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&lt;/wcs:Extension&gt;</w:t>
      </w:r>
      <w:r w:rsidR="00A56E22" w:rsidRPr="00A56E22">
        <w:rPr>
          <w:rFonts w:ascii="Times New Roman" w:hAnsi="Times New Roman" w:cs="Times New Roman"/>
          <w:color w:val="000000"/>
          <w:sz w:val="20"/>
          <w:szCs w:val="20"/>
          <w:lang w:val="en-GB" w:eastAsia="en-GB"/>
        </w:rPr>
        <w:br/>
        <w:t xml:space="preserve">  </w:t>
      </w:r>
      <w:r w:rsidR="00A56E22" w:rsidRPr="00A56E22">
        <w:rPr>
          <w:rFonts w:ascii="Times New Roman" w:hAnsi="Times New Roman" w:cs="Times New Roman"/>
          <w:color w:val="000096"/>
          <w:sz w:val="20"/>
          <w:szCs w:val="20"/>
          <w:lang w:val="en-GB" w:eastAsia="en-GB"/>
        </w:rPr>
        <w:t>&lt;/wcs:Contents&gt;</w:t>
      </w:r>
      <w:r w:rsidR="00A56E22" w:rsidRPr="00A56E22">
        <w:rPr>
          <w:rFonts w:ascii="Times New Roman" w:hAnsi="Times New Roman" w:cs="Times New Roman"/>
          <w:color w:val="000000"/>
          <w:sz w:val="20"/>
          <w:szCs w:val="20"/>
          <w:lang w:val="en-GB" w:eastAsia="en-GB"/>
        </w:rPr>
        <w:br/>
      </w:r>
      <w:r w:rsidR="00A56E22" w:rsidRPr="00A56E22">
        <w:rPr>
          <w:rFonts w:ascii="Times New Roman" w:hAnsi="Times New Roman" w:cs="Times New Roman"/>
          <w:color w:val="000096"/>
          <w:sz w:val="20"/>
          <w:szCs w:val="20"/>
          <w:lang w:val="en-GB" w:eastAsia="en-GB"/>
        </w:rPr>
        <w:t>&lt;/wcs:Capabilities&gt;</w:t>
      </w:r>
      <w:r w:rsidR="00A56E22">
        <w:rPr>
          <w:rFonts w:ascii="Times New Roman" w:hAnsi="Times New Roman" w:cs="Times New Roman"/>
          <w:color w:val="000000"/>
          <w:lang w:val="en-GB" w:eastAsia="en-GB"/>
        </w:rPr>
        <w:br/>
      </w:r>
    </w:p>
    <w:p w:rsidR="00C97602" w:rsidRPr="00D209C5" w:rsidRDefault="00C97602" w:rsidP="000560A9">
      <w:pPr>
        <w:rPr>
          <w:rFonts w:ascii="Times New Roman" w:hAnsi="Times New Roman" w:cs="Times New Roman"/>
          <w:sz w:val="23"/>
          <w:szCs w:val="23"/>
        </w:rPr>
      </w:pPr>
    </w:p>
    <w:sectPr w:rsidR="00C97602" w:rsidRPr="00D209C5" w:rsidSect="00F746B5">
      <w:headerReference w:type="default" r:id="rId76"/>
      <w:footerReference w:type="even" r:id="rId77"/>
      <w:footerReference w:type="default" r:id="rId78"/>
      <w:pgSz w:w="12240" w:h="15840"/>
      <w:pgMar w:top="1440" w:right="1800" w:bottom="1440" w:left="180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560" w:rsidRDefault="00F31560">
      <w:r>
        <w:separator/>
      </w:r>
    </w:p>
  </w:endnote>
  <w:endnote w:type="continuationSeparator" w:id="0">
    <w:p w:rsidR="00F31560" w:rsidRDefault="00F31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altName w:val="Tahoma"/>
    <w:panose1 w:val="020B0602030504020204"/>
    <w:charset w:val="00"/>
    <w:family w:val="swiss"/>
    <w:pitch w:val="variable"/>
    <w:sig w:usb0="00000003" w:usb1="00000000" w:usb2="00000000" w:usb3="00000000" w:csb0="00000001" w:csb1="00000000"/>
  </w:font>
  <w:font w:name="Liberation Sans Narrow">
    <w:altName w:val="Times New Roman"/>
    <w:charset w:val="00"/>
    <w:family w:val="swiss"/>
    <w:pitch w:val="variable"/>
    <w:sig w:usb0="A00002AF" w:usb1="500078FB" w:usb2="00000000" w:usb3="00000000" w:csb0="0000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Ubuntu">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F06" w:rsidRDefault="00E433D8" w:rsidP="009F7C81">
    <w:pPr>
      <w:pStyle w:val="Footer"/>
      <w:framePr w:wrap="none" w:vAnchor="text" w:hAnchor="margin" w:xAlign="outside" w:y="1"/>
      <w:rPr>
        <w:rStyle w:val="PageNumber"/>
      </w:rPr>
    </w:pPr>
    <w:r>
      <w:rPr>
        <w:rStyle w:val="PageNumber"/>
      </w:rPr>
      <w:fldChar w:fldCharType="begin"/>
    </w:r>
    <w:r w:rsidR="00105F06">
      <w:rPr>
        <w:rStyle w:val="PageNumber"/>
      </w:rPr>
      <w:instrText xml:space="preserve">PAGE  </w:instrText>
    </w:r>
    <w:r>
      <w:rPr>
        <w:rStyle w:val="PageNumber"/>
      </w:rPr>
      <w:fldChar w:fldCharType="separate"/>
    </w:r>
    <w:r w:rsidR="00105F06">
      <w:rPr>
        <w:rStyle w:val="PageNumber"/>
        <w:noProof/>
      </w:rPr>
      <w:t>2</w:t>
    </w:r>
    <w:r>
      <w:rPr>
        <w:rStyle w:val="PageNumber"/>
      </w:rPr>
      <w:fldChar w:fldCharType="end"/>
    </w:r>
  </w:p>
  <w:p w:rsidR="00105F06" w:rsidRDefault="00105F06" w:rsidP="000B677A">
    <w:pPr>
      <w:pStyle w:val="Footer"/>
      <w:ind w:right="360" w:firstLine="360"/>
    </w:pPr>
    <w:r>
      <w:t xml:space="preserve">Saved on </w:t>
    </w:r>
    <w:r w:rsidR="00E433D8">
      <w:fldChar w:fldCharType="begin"/>
    </w:r>
    <w:r>
      <w:instrText xml:space="preserve"> SAVEDATE  \@ "d/MM/yyyy h:mm am/pm"  \* MERGEFORMAT </w:instrText>
    </w:r>
    <w:r w:rsidR="00E433D8">
      <w:fldChar w:fldCharType="separate"/>
    </w:r>
    <w:r w:rsidR="00183781">
      <w:rPr>
        <w:noProof/>
      </w:rPr>
      <w:t>2/09/2016 11:18 AM</w:t>
    </w:r>
    <w:r w:rsidR="00E433D8">
      <w:rPr>
        <w:noProof/>
      </w:rPr>
      <w:fldChar w:fldCharType="end"/>
    </w:r>
    <w:r>
      <w:tab/>
    </w:r>
    <w:r>
      <w:tab/>
    </w:r>
    <w:r>
      <w:tab/>
    </w:r>
    <w:r>
      <w:tab/>
    </w:r>
    <w:r>
      <w:tab/>
    </w:r>
    <w:r w:rsidRPr="00ED6E96">
      <w:rPr>
        <w:sz w:val="22"/>
        <w:szCs w:val="22"/>
      </w:rPr>
      <w:t>Copyright © 201</w:t>
    </w:r>
    <w:r>
      <w:rPr>
        <w:sz w:val="22"/>
        <w:szCs w:val="22"/>
      </w:rPr>
      <w:t xml:space="preserve">5 </w:t>
    </w:r>
    <w:r w:rsidRPr="00ED6E96">
      <w:rPr>
        <w:sz w:val="22"/>
        <w:szCs w:val="22"/>
      </w:rPr>
      <w:t>Open Geospatial Consortium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F06" w:rsidRDefault="00E433D8" w:rsidP="009F7C81">
    <w:pPr>
      <w:pStyle w:val="Footer"/>
      <w:framePr w:wrap="none" w:vAnchor="text" w:hAnchor="margin" w:xAlign="outside" w:y="1"/>
      <w:rPr>
        <w:rStyle w:val="PageNumber"/>
      </w:rPr>
    </w:pPr>
    <w:r>
      <w:rPr>
        <w:rStyle w:val="PageNumber"/>
      </w:rPr>
      <w:fldChar w:fldCharType="begin"/>
    </w:r>
    <w:r w:rsidR="00105F06">
      <w:rPr>
        <w:rStyle w:val="PageNumber"/>
      </w:rPr>
      <w:instrText xml:space="preserve">PAGE  </w:instrText>
    </w:r>
    <w:r>
      <w:rPr>
        <w:rStyle w:val="PageNumber"/>
      </w:rPr>
      <w:fldChar w:fldCharType="separate"/>
    </w:r>
    <w:r w:rsidR="00183781">
      <w:rPr>
        <w:rStyle w:val="PageNumber"/>
        <w:noProof/>
      </w:rPr>
      <w:t>2</w:t>
    </w:r>
    <w:r>
      <w:rPr>
        <w:rStyle w:val="PageNumber"/>
      </w:rPr>
      <w:fldChar w:fldCharType="end"/>
    </w:r>
  </w:p>
  <w:p w:rsidR="00105F06" w:rsidRPr="000B677A" w:rsidRDefault="00105F06" w:rsidP="000B677A">
    <w:pPr>
      <w:ind w:right="360" w:firstLine="360"/>
      <w:rPr>
        <w:rFonts w:ascii="Times New Roman" w:eastAsia="Times New Roman" w:hAnsi="Times New Roman" w:cs="Times New Roman"/>
        <w:sz w:val="20"/>
        <w:szCs w:val="20"/>
      </w:rPr>
    </w:pPr>
    <w:r w:rsidRPr="000B677A">
      <w:rPr>
        <w:rFonts w:ascii="Times New Roman" w:hAnsi="Times New Roman" w:cs="Times New Roman"/>
        <w:sz w:val="22"/>
        <w:szCs w:val="22"/>
      </w:rPr>
      <w:t>Copyright © 2015 Open Geospatial Consortium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560" w:rsidRDefault="00F31560">
      <w:r>
        <w:separator/>
      </w:r>
    </w:p>
  </w:footnote>
  <w:footnote w:type="continuationSeparator" w:id="0">
    <w:p w:rsidR="00F31560" w:rsidRDefault="00F31560">
      <w:r>
        <w:continuationSeparator/>
      </w:r>
    </w:p>
  </w:footnote>
  <w:footnote w:id="1">
    <w:p w:rsidR="00105F06" w:rsidRDefault="00E433D8" w:rsidP="001165E2">
      <w:pPr>
        <w:pStyle w:val="FootnoteText"/>
      </w:pPr>
      <w:hyperlink r:id="rId1" w:history="1">
        <w:r w:rsidR="00105F06" w:rsidRPr="0001761A">
          <w:rPr>
            <w:rStyle w:val="Hyperlink"/>
          </w:rPr>
          <w:t>http://cite.opengeospatial.org/</w:t>
        </w:r>
      </w:hyperlink>
      <w:r w:rsidR="00105F06">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F06" w:rsidRPr="000B677A" w:rsidRDefault="00105F06">
    <w:pPr>
      <w:rPr>
        <w:rFonts w:ascii="Times New Roman" w:eastAsia="Times New Roman" w:hAnsi="Times New Roman" w:cs="Times New Roman"/>
      </w:rPr>
    </w:pPr>
    <w:r w:rsidRPr="000B677A">
      <w:rPr>
        <w:rFonts w:ascii="Times New Roman" w:eastAsia="Times New Roman" w:hAnsi="Times New Roman" w:cs="Times New Roman"/>
      </w:rPr>
      <w:t>15-045r</w:t>
    </w:r>
    <w:r>
      <w:rPr>
        <w:rFonts w:ascii="Times New Roman" w:eastAsia="Times New Roman" w:hAnsi="Times New Roman" w:cs="Times New Roman"/>
      </w:rPr>
      <w:t>3 v1.5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826054"/>
    <w:multiLevelType w:val="multilevel"/>
    <w:tmpl w:val="AB6A97F0"/>
    <w:name w:val="List-1551736748"/>
    <w:lvl w:ilvl="0">
      <w:start w:val="1"/>
      <w:numFmt w:val="decimal"/>
      <w:lvlText w:val="%1."/>
      <w:lvlJc w:val="left"/>
      <w:rPr>
        <w:rFonts w:ascii="Times New Roman" w:eastAsia="Times New Roman" w:hAnsi="Times New Roman" w:cs="Times New Roman"/>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1">
    <w:nsid w:val="ABCDEF1B"/>
    <w:multiLevelType w:val="singleLevel"/>
    <w:tmpl w:val="7908A340"/>
    <w:name w:val="TerOld27"/>
    <w:lvl w:ilvl="0">
      <w:start w:val="1"/>
      <w:numFmt w:val="decimal"/>
      <w:lvlText w:val="%1."/>
      <w:lvlJc w:val="left"/>
    </w:lvl>
  </w:abstractNum>
  <w:abstractNum w:abstractNumId="2">
    <w:nsid w:val="D3701C9E"/>
    <w:multiLevelType w:val="multilevel"/>
    <w:tmpl w:val="7938F9DA"/>
    <w:name w:val="List-747627362"/>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3">
    <w:nsid w:val="D41A9F76"/>
    <w:multiLevelType w:val="multilevel"/>
    <w:tmpl w:val="E970353C"/>
    <w:name w:val="List-736452746"/>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Roman"/>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Roman"/>
      <w:lvlText w:val="%9."/>
      <w:lvlJc w:val="left"/>
      <w:rPr>
        <w:rFonts w:ascii="Times New Roman" w:eastAsia="Times New Roman" w:hAnsi="Times New Roman" w:cs="Times New Roman"/>
      </w:rPr>
    </w:lvl>
  </w:abstractNum>
  <w:abstractNum w:abstractNumId="4">
    <w:nsid w:val="EB722FE2"/>
    <w:multiLevelType w:val="multilevel"/>
    <w:tmpl w:val="C7BC33A8"/>
    <w:lvl w:ilvl="0">
      <w:start w:val="1"/>
      <w:numFmt w:val="decimal"/>
      <w:pStyle w:val="FootnoteText"/>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pStyle w:val="List2OGCbullets"/>
      <w:lvlText w:val="%1.%2.%3"/>
      <w:lvlJc w:val="left"/>
      <w:pPr>
        <w:ind w:left="0" w:firstLine="0"/>
      </w:pPr>
      <w:rPr>
        <w:rFonts w:hint="default"/>
      </w:rPr>
    </w:lvl>
    <w:lvl w:ilvl="3">
      <w:start w:val="1"/>
      <w:numFmt w:val="decimal"/>
      <w:pStyle w:val="Definition"/>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Heading5"/>
      <w:lvlText w:val="%1.%2.%3.%4.%5.%6"/>
      <w:lvlJc w:val="left"/>
      <w:pPr>
        <w:ind w:left="0" w:firstLine="0"/>
      </w:pPr>
      <w:rPr>
        <w:rFonts w:hint="default"/>
      </w:rPr>
    </w:lvl>
    <w:lvl w:ilvl="6">
      <w:start w:val="1"/>
      <w:numFmt w:val="decimal"/>
      <w:pStyle w:val="Heading6"/>
      <w:lvlText w:val="%1.%2.%3.%4.%5.%6.%7"/>
      <w:lvlJc w:val="left"/>
      <w:pPr>
        <w:ind w:left="0" w:firstLine="0"/>
      </w:pPr>
      <w:rPr>
        <w:rFonts w:hint="default"/>
      </w:rPr>
    </w:lvl>
    <w:lvl w:ilvl="7">
      <w:start w:val="1"/>
      <w:numFmt w:val="decimal"/>
      <w:pStyle w:val="Heading7"/>
      <w:lvlText w:val="%1.%2.%3.%4.%5.%6.%7.%8"/>
      <w:lvlJc w:val="left"/>
      <w:pPr>
        <w:ind w:left="0" w:firstLine="0"/>
      </w:pPr>
      <w:rPr>
        <w:rFonts w:hint="default"/>
      </w:rPr>
    </w:lvl>
    <w:lvl w:ilvl="8">
      <w:start w:val="1"/>
      <w:numFmt w:val="decimal"/>
      <w:pStyle w:val="Heading8"/>
      <w:lvlText w:val="%1.%2.%3.%4.%5.%6.%7.%8.%9"/>
      <w:lvlJc w:val="left"/>
      <w:pPr>
        <w:ind w:left="0" w:firstLine="0"/>
      </w:pPr>
      <w:rPr>
        <w:rFonts w:hint="default"/>
      </w:rPr>
    </w:lvl>
  </w:abstractNum>
  <w:abstractNum w:abstractNumId="5">
    <w:nsid w:val="00000011"/>
    <w:multiLevelType w:val="multilevel"/>
    <w:tmpl w:val="54469C5E"/>
    <w:name w:val="WW8Num43"/>
    <w:lvl w:ilvl="0">
      <w:start w:val="1"/>
      <w:numFmt w:val="upperLetter"/>
      <w:suff w:val="space"/>
      <w:lvlText w:val="Annex %1"/>
      <w:lvlJc w:val="left"/>
      <w:pPr>
        <w:tabs>
          <w:tab w:val="num" w:pos="0"/>
        </w:tabs>
        <w:ind w:left="4254"/>
      </w:pPr>
      <w:rPr>
        <w:rFonts w:ascii="Times New Roman" w:hAnsi="Times New Roman" w:cs="Times New Roman"/>
        <w:i w:val="0"/>
        <w:iCs w:val="0"/>
        <w:caps w:val="0"/>
        <w:smallCaps w:val="0"/>
        <w:strike w:val="0"/>
        <w:dstrike w:val="0"/>
        <w:vanish w:val="0"/>
        <w:color w:val="000000"/>
        <w:spacing w:val="0"/>
        <w:kern w:val="1"/>
        <w:position w:val="0"/>
        <w:sz w:val="28"/>
        <w:szCs w:val="28"/>
        <w:u w:val="none"/>
        <w:vertAlign w:val="baseline"/>
      </w:rPr>
    </w:lvl>
    <w:lvl w:ilvl="1">
      <w:start w:val="1"/>
      <w:numFmt w:val="decimal"/>
      <w:lvlText w:val="%1.%2"/>
      <w:lvlJc w:val="left"/>
      <w:pPr>
        <w:tabs>
          <w:tab w:val="num" w:pos="4919"/>
        </w:tabs>
        <w:ind w:left="4919" w:hanging="1800"/>
      </w:pPr>
      <w:rPr>
        <w:b/>
        <w:bCs/>
        <w:i w:val="0"/>
        <w:iCs w:val="0"/>
      </w:rPr>
    </w:lvl>
    <w:lvl w:ilvl="2">
      <w:start w:val="1"/>
      <w:numFmt w:val="decimal"/>
      <w:pStyle w:val="a3"/>
      <w:lvlText w:val="%1.%2.%3"/>
      <w:lvlJc w:val="left"/>
      <w:pPr>
        <w:tabs>
          <w:tab w:val="num" w:pos="6594"/>
        </w:tabs>
        <w:ind w:left="6594" w:hanging="2160"/>
      </w:pPr>
      <w:rPr>
        <w:b/>
        <w:bCs/>
        <w:i w:val="0"/>
        <w:iCs w:val="0"/>
      </w:rPr>
    </w:lvl>
    <w:lvl w:ilvl="3">
      <w:start w:val="1"/>
      <w:numFmt w:val="decimal"/>
      <w:lvlText w:val="%1.%2.%3.%4"/>
      <w:lvlJc w:val="left"/>
      <w:pPr>
        <w:tabs>
          <w:tab w:val="num" w:pos="6774"/>
        </w:tabs>
        <w:ind w:left="6774" w:hanging="2520"/>
      </w:pPr>
      <w:rPr>
        <w:b/>
        <w:bCs/>
        <w:i w:val="0"/>
        <w:iCs w:val="0"/>
      </w:rPr>
    </w:lvl>
    <w:lvl w:ilvl="4">
      <w:start w:val="1"/>
      <w:numFmt w:val="decimal"/>
      <w:lvlText w:val="%1.%2.%3.%4.%5"/>
      <w:lvlJc w:val="left"/>
      <w:pPr>
        <w:tabs>
          <w:tab w:val="num" w:pos="7134"/>
        </w:tabs>
        <w:ind w:left="7134" w:hanging="2880"/>
      </w:pPr>
      <w:rPr>
        <w:b/>
        <w:bCs/>
        <w:i w:val="0"/>
        <w:iCs w:val="0"/>
      </w:rPr>
    </w:lvl>
    <w:lvl w:ilvl="5">
      <w:start w:val="1"/>
      <w:numFmt w:val="decimal"/>
      <w:lvlText w:val="%1.%2.%3.%4.%5.%6"/>
      <w:lvlJc w:val="left"/>
      <w:pPr>
        <w:tabs>
          <w:tab w:val="num" w:pos="7494"/>
        </w:tabs>
        <w:ind w:left="7494" w:hanging="3240"/>
      </w:pPr>
      <w:rPr>
        <w:b/>
        <w:bCs/>
        <w:i w:val="0"/>
        <w:iCs w:val="0"/>
      </w:rPr>
    </w:lvl>
    <w:lvl w:ilvl="6">
      <w:start w:val="1"/>
      <w:numFmt w:val="lowerRoman"/>
      <w:lvlText w:val="(%7)"/>
      <w:lvlJc w:val="left"/>
      <w:pPr>
        <w:tabs>
          <w:tab w:val="num" w:pos="9294"/>
        </w:tabs>
        <w:ind w:left="8574"/>
      </w:pPr>
    </w:lvl>
    <w:lvl w:ilvl="7">
      <w:start w:val="1"/>
      <w:numFmt w:val="lowerLetter"/>
      <w:lvlText w:val="(%8)"/>
      <w:lvlJc w:val="left"/>
      <w:pPr>
        <w:tabs>
          <w:tab w:val="num" w:pos="9654"/>
        </w:tabs>
        <w:ind w:left="9294"/>
      </w:pPr>
    </w:lvl>
    <w:lvl w:ilvl="8">
      <w:start w:val="1"/>
      <w:numFmt w:val="lowerRoman"/>
      <w:lvlText w:val="(%9)"/>
      <w:lvlJc w:val="left"/>
      <w:pPr>
        <w:tabs>
          <w:tab w:val="num" w:pos="10374"/>
        </w:tabs>
        <w:ind w:left="10014"/>
      </w:pPr>
    </w:lvl>
  </w:abstractNum>
  <w:abstractNum w:abstractNumId="6">
    <w:nsid w:val="018737BA"/>
    <w:multiLevelType w:val="hybridMultilevel"/>
    <w:tmpl w:val="30580B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AC58EC"/>
    <w:multiLevelType w:val="hybridMultilevel"/>
    <w:tmpl w:val="2348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344F4D"/>
    <w:multiLevelType w:val="hybridMultilevel"/>
    <w:tmpl w:val="1B168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ABCDEF1"/>
    <w:multiLevelType w:val="singleLevel"/>
    <w:tmpl w:val="385A31E0"/>
    <w:name w:val="TerOld1"/>
    <w:lvl w:ilvl="0">
      <w:numFmt w:val="decimal"/>
      <w:lvlText w:val="%1"/>
      <w:lvlJc w:val="left"/>
    </w:lvl>
  </w:abstractNum>
  <w:abstractNum w:abstractNumId="10">
    <w:nsid w:val="0ABCDEF2"/>
    <w:multiLevelType w:val="singleLevel"/>
    <w:tmpl w:val="BD8E9A88"/>
    <w:name w:val="TerOld2"/>
    <w:lvl w:ilvl="0">
      <w:numFmt w:val="decimal"/>
      <w:lvlText w:val="%1"/>
      <w:lvlJc w:val="left"/>
    </w:lvl>
  </w:abstractNum>
  <w:abstractNum w:abstractNumId="11">
    <w:nsid w:val="0ABCDEF3"/>
    <w:multiLevelType w:val="singleLevel"/>
    <w:tmpl w:val="0422FF7E"/>
    <w:name w:val="TerOld3"/>
    <w:lvl w:ilvl="0">
      <w:numFmt w:val="decimal"/>
      <w:lvlText w:val="%1"/>
      <w:lvlJc w:val="left"/>
    </w:lvl>
  </w:abstractNum>
  <w:abstractNum w:abstractNumId="12">
    <w:nsid w:val="0ABCDEF4"/>
    <w:multiLevelType w:val="singleLevel"/>
    <w:tmpl w:val="38DC9F22"/>
    <w:name w:val="TerOld4"/>
    <w:lvl w:ilvl="0">
      <w:numFmt w:val="decimal"/>
      <w:lvlText w:val="%1"/>
      <w:lvlJc w:val="left"/>
    </w:lvl>
  </w:abstractNum>
  <w:abstractNum w:abstractNumId="13">
    <w:nsid w:val="0ABCDEF5"/>
    <w:multiLevelType w:val="singleLevel"/>
    <w:tmpl w:val="66CE8A06"/>
    <w:name w:val="TerOld5"/>
    <w:lvl w:ilvl="0">
      <w:numFmt w:val="decimal"/>
      <w:lvlText w:val="%1"/>
      <w:lvlJc w:val="left"/>
    </w:lvl>
  </w:abstractNum>
  <w:abstractNum w:abstractNumId="14">
    <w:nsid w:val="0ABCDEF6"/>
    <w:multiLevelType w:val="singleLevel"/>
    <w:tmpl w:val="AB36D870"/>
    <w:name w:val="TerOld6"/>
    <w:lvl w:ilvl="0">
      <w:numFmt w:val="decimal"/>
      <w:lvlText w:val="%1"/>
      <w:lvlJc w:val="left"/>
    </w:lvl>
  </w:abstractNum>
  <w:abstractNum w:abstractNumId="15">
    <w:nsid w:val="0ABCDEF7"/>
    <w:multiLevelType w:val="singleLevel"/>
    <w:tmpl w:val="C46AB3A6"/>
    <w:name w:val="TerOld7"/>
    <w:lvl w:ilvl="0">
      <w:numFmt w:val="decimal"/>
      <w:lvlText w:val="%1"/>
      <w:lvlJc w:val="left"/>
    </w:lvl>
  </w:abstractNum>
  <w:abstractNum w:abstractNumId="16">
    <w:nsid w:val="0ABCDEF8"/>
    <w:multiLevelType w:val="singleLevel"/>
    <w:tmpl w:val="64D490A0"/>
    <w:name w:val="TerOld8"/>
    <w:lvl w:ilvl="0">
      <w:numFmt w:val="decimal"/>
      <w:lvlText w:val="%1"/>
      <w:lvlJc w:val="left"/>
    </w:lvl>
  </w:abstractNum>
  <w:abstractNum w:abstractNumId="17">
    <w:nsid w:val="0ABCDEF9"/>
    <w:multiLevelType w:val="singleLevel"/>
    <w:tmpl w:val="B712E2DA"/>
    <w:name w:val="TerOld9"/>
    <w:lvl w:ilvl="0">
      <w:numFmt w:val="decimal"/>
      <w:lvlText w:val="%1"/>
      <w:lvlJc w:val="left"/>
    </w:lvl>
  </w:abstractNum>
  <w:abstractNum w:abstractNumId="18">
    <w:nsid w:val="0F641950"/>
    <w:multiLevelType w:val="hybridMultilevel"/>
    <w:tmpl w:val="88B8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720787"/>
    <w:multiLevelType w:val="hybridMultilevel"/>
    <w:tmpl w:val="D1E00C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CD719C5"/>
    <w:multiLevelType w:val="hybridMultilevel"/>
    <w:tmpl w:val="BF1C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766C2F"/>
    <w:multiLevelType w:val="hybridMultilevel"/>
    <w:tmpl w:val="0E3212E0"/>
    <w:lvl w:ilvl="0" w:tplc="6D969224">
      <w:start w:val="65"/>
      <w:numFmt w:val="bullet"/>
      <w:lvlText w:val="-"/>
      <w:lvlJc w:val="left"/>
      <w:pPr>
        <w:ind w:left="720" w:hanging="360"/>
      </w:pPr>
      <w:rPr>
        <w:rFonts w:ascii="Times New Roman" w:eastAsiaTheme="minorEastAsia"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nsid w:val="25E571CC"/>
    <w:multiLevelType w:val="hybridMultilevel"/>
    <w:tmpl w:val="F61A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FE7330"/>
    <w:multiLevelType w:val="hybridMultilevel"/>
    <w:tmpl w:val="8E9EAE9C"/>
    <w:lvl w:ilvl="0" w:tplc="ADDECB14">
      <w:start w:val="1"/>
      <w:numFmt w:val="bullet"/>
      <w:lvlText w:val=""/>
      <w:lvlJc w:val="left"/>
      <w:pPr>
        <w:ind w:left="720" w:hanging="360"/>
      </w:pPr>
      <w:rPr>
        <w:rFonts w:ascii="Symbol" w:hAnsi="Symbol" w:hint="default"/>
      </w:rPr>
    </w:lvl>
    <w:lvl w:ilvl="1" w:tplc="3BB01A98" w:tentative="1">
      <w:start w:val="1"/>
      <w:numFmt w:val="bullet"/>
      <w:lvlText w:val="o"/>
      <w:lvlJc w:val="left"/>
      <w:pPr>
        <w:ind w:left="1440" w:hanging="360"/>
      </w:pPr>
      <w:rPr>
        <w:rFonts w:ascii="Courier New" w:hAnsi="Courier New" w:hint="default"/>
      </w:rPr>
    </w:lvl>
    <w:lvl w:ilvl="2" w:tplc="AA226830" w:tentative="1">
      <w:start w:val="1"/>
      <w:numFmt w:val="bullet"/>
      <w:lvlText w:val=""/>
      <w:lvlJc w:val="left"/>
      <w:pPr>
        <w:ind w:left="2160" w:hanging="360"/>
      </w:pPr>
      <w:rPr>
        <w:rFonts w:ascii="Wingdings" w:hAnsi="Wingdings" w:hint="default"/>
      </w:rPr>
    </w:lvl>
    <w:lvl w:ilvl="3" w:tplc="96D4C4D2" w:tentative="1">
      <w:start w:val="1"/>
      <w:numFmt w:val="bullet"/>
      <w:lvlText w:val=""/>
      <w:lvlJc w:val="left"/>
      <w:pPr>
        <w:ind w:left="2880" w:hanging="360"/>
      </w:pPr>
      <w:rPr>
        <w:rFonts w:ascii="Symbol" w:hAnsi="Symbol" w:hint="default"/>
      </w:rPr>
    </w:lvl>
    <w:lvl w:ilvl="4" w:tplc="4442127A" w:tentative="1">
      <w:start w:val="1"/>
      <w:numFmt w:val="bullet"/>
      <w:lvlText w:val="o"/>
      <w:lvlJc w:val="left"/>
      <w:pPr>
        <w:ind w:left="3600" w:hanging="360"/>
      </w:pPr>
      <w:rPr>
        <w:rFonts w:ascii="Courier New" w:hAnsi="Courier New" w:hint="default"/>
      </w:rPr>
    </w:lvl>
    <w:lvl w:ilvl="5" w:tplc="57804256" w:tentative="1">
      <w:start w:val="1"/>
      <w:numFmt w:val="bullet"/>
      <w:lvlText w:val=""/>
      <w:lvlJc w:val="left"/>
      <w:pPr>
        <w:ind w:left="4320" w:hanging="360"/>
      </w:pPr>
      <w:rPr>
        <w:rFonts w:ascii="Wingdings" w:hAnsi="Wingdings" w:hint="default"/>
      </w:rPr>
    </w:lvl>
    <w:lvl w:ilvl="6" w:tplc="538ED20C" w:tentative="1">
      <w:start w:val="1"/>
      <w:numFmt w:val="bullet"/>
      <w:lvlText w:val=""/>
      <w:lvlJc w:val="left"/>
      <w:pPr>
        <w:ind w:left="5040" w:hanging="360"/>
      </w:pPr>
      <w:rPr>
        <w:rFonts w:ascii="Symbol" w:hAnsi="Symbol" w:hint="default"/>
      </w:rPr>
    </w:lvl>
    <w:lvl w:ilvl="7" w:tplc="CA082D88" w:tentative="1">
      <w:start w:val="1"/>
      <w:numFmt w:val="bullet"/>
      <w:lvlText w:val="o"/>
      <w:lvlJc w:val="left"/>
      <w:pPr>
        <w:ind w:left="5760" w:hanging="360"/>
      </w:pPr>
      <w:rPr>
        <w:rFonts w:ascii="Courier New" w:hAnsi="Courier New" w:hint="default"/>
      </w:rPr>
    </w:lvl>
    <w:lvl w:ilvl="8" w:tplc="01AEAC08" w:tentative="1">
      <w:start w:val="1"/>
      <w:numFmt w:val="bullet"/>
      <w:lvlText w:val=""/>
      <w:lvlJc w:val="left"/>
      <w:pPr>
        <w:ind w:left="6480" w:hanging="360"/>
      </w:pPr>
      <w:rPr>
        <w:rFonts w:ascii="Wingdings" w:hAnsi="Wingdings" w:hint="default"/>
      </w:rPr>
    </w:lvl>
  </w:abstractNum>
  <w:abstractNum w:abstractNumId="24">
    <w:nsid w:val="3F1247B0"/>
    <w:multiLevelType w:val="multilevel"/>
    <w:tmpl w:val="E4B0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0563A"/>
    <w:multiLevelType w:val="hybridMultilevel"/>
    <w:tmpl w:val="6C48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B04A09"/>
    <w:multiLevelType w:val="hybridMultilevel"/>
    <w:tmpl w:val="F098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68815E"/>
    <w:multiLevelType w:val="singleLevel"/>
    <w:tmpl w:val="3EAEF92A"/>
    <w:lvl w:ilvl="0">
      <w:start w:val="1"/>
      <w:numFmt w:val="lowerRoman"/>
      <w:pStyle w:val="OGCClause"/>
      <w:lvlText w:val="%1."/>
      <w:lvlJc w:val="left"/>
      <w:rPr>
        <w:rFonts w:ascii="Times New Roman" w:eastAsia="Times New Roman" w:hAnsi="Times New Roman" w:cs="Times New Roman"/>
      </w:rPr>
    </w:lvl>
  </w:abstractNum>
  <w:abstractNum w:abstractNumId="28">
    <w:nsid w:val="65249020"/>
    <w:multiLevelType w:val="multilevel"/>
    <w:tmpl w:val="A3B03508"/>
    <w:lvl w:ilvl="0">
      <w:start w:val="1"/>
      <w:numFmt w:val="upperLetter"/>
      <w:lvlText w:val="Annex %1"/>
      <w:lvlJc w:val="left"/>
      <w:rPr>
        <w:rFonts w:ascii="Times New Roman" w:eastAsia="Times New Roman" w:hAnsi="Times New Roman" w:cs="Times New Roman"/>
        <w:b/>
        <w:sz w:val="32"/>
      </w:rPr>
    </w:lvl>
    <w:lvl w:ilvl="1">
      <w:start w:val="1"/>
      <w:numFmt w:val="decimal"/>
      <w:pStyle w:val="AnnexNumbered"/>
      <w:lvlText w:val="%1.%2"/>
      <w:lvlJc w:val="left"/>
      <w:rPr>
        <w:rFonts w:ascii="Times New Roman" w:eastAsia="Times New Roman" w:hAnsi="Times New Roman" w:cs="Times New Roman"/>
      </w:rPr>
    </w:lvl>
    <w:lvl w:ilvl="2">
      <w:start w:val="1"/>
      <w:numFmt w:val="decimal"/>
      <w:pStyle w:val="List"/>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29">
    <w:nsid w:val="70412F4C"/>
    <w:multiLevelType w:val="multilevel"/>
    <w:tmpl w:val="9B90729C"/>
    <w:name w:val="List23199890_1"/>
    <w:lvl w:ilvl="0">
      <w:start w:val="1"/>
      <w:numFmt w:val="upperLetter"/>
      <w:lvlText w:val="Annex %1"/>
      <w:lvlJc w:val="left"/>
      <w:rPr>
        <w:rFonts w:ascii="Times New Roman" w:eastAsia="Times New Roman" w:hAnsi="Times New Roman" w:cs="Times New Roman"/>
        <w:b/>
        <w:sz w:val="32"/>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30">
    <w:nsid w:val="70AE539F"/>
    <w:multiLevelType w:val="multilevel"/>
    <w:tmpl w:val="B5782F10"/>
    <w:lvl w:ilvl="0">
      <w:start w:val="1"/>
      <w:numFmt w:val="decimal"/>
      <w:pStyle w:val="heading1OGCHeaderLevel1numbered"/>
      <w:lvlText w:val="%1."/>
      <w:lvlJc w:val="left"/>
    </w:lvl>
    <w:lvl w:ilvl="1">
      <w:start w:val="1"/>
      <w:numFmt w:val="decimal"/>
      <w:pStyle w:val="heading2OGCHeading2"/>
      <w:lvlText w:val="%1.%2"/>
      <w:lvlJc w:val="left"/>
    </w:lvl>
    <w:lvl w:ilvl="2">
      <w:start w:val="1"/>
      <w:numFmt w:val="decimal"/>
      <w:pStyle w:val="heading3OGCHeading3"/>
      <w:lvlText w:val="%1.%2.%3"/>
      <w:lvlJc w:val="left"/>
      <w:rPr>
        <w:b/>
      </w:rPr>
    </w:lvl>
    <w:lvl w:ilvl="3">
      <w:start w:val="1"/>
      <w:numFmt w:val="decimal"/>
      <w:pStyle w:val="heading4OGCHeading4"/>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pStyle w:val="Heading9"/>
      <w:lvlText w:val="%1.%2.%3.%4.%5.%6.%7.%8.%9"/>
      <w:lvlJc w:val="left"/>
    </w:lvl>
  </w:abstractNum>
  <w:num w:numId="1">
    <w:abstractNumId w:val="30"/>
  </w:num>
  <w:num w:numId="2">
    <w:abstractNumId w:val="27"/>
  </w:num>
  <w:num w:numId="3">
    <w:abstractNumId w:val="28"/>
  </w:num>
  <w:num w:numId="4">
    <w:abstractNumId w:val="3"/>
  </w:num>
  <w:num w:numId="5">
    <w:abstractNumId w:val="4"/>
  </w:num>
  <w:num w:numId="6">
    <w:abstractNumId w:val="6"/>
  </w:num>
  <w:num w:numId="7">
    <w:abstractNumId w:val="8"/>
  </w:num>
  <w:num w:numId="8">
    <w:abstractNumId w:val="23"/>
  </w:num>
  <w:num w:numId="9">
    <w:abstractNumId w:val="26"/>
  </w:num>
  <w:num w:numId="10">
    <w:abstractNumId w:val="29"/>
  </w:num>
  <w:num w:numId="11">
    <w:abstractNumId w:val="5"/>
  </w:num>
  <w:num w:numId="12">
    <w:abstractNumId w:val="21"/>
  </w:num>
  <w:num w:numId="13">
    <w:abstractNumId w:val="24"/>
  </w:num>
  <w:num w:numId="14">
    <w:abstractNumId w:val="30"/>
  </w:num>
  <w:num w:numId="15">
    <w:abstractNumId w:val="30"/>
  </w:num>
  <w:num w:numId="16">
    <w:abstractNumId w:val="22"/>
  </w:num>
  <w:num w:numId="17">
    <w:abstractNumId w:val="18"/>
  </w:num>
  <w:num w:numId="18">
    <w:abstractNumId w:val="25"/>
  </w:num>
  <w:num w:numId="19">
    <w:abstractNumId w:val="7"/>
  </w:num>
  <w:num w:numId="20">
    <w:abstractNumId w:val="20"/>
  </w:num>
  <w:num w:numId="21">
    <w:abstractNumId w:val="19"/>
  </w:num>
  <w:num w:numId="22">
    <w:abstractNumId w:val="30"/>
  </w:num>
  <w:num w:numId="23">
    <w:abstractNumId w:val="30"/>
  </w:num>
  <w:num w:numId="24">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drawingGridHorizontalSpacing w:val="120"/>
  <w:displayHorizontalDrawingGridEvery w:val="2"/>
  <w:characterSpacingControl w:val="doNotCompress"/>
  <w:footnotePr>
    <w:footnote w:id="-1"/>
    <w:footnote w:id="0"/>
  </w:footnotePr>
  <w:endnotePr>
    <w:pos w:val="sectEnd"/>
    <w:endnote w:id="-1"/>
    <w:endnote w:id="0"/>
  </w:endnotePr>
  <w:compat/>
  <w:rsids>
    <w:rsidRoot w:val="00000E3A"/>
    <w:rsid w:val="00000E3A"/>
    <w:rsid w:val="00002A1B"/>
    <w:rsid w:val="00002E2D"/>
    <w:rsid w:val="000031C8"/>
    <w:rsid w:val="00006127"/>
    <w:rsid w:val="00006710"/>
    <w:rsid w:val="00006920"/>
    <w:rsid w:val="00010108"/>
    <w:rsid w:val="00010DAD"/>
    <w:rsid w:val="00010DD5"/>
    <w:rsid w:val="00012214"/>
    <w:rsid w:val="00012A6D"/>
    <w:rsid w:val="00012D2E"/>
    <w:rsid w:val="0001449A"/>
    <w:rsid w:val="00015509"/>
    <w:rsid w:val="000161F5"/>
    <w:rsid w:val="00016350"/>
    <w:rsid w:val="000171CA"/>
    <w:rsid w:val="00017C24"/>
    <w:rsid w:val="000202AB"/>
    <w:rsid w:val="000235EC"/>
    <w:rsid w:val="00023D2F"/>
    <w:rsid w:val="0002459B"/>
    <w:rsid w:val="00025B4D"/>
    <w:rsid w:val="00025EF3"/>
    <w:rsid w:val="000301C7"/>
    <w:rsid w:val="000302AB"/>
    <w:rsid w:val="00031AA4"/>
    <w:rsid w:val="000323F2"/>
    <w:rsid w:val="00032A21"/>
    <w:rsid w:val="0003437F"/>
    <w:rsid w:val="0003462D"/>
    <w:rsid w:val="00034905"/>
    <w:rsid w:val="00034B16"/>
    <w:rsid w:val="00034EED"/>
    <w:rsid w:val="000358F9"/>
    <w:rsid w:val="00037C41"/>
    <w:rsid w:val="000407F8"/>
    <w:rsid w:val="00040CAB"/>
    <w:rsid w:val="000416C5"/>
    <w:rsid w:val="000442EB"/>
    <w:rsid w:val="00044715"/>
    <w:rsid w:val="0004529F"/>
    <w:rsid w:val="0004548D"/>
    <w:rsid w:val="00045AEB"/>
    <w:rsid w:val="00047392"/>
    <w:rsid w:val="000475B8"/>
    <w:rsid w:val="00047655"/>
    <w:rsid w:val="00050EE4"/>
    <w:rsid w:val="00051761"/>
    <w:rsid w:val="00051B02"/>
    <w:rsid w:val="00053509"/>
    <w:rsid w:val="000541EF"/>
    <w:rsid w:val="000560A9"/>
    <w:rsid w:val="0005757B"/>
    <w:rsid w:val="00057623"/>
    <w:rsid w:val="00057CEC"/>
    <w:rsid w:val="00057F82"/>
    <w:rsid w:val="00060886"/>
    <w:rsid w:val="00060912"/>
    <w:rsid w:val="0006145D"/>
    <w:rsid w:val="00061780"/>
    <w:rsid w:val="00061EA8"/>
    <w:rsid w:val="000629EF"/>
    <w:rsid w:val="00063366"/>
    <w:rsid w:val="00063799"/>
    <w:rsid w:val="00063894"/>
    <w:rsid w:val="0006395E"/>
    <w:rsid w:val="00064801"/>
    <w:rsid w:val="000649AE"/>
    <w:rsid w:val="00065145"/>
    <w:rsid w:val="000659A4"/>
    <w:rsid w:val="000662CC"/>
    <w:rsid w:val="00066334"/>
    <w:rsid w:val="00066AD0"/>
    <w:rsid w:val="00066C13"/>
    <w:rsid w:val="000675E0"/>
    <w:rsid w:val="00067D03"/>
    <w:rsid w:val="00067D31"/>
    <w:rsid w:val="00070925"/>
    <w:rsid w:val="000709AF"/>
    <w:rsid w:val="0007129B"/>
    <w:rsid w:val="000770B4"/>
    <w:rsid w:val="00077279"/>
    <w:rsid w:val="0008267E"/>
    <w:rsid w:val="000828FF"/>
    <w:rsid w:val="00082F6C"/>
    <w:rsid w:val="00083C35"/>
    <w:rsid w:val="0008498C"/>
    <w:rsid w:val="00084993"/>
    <w:rsid w:val="00084994"/>
    <w:rsid w:val="00084BE7"/>
    <w:rsid w:val="00085E88"/>
    <w:rsid w:val="0008639E"/>
    <w:rsid w:val="000866C6"/>
    <w:rsid w:val="0008752C"/>
    <w:rsid w:val="00090041"/>
    <w:rsid w:val="00090208"/>
    <w:rsid w:val="00091262"/>
    <w:rsid w:val="00091A3B"/>
    <w:rsid w:val="00092675"/>
    <w:rsid w:val="000939F6"/>
    <w:rsid w:val="00093DB8"/>
    <w:rsid w:val="00093F8B"/>
    <w:rsid w:val="00095312"/>
    <w:rsid w:val="00095BB2"/>
    <w:rsid w:val="00095FB1"/>
    <w:rsid w:val="0009608A"/>
    <w:rsid w:val="00096555"/>
    <w:rsid w:val="000977D5"/>
    <w:rsid w:val="000A0101"/>
    <w:rsid w:val="000A04B7"/>
    <w:rsid w:val="000A0E33"/>
    <w:rsid w:val="000A1443"/>
    <w:rsid w:val="000A2309"/>
    <w:rsid w:val="000A24E5"/>
    <w:rsid w:val="000A3A93"/>
    <w:rsid w:val="000A3C8D"/>
    <w:rsid w:val="000A431B"/>
    <w:rsid w:val="000A5307"/>
    <w:rsid w:val="000A78D9"/>
    <w:rsid w:val="000B0AFC"/>
    <w:rsid w:val="000B13F5"/>
    <w:rsid w:val="000B3D57"/>
    <w:rsid w:val="000B3D92"/>
    <w:rsid w:val="000B43DF"/>
    <w:rsid w:val="000B59DC"/>
    <w:rsid w:val="000B5CBE"/>
    <w:rsid w:val="000B677A"/>
    <w:rsid w:val="000C05A0"/>
    <w:rsid w:val="000C11DA"/>
    <w:rsid w:val="000C1C1D"/>
    <w:rsid w:val="000C205F"/>
    <w:rsid w:val="000C2E3E"/>
    <w:rsid w:val="000C3BA2"/>
    <w:rsid w:val="000C45FA"/>
    <w:rsid w:val="000C470E"/>
    <w:rsid w:val="000C495A"/>
    <w:rsid w:val="000C4F7D"/>
    <w:rsid w:val="000C5681"/>
    <w:rsid w:val="000C5C6B"/>
    <w:rsid w:val="000C602C"/>
    <w:rsid w:val="000D147D"/>
    <w:rsid w:val="000D21B4"/>
    <w:rsid w:val="000D49F7"/>
    <w:rsid w:val="000D4B0C"/>
    <w:rsid w:val="000D505F"/>
    <w:rsid w:val="000D7925"/>
    <w:rsid w:val="000E0049"/>
    <w:rsid w:val="000E01B1"/>
    <w:rsid w:val="000E0CEB"/>
    <w:rsid w:val="000E1052"/>
    <w:rsid w:val="000E19EF"/>
    <w:rsid w:val="000E2A74"/>
    <w:rsid w:val="000E2E86"/>
    <w:rsid w:val="000E3F31"/>
    <w:rsid w:val="000E4103"/>
    <w:rsid w:val="000E422B"/>
    <w:rsid w:val="000E499D"/>
    <w:rsid w:val="000E4E04"/>
    <w:rsid w:val="000E5F2A"/>
    <w:rsid w:val="000E62CE"/>
    <w:rsid w:val="000E69F1"/>
    <w:rsid w:val="000E729E"/>
    <w:rsid w:val="000F00DA"/>
    <w:rsid w:val="000F0AAA"/>
    <w:rsid w:val="000F1957"/>
    <w:rsid w:val="000F2B65"/>
    <w:rsid w:val="000F3886"/>
    <w:rsid w:val="000F79A4"/>
    <w:rsid w:val="001017FB"/>
    <w:rsid w:val="00102A95"/>
    <w:rsid w:val="00103224"/>
    <w:rsid w:val="00103A5A"/>
    <w:rsid w:val="00104439"/>
    <w:rsid w:val="00104D25"/>
    <w:rsid w:val="00104D7B"/>
    <w:rsid w:val="0010513D"/>
    <w:rsid w:val="00105518"/>
    <w:rsid w:val="00105B56"/>
    <w:rsid w:val="00105F06"/>
    <w:rsid w:val="00106BC6"/>
    <w:rsid w:val="00110BEE"/>
    <w:rsid w:val="00110C54"/>
    <w:rsid w:val="00110F2A"/>
    <w:rsid w:val="00111983"/>
    <w:rsid w:val="00111CDB"/>
    <w:rsid w:val="00111D24"/>
    <w:rsid w:val="0011240B"/>
    <w:rsid w:val="00112FED"/>
    <w:rsid w:val="0011438B"/>
    <w:rsid w:val="00116569"/>
    <w:rsid w:val="001165E2"/>
    <w:rsid w:val="00116F14"/>
    <w:rsid w:val="00117FE0"/>
    <w:rsid w:val="00120E22"/>
    <w:rsid w:val="00120F81"/>
    <w:rsid w:val="00121145"/>
    <w:rsid w:val="001223FA"/>
    <w:rsid w:val="00122DB3"/>
    <w:rsid w:val="00123380"/>
    <w:rsid w:val="00123DB9"/>
    <w:rsid w:val="0012404D"/>
    <w:rsid w:val="0012434B"/>
    <w:rsid w:val="00125C4A"/>
    <w:rsid w:val="00126FC7"/>
    <w:rsid w:val="00127728"/>
    <w:rsid w:val="00133598"/>
    <w:rsid w:val="00134160"/>
    <w:rsid w:val="001354CB"/>
    <w:rsid w:val="00135775"/>
    <w:rsid w:val="00135854"/>
    <w:rsid w:val="00136C51"/>
    <w:rsid w:val="0014076D"/>
    <w:rsid w:val="00140FCA"/>
    <w:rsid w:val="0014106E"/>
    <w:rsid w:val="00141522"/>
    <w:rsid w:val="001416AA"/>
    <w:rsid w:val="00141A04"/>
    <w:rsid w:val="00141F09"/>
    <w:rsid w:val="0014248E"/>
    <w:rsid w:val="00142B72"/>
    <w:rsid w:val="00144B36"/>
    <w:rsid w:val="00144ED1"/>
    <w:rsid w:val="00151599"/>
    <w:rsid w:val="001515D3"/>
    <w:rsid w:val="00151F22"/>
    <w:rsid w:val="00152AE1"/>
    <w:rsid w:val="00153C66"/>
    <w:rsid w:val="00154979"/>
    <w:rsid w:val="001553D7"/>
    <w:rsid w:val="00155623"/>
    <w:rsid w:val="00155C80"/>
    <w:rsid w:val="00156711"/>
    <w:rsid w:val="00161036"/>
    <w:rsid w:val="0016201E"/>
    <w:rsid w:val="00162DCF"/>
    <w:rsid w:val="001635C8"/>
    <w:rsid w:val="001636C3"/>
    <w:rsid w:val="00163F6A"/>
    <w:rsid w:val="0016433E"/>
    <w:rsid w:val="001645A1"/>
    <w:rsid w:val="001659A6"/>
    <w:rsid w:val="00165B5E"/>
    <w:rsid w:val="00165CBC"/>
    <w:rsid w:val="00171392"/>
    <w:rsid w:val="001719EA"/>
    <w:rsid w:val="001747D2"/>
    <w:rsid w:val="0017487A"/>
    <w:rsid w:val="00174909"/>
    <w:rsid w:val="00174C6A"/>
    <w:rsid w:val="001750DC"/>
    <w:rsid w:val="00175E4B"/>
    <w:rsid w:val="00177314"/>
    <w:rsid w:val="00181446"/>
    <w:rsid w:val="001815A9"/>
    <w:rsid w:val="00181A5F"/>
    <w:rsid w:val="00182758"/>
    <w:rsid w:val="00183781"/>
    <w:rsid w:val="0018387E"/>
    <w:rsid w:val="00184930"/>
    <w:rsid w:val="00185410"/>
    <w:rsid w:val="0018541C"/>
    <w:rsid w:val="00185C2B"/>
    <w:rsid w:val="00185C36"/>
    <w:rsid w:val="00191401"/>
    <w:rsid w:val="00191882"/>
    <w:rsid w:val="001925A5"/>
    <w:rsid w:val="00192ECB"/>
    <w:rsid w:val="001931D3"/>
    <w:rsid w:val="00193658"/>
    <w:rsid w:val="0019489B"/>
    <w:rsid w:val="001950B1"/>
    <w:rsid w:val="00195526"/>
    <w:rsid w:val="00195CCB"/>
    <w:rsid w:val="00196150"/>
    <w:rsid w:val="00197576"/>
    <w:rsid w:val="001A09FE"/>
    <w:rsid w:val="001A1473"/>
    <w:rsid w:val="001A3CD1"/>
    <w:rsid w:val="001A5E6B"/>
    <w:rsid w:val="001B038E"/>
    <w:rsid w:val="001B1BEB"/>
    <w:rsid w:val="001B1E77"/>
    <w:rsid w:val="001B4A06"/>
    <w:rsid w:val="001B68A5"/>
    <w:rsid w:val="001B69E9"/>
    <w:rsid w:val="001B7B96"/>
    <w:rsid w:val="001C2827"/>
    <w:rsid w:val="001C2C5C"/>
    <w:rsid w:val="001C3600"/>
    <w:rsid w:val="001C389C"/>
    <w:rsid w:val="001C42AE"/>
    <w:rsid w:val="001C48BE"/>
    <w:rsid w:val="001C4EBD"/>
    <w:rsid w:val="001C5665"/>
    <w:rsid w:val="001C571F"/>
    <w:rsid w:val="001C6AD1"/>
    <w:rsid w:val="001C79D5"/>
    <w:rsid w:val="001D13A4"/>
    <w:rsid w:val="001D256F"/>
    <w:rsid w:val="001D30D3"/>
    <w:rsid w:val="001D4B73"/>
    <w:rsid w:val="001D5184"/>
    <w:rsid w:val="001D5E48"/>
    <w:rsid w:val="001D6438"/>
    <w:rsid w:val="001D7649"/>
    <w:rsid w:val="001D7793"/>
    <w:rsid w:val="001E033B"/>
    <w:rsid w:val="001E1716"/>
    <w:rsid w:val="001E1EB5"/>
    <w:rsid w:val="001E2017"/>
    <w:rsid w:val="001E2E0C"/>
    <w:rsid w:val="001E3BC3"/>
    <w:rsid w:val="001E53D1"/>
    <w:rsid w:val="001E53F1"/>
    <w:rsid w:val="001E5C1F"/>
    <w:rsid w:val="001E6731"/>
    <w:rsid w:val="001E6C42"/>
    <w:rsid w:val="001E7989"/>
    <w:rsid w:val="001F52E4"/>
    <w:rsid w:val="001F660E"/>
    <w:rsid w:val="001F788F"/>
    <w:rsid w:val="002003DD"/>
    <w:rsid w:val="0020076C"/>
    <w:rsid w:val="00200AA7"/>
    <w:rsid w:val="002037C9"/>
    <w:rsid w:val="0020499E"/>
    <w:rsid w:val="00204B5A"/>
    <w:rsid w:val="002055C6"/>
    <w:rsid w:val="0020645B"/>
    <w:rsid w:val="0020682B"/>
    <w:rsid w:val="002076F6"/>
    <w:rsid w:val="00207761"/>
    <w:rsid w:val="0021269C"/>
    <w:rsid w:val="00212864"/>
    <w:rsid w:val="002131DC"/>
    <w:rsid w:val="002134D5"/>
    <w:rsid w:val="00214373"/>
    <w:rsid w:val="00214B27"/>
    <w:rsid w:val="00214D24"/>
    <w:rsid w:val="00215D9B"/>
    <w:rsid w:val="00216F5E"/>
    <w:rsid w:val="00221864"/>
    <w:rsid w:val="0022296D"/>
    <w:rsid w:val="002233A9"/>
    <w:rsid w:val="0022379A"/>
    <w:rsid w:val="002238F3"/>
    <w:rsid w:val="00223D8E"/>
    <w:rsid w:val="00223E27"/>
    <w:rsid w:val="002249EB"/>
    <w:rsid w:val="00224F04"/>
    <w:rsid w:val="002252F6"/>
    <w:rsid w:val="002258E6"/>
    <w:rsid w:val="00225BE6"/>
    <w:rsid w:val="00226E2F"/>
    <w:rsid w:val="00227003"/>
    <w:rsid w:val="00227491"/>
    <w:rsid w:val="00227A35"/>
    <w:rsid w:val="00230E48"/>
    <w:rsid w:val="00231112"/>
    <w:rsid w:val="0023289E"/>
    <w:rsid w:val="00232BF0"/>
    <w:rsid w:val="002337BE"/>
    <w:rsid w:val="00233EAC"/>
    <w:rsid w:val="00234A0E"/>
    <w:rsid w:val="00236A63"/>
    <w:rsid w:val="002400EE"/>
    <w:rsid w:val="00240230"/>
    <w:rsid w:val="002417AA"/>
    <w:rsid w:val="002428DD"/>
    <w:rsid w:val="00242AE9"/>
    <w:rsid w:val="00242D12"/>
    <w:rsid w:val="0024338F"/>
    <w:rsid w:val="002433E0"/>
    <w:rsid w:val="0024392B"/>
    <w:rsid w:val="002467CC"/>
    <w:rsid w:val="002469CD"/>
    <w:rsid w:val="00246B9E"/>
    <w:rsid w:val="00247586"/>
    <w:rsid w:val="00247874"/>
    <w:rsid w:val="00251275"/>
    <w:rsid w:val="002517BF"/>
    <w:rsid w:val="0025220C"/>
    <w:rsid w:val="00252754"/>
    <w:rsid w:val="00253F45"/>
    <w:rsid w:val="00255F61"/>
    <w:rsid w:val="00255F96"/>
    <w:rsid w:val="00256911"/>
    <w:rsid w:val="00256F0A"/>
    <w:rsid w:val="0025713B"/>
    <w:rsid w:val="002574DD"/>
    <w:rsid w:val="00257A5C"/>
    <w:rsid w:val="00257C9B"/>
    <w:rsid w:val="002602D6"/>
    <w:rsid w:val="00261882"/>
    <w:rsid w:val="00261A5C"/>
    <w:rsid w:val="00262363"/>
    <w:rsid w:val="0026241E"/>
    <w:rsid w:val="002658B9"/>
    <w:rsid w:val="0026666D"/>
    <w:rsid w:val="00267A3B"/>
    <w:rsid w:val="00267B29"/>
    <w:rsid w:val="00272D7F"/>
    <w:rsid w:val="002740ED"/>
    <w:rsid w:val="00274175"/>
    <w:rsid w:val="00274D0D"/>
    <w:rsid w:val="00275F39"/>
    <w:rsid w:val="00277BD6"/>
    <w:rsid w:val="002809D6"/>
    <w:rsid w:val="0028129D"/>
    <w:rsid w:val="00282160"/>
    <w:rsid w:val="002822BC"/>
    <w:rsid w:val="002824A5"/>
    <w:rsid w:val="00282F24"/>
    <w:rsid w:val="00283443"/>
    <w:rsid w:val="0028378F"/>
    <w:rsid w:val="00283D75"/>
    <w:rsid w:val="0028515A"/>
    <w:rsid w:val="00285186"/>
    <w:rsid w:val="0028581D"/>
    <w:rsid w:val="00286E4F"/>
    <w:rsid w:val="00287C5B"/>
    <w:rsid w:val="00290EF9"/>
    <w:rsid w:val="00291C62"/>
    <w:rsid w:val="00291EDE"/>
    <w:rsid w:val="00293479"/>
    <w:rsid w:val="00293733"/>
    <w:rsid w:val="0029384A"/>
    <w:rsid w:val="00294332"/>
    <w:rsid w:val="0029433A"/>
    <w:rsid w:val="00294493"/>
    <w:rsid w:val="00294961"/>
    <w:rsid w:val="0029553B"/>
    <w:rsid w:val="00297E08"/>
    <w:rsid w:val="00297F77"/>
    <w:rsid w:val="002A0CBA"/>
    <w:rsid w:val="002A2974"/>
    <w:rsid w:val="002A3662"/>
    <w:rsid w:val="002A398E"/>
    <w:rsid w:val="002A5173"/>
    <w:rsid w:val="002A5701"/>
    <w:rsid w:val="002A6881"/>
    <w:rsid w:val="002A6917"/>
    <w:rsid w:val="002A7127"/>
    <w:rsid w:val="002A716D"/>
    <w:rsid w:val="002B0DC2"/>
    <w:rsid w:val="002B1DC0"/>
    <w:rsid w:val="002B22E2"/>
    <w:rsid w:val="002B2EE0"/>
    <w:rsid w:val="002B5223"/>
    <w:rsid w:val="002B6442"/>
    <w:rsid w:val="002C02B6"/>
    <w:rsid w:val="002C0C45"/>
    <w:rsid w:val="002C0D0E"/>
    <w:rsid w:val="002C27BE"/>
    <w:rsid w:val="002C5167"/>
    <w:rsid w:val="002C5869"/>
    <w:rsid w:val="002C58C4"/>
    <w:rsid w:val="002C6A05"/>
    <w:rsid w:val="002C7344"/>
    <w:rsid w:val="002C75D3"/>
    <w:rsid w:val="002C7D30"/>
    <w:rsid w:val="002C7E05"/>
    <w:rsid w:val="002D0502"/>
    <w:rsid w:val="002D0B43"/>
    <w:rsid w:val="002D1291"/>
    <w:rsid w:val="002D296B"/>
    <w:rsid w:val="002D3B0E"/>
    <w:rsid w:val="002D3C4E"/>
    <w:rsid w:val="002D5AE6"/>
    <w:rsid w:val="002D5C56"/>
    <w:rsid w:val="002D608D"/>
    <w:rsid w:val="002D60CF"/>
    <w:rsid w:val="002D7159"/>
    <w:rsid w:val="002E00DC"/>
    <w:rsid w:val="002E0739"/>
    <w:rsid w:val="002E134E"/>
    <w:rsid w:val="002E2404"/>
    <w:rsid w:val="002E409C"/>
    <w:rsid w:val="002E4158"/>
    <w:rsid w:val="002E5736"/>
    <w:rsid w:val="002E775F"/>
    <w:rsid w:val="002E7C23"/>
    <w:rsid w:val="002F0ABF"/>
    <w:rsid w:val="002F2429"/>
    <w:rsid w:val="002F292D"/>
    <w:rsid w:val="002F2A9A"/>
    <w:rsid w:val="002F37CD"/>
    <w:rsid w:val="002F38ED"/>
    <w:rsid w:val="002F4A1A"/>
    <w:rsid w:val="002F5957"/>
    <w:rsid w:val="002F67E2"/>
    <w:rsid w:val="002F7C23"/>
    <w:rsid w:val="003010EF"/>
    <w:rsid w:val="00301A8A"/>
    <w:rsid w:val="00301F69"/>
    <w:rsid w:val="003024CC"/>
    <w:rsid w:val="00302BE3"/>
    <w:rsid w:val="00303966"/>
    <w:rsid w:val="00303FE3"/>
    <w:rsid w:val="00304485"/>
    <w:rsid w:val="00304668"/>
    <w:rsid w:val="00306DF8"/>
    <w:rsid w:val="00307B5F"/>
    <w:rsid w:val="00307F36"/>
    <w:rsid w:val="0031064F"/>
    <w:rsid w:val="00311068"/>
    <w:rsid w:val="00312815"/>
    <w:rsid w:val="00313012"/>
    <w:rsid w:val="003150A6"/>
    <w:rsid w:val="003159D2"/>
    <w:rsid w:val="00316CBC"/>
    <w:rsid w:val="00316D5C"/>
    <w:rsid w:val="00317547"/>
    <w:rsid w:val="003214A2"/>
    <w:rsid w:val="003216C6"/>
    <w:rsid w:val="00322150"/>
    <w:rsid w:val="00323EF0"/>
    <w:rsid w:val="00323F31"/>
    <w:rsid w:val="00324AA6"/>
    <w:rsid w:val="00325943"/>
    <w:rsid w:val="003264D5"/>
    <w:rsid w:val="003276DD"/>
    <w:rsid w:val="003309B1"/>
    <w:rsid w:val="00330D49"/>
    <w:rsid w:val="0033245B"/>
    <w:rsid w:val="00332788"/>
    <w:rsid w:val="003329DE"/>
    <w:rsid w:val="00335118"/>
    <w:rsid w:val="003360E0"/>
    <w:rsid w:val="0033725D"/>
    <w:rsid w:val="0034029D"/>
    <w:rsid w:val="003403FF"/>
    <w:rsid w:val="003404AA"/>
    <w:rsid w:val="00341FBB"/>
    <w:rsid w:val="00342B27"/>
    <w:rsid w:val="00343837"/>
    <w:rsid w:val="00343F24"/>
    <w:rsid w:val="003440A5"/>
    <w:rsid w:val="00344538"/>
    <w:rsid w:val="00345214"/>
    <w:rsid w:val="003456AB"/>
    <w:rsid w:val="003457F7"/>
    <w:rsid w:val="00351D2A"/>
    <w:rsid w:val="003524C5"/>
    <w:rsid w:val="00352A9C"/>
    <w:rsid w:val="00352BC8"/>
    <w:rsid w:val="00353590"/>
    <w:rsid w:val="003536CB"/>
    <w:rsid w:val="00353C22"/>
    <w:rsid w:val="0035638C"/>
    <w:rsid w:val="00360418"/>
    <w:rsid w:val="00360E6D"/>
    <w:rsid w:val="00361B86"/>
    <w:rsid w:val="003625E3"/>
    <w:rsid w:val="00362B4E"/>
    <w:rsid w:val="00363249"/>
    <w:rsid w:val="003633D4"/>
    <w:rsid w:val="00363EE0"/>
    <w:rsid w:val="0036554F"/>
    <w:rsid w:val="00365B10"/>
    <w:rsid w:val="00366ECD"/>
    <w:rsid w:val="00366F50"/>
    <w:rsid w:val="00370A75"/>
    <w:rsid w:val="00371653"/>
    <w:rsid w:val="0037567C"/>
    <w:rsid w:val="003756CA"/>
    <w:rsid w:val="00375EF8"/>
    <w:rsid w:val="00375F45"/>
    <w:rsid w:val="00377420"/>
    <w:rsid w:val="003809F1"/>
    <w:rsid w:val="003817A8"/>
    <w:rsid w:val="00381D14"/>
    <w:rsid w:val="00382C0B"/>
    <w:rsid w:val="0038303E"/>
    <w:rsid w:val="003839AB"/>
    <w:rsid w:val="00383A76"/>
    <w:rsid w:val="003852E8"/>
    <w:rsid w:val="00385834"/>
    <w:rsid w:val="00386652"/>
    <w:rsid w:val="003873BC"/>
    <w:rsid w:val="003879CC"/>
    <w:rsid w:val="003900F7"/>
    <w:rsid w:val="0039063A"/>
    <w:rsid w:val="00390697"/>
    <w:rsid w:val="00391153"/>
    <w:rsid w:val="003911A5"/>
    <w:rsid w:val="0039159D"/>
    <w:rsid w:val="00392AB2"/>
    <w:rsid w:val="003951E0"/>
    <w:rsid w:val="003956B1"/>
    <w:rsid w:val="00395FD7"/>
    <w:rsid w:val="00396FB6"/>
    <w:rsid w:val="003A084A"/>
    <w:rsid w:val="003A1D29"/>
    <w:rsid w:val="003A2373"/>
    <w:rsid w:val="003A2DBC"/>
    <w:rsid w:val="003A474A"/>
    <w:rsid w:val="003A4A75"/>
    <w:rsid w:val="003A4EC7"/>
    <w:rsid w:val="003A5F91"/>
    <w:rsid w:val="003A615F"/>
    <w:rsid w:val="003A6179"/>
    <w:rsid w:val="003A6468"/>
    <w:rsid w:val="003A65EC"/>
    <w:rsid w:val="003A6C4C"/>
    <w:rsid w:val="003A6EC7"/>
    <w:rsid w:val="003A72E0"/>
    <w:rsid w:val="003B0260"/>
    <w:rsid w:val="003B0834"/>
    <w:rsid w:val="003B15D7"/>
    <w:rsid w:val="003B2628"/>
    <w:rsid w:val="003B3505"/>
    <w:rsid w:val="003B3E24"/>
    <w:rsid w:val="003B40E3"/>
    <w:rsid w:val="003B59F8"/>
    <w:rsid w:val="003B5B64"/>
    <w:rsid w:val="003B6035"/>
    <w:rsid w:val="003B68CB"/>
    <w:rsid w:val="003C055F"/>
    <w:rsid w:val="003C072C"/>
    <w:rsid w:val="003C0E7F"/>
    <w:rsid w:val="003C1984"/>
    <w:rsid w:val="003C54B1"/>
    <w:rsid w:val="003C6459"/>
    <w:rsid w:val="003C6533"/>
    <w:rsid w:val="003C6D85"/>
    <w:rsid w:val="003C7794"/>
    <w:rsid w:val="003D0805"/>
    <w:rsid w:val="003D1136"/>
    <w:rsid w:val="003D1A9D"/>
    <w:rsid w:val="003D35D5"/>
    <w:rsid w:val="003D492A"/>
    <w:rsid w:val="003D5100"/>
    <w:rsid w:val="003D54C7"/>
    <w:rsid w:val="003D74BD"/>
    <w:rsid w:val="003E1621"/>
    <w:rsid w:val="003E2737"/>
    <w:rsid w:val="003E33CD"/>
    <w:rsid w:val="003E4279"/>
    <w:rsid w:val="003E66A7"/>
    <w:rsid w:val="003E6FEB"/>
    <w:rsid w:val="003E7FFC"/>
    <w:rsid w:val="003F0FED"/>
    <w:rsid w:val="003F267D"/>
    <w:rsid w:val="003F3A8B"/>
    <w:rsid w:val="003F3B15"/>
    <w:rsid w:val="003F3F13"/>
    <w:rsid w:val="003F4781"/>
    <w:rsid w:val="003F510B"/>
    <w:rsid w:val="003F5D5B"/>
    <w:rsid w:val="003F6A52"/>
    <w:rsid w:val="003F7228"/>
    <w:rsid w:val="003F7752"/>
    <w:rsid w:val="003F77F7"/>
    <w:rsid w:val="00400DCD"/>
    <w:rsid w:val="004010FA"/>
    <w:rsid w:val="004014A9"/>
    <w:rsid w:val="0040183D"/>
    <w:rsid w:val="00402D46"/>
    <w:rsid w:val="00403C57"/>
    <w:rsid w:val="00403FC4"/>
    <w:rsid w:val="00405256"/>
    <w:rsid w:val="00405352"/>
    <w:rsid w:val="00405576"/>
    <w:rsid w:val="00405B63"/>
    <w:rsid w:val="00405F5C"/>
    <w:rsid w:val="004108BD"/>
    <w:rsid w:val="004111D1"/>
    <w:rsid w:val="00412022"/>
    <w:rsid w:val="00412042"/>
    <w:rsid w:val="004123BE"/>
    <w:rsid w:val="0041291A"/>
    <w:rsid w:val="004131AA"/>
    <w:rsid w:val="00413456"/>
    <w:rsid w:val="00414C13"/>
    <w:rsid w:val="004151EF"/>
    <w:rsid w:val="0041651F"/>
    <w:rsid w:val="00417464"/>
    <w:rsid w:val="00417698"/>
    <w:rsid w:val="00417D53"/>
    <w:rsid w:val="00422D4C"/>
    <w:rsid w:val="0042444E"/>
    <w:rsid w:val="00424F4A"/>
    <w:rsid w:val="004269CA"/>
    <w:rsid w:val="00426FC1"/>
    <w:rsid w:val="00427116"/>
    <w:rsid w:val="00427127"/>
    <w:rsid w:val="004272EA"/>
    <w:rsid w:val="00430A72"/>
    <w:rsid w:val="00431A39"/>
    <w:rsid w:val="00431C89"/>
    <w:rsid w:val="00433E93"/>
    <w:rsid w:val="00434A39"/>
    <w:rsid w:val="00434F74"/>
    <w:rsid w:val="00434F81"/>
    <w:rsid w:val="00434F93"/>
    <w:rsid w:val="0043565D"/>
    <w:rsid w:val="00436BC4"/>
    <w:rsid w:val="00437086"/>
    <w:rsid w:val="004373AC"/>
    <w:rsid w:val="004374B6"/>
    <w:rsid w:val="00440A96"/>
    <w:rsid w:val="00440EBF"/>
    <w:rsid w:val="00441E80"/>
    <w:rsid w:val="00443222"/>
    <w:rsid w:val="00443D80"/>
    <w:rsid w:val="00444972"/>
    <w:rsid w:val="00445ABD"/>
    <w:rsid w:val="00445DFC"/>
    <w:rsid w:val="0044725C"/>
    <w:rsid w:val="00447413"/>
    <w:rsid w:val="0044786B"/>
    <w:rsid w:val="004500BD"/>
    <w:rsid w:val="0045048D"/>
    <w:rsid w:val="00450C7C"/>
    <w:rsid w:val="00451500"/>
    <w:rsid w:val="00452012"/>
    <w:rsid w:val="004521CC"/>
    <w:rsid w:val="004532DB"/>
    <w:rsid w:val="00453C5C"/>
    <w:rsid w:val="004577CA"/>
    <w:rsid w:val="00457CC7"/>
    <w:rsid w:val="004605E6"/>
    <w:rsid w:val="00461085"/>
    <w:rsid w:val="004616A6"/>
    <w:rsid w:val="00462535"/>
    <w:rsid w:val="00462807"/>
    <w:rsid w:val="00462808"/>
    <w:rsid w:val="00463472"/>
    <w:rsid w:val="00463775"/>
    <w:rsid w:val="00463DEC"/>
    <w:rsid w:val="004644FE"/>
    <w:rsid w:val="004649AC"/>
    <w:rsid w:val="00466AE8"/>
    <w:rsid w:val="0046700A"/>
    <w:rsid w:val="0046748D"/>
    <w:rsid w:val="00467AAC"/>
    <w:rsid w:val="004711C1"/>
    <w:rsid w:val="00471780"/>
    <w:rsid w:val="0047192C"/>
    <w:rsid w:val="004724CA"/>
    <w:rsid w:val="0047394F"/>
    <w:rsid w:val="0047461B"/>
    <w:rsid w:val="00475C80"/>
    <w:rsid w:val="00475E6E"/>
    <w:rsid w:val="00476365"/>
    <w:rsid w:val="00477493"/>
    <w:rsid w:val="00477835"/>
    <w:rsid w:val="00481362"/>
    <w:rsid w:val="00482222"/>
    <w:rsid w:val="00482CCE"/>
    <w:rsid w:val="00483CA1"/>
    <w:rsid w:val="0048698E"/>
    <w:rsid w:val="00490308"/>
    <w:rsid w:val="004906D3"/>
    <w:rsid w:val="0049143E"/>
    <w:rsid w:val="00491B62"/>
    <w:rsid w:val="0049401F"/>
    <w:rsid w:val="00494EB6"/>
    <w:rsid w:val="0049506B"/>
    <w:rsid w:val="00495351"/>
    <w:rsid w:val="00496F63"/>
    <w:rsid w:val="00497281"/>
    <w:rsid w:val="004A0E12"/>
    <w:rsid w:val="004A3186"/>
    <w:rsid w:val="004A3364"/>
    <w:rsid w:val="004A393A"/>
    <w:rsid w:val="004A4390"/>
    <w:rsid w:val="004A494F"/>
    <w:rsid w:val="004A4A02"/>
    <w:rsid w:val="004A4C43"/>
    <w:rsid w:val="004A4E26"/>
    <w:rsid w:val="004A56AE"/>
    <w:rsid w:val="004A6F1C"/>
    <w:rsid w:val="004B01EC"/>
    <w:rsid w:val="004B0E84"/>
    <w:rsid w:val="004B10DF"/>
    <w:rsid w:val="004B16C4"/>
    <w:rsid w:val="004B1AC3"/>
    <w:rsid w:val="004B1D60"/>
    <w:rsid w:val="004B205A"/>
    <w:rsid w:val="004B3420"/>
    <w:rsid w:val="004B35C0"/>
    <w:rsid w:val="004B4A04"/>
    <w:rsid w:val="004B6421"/>
    <w:rsid w:val="004C1586"/>
    <w:rsid w:val="004C23F3"/>
    <w:rsid w:val="004C2BC7"/>
    <w:rsid w:val="004C3863"/>
    <w:rsid w:val="004C38B5"/>
    <w:rsid w:val="004C44D1"/>
    <w:rsid w:val="004C4C11"/>
    <w:rsid w:val="004C5C15"/>
    <w:rsid w:val="004C6133"/>
    <w:rsid w:val="004C6881"/>
    <w:rsid w:val="004D0064"/>
    <w:rsid w:val="004D1310"/>
    <w:rsid w:val="004D29FE"/>
    <w:rsid w:val="004D3D71"/>
    <w:rsid w:val="004D49A2"/>
    <w:rsid w:val="004D5EF0"/>
    <w:rsid w:val="004D6863"/>
    <w:rsid w:val="004D7E91"/>
    <w:rsid w:val="004E04F9"/>
    <w:rsid w:val="004E082F"/>
    <w:rsid w:val="004E11E8"/>
    <w:rsid w:val="004E1CF9"/>
    <w:rsid w:val="004E2815"/>
    <w:rsid w:val="004E2E37"/>
    <w:rsid w:val="004E5925"/>
    <w:rsid w:val="004E6B22"/>
    <w:rsid w:val="004E6E5D"/>
    <w:rsid w:val="004E7649"/>
    <w:rsid w:val="004F06CF"/>
    <w:rsid w:val="004F083A"/>
    <w:rsid w:val="004F1349"/>
    <w:rsid w:val="004F4635"/>
    <w:rsid w:val="004F492C"/>
    <w:rsid w:val="004F5AB1"/>
    <w:rsid w:val="004F5B56"/>
    <w:rsid w:val="004F6184"/>
    <w:rsid w:val="004F6DCF"/>
    <w:rsid w:val="00503DF8"/>
    <w:rsid w:val="005040B5"/>
    <w:rsid w:val="005053E1"/>
    <w:rsid w:val="005063B9"/>
    <w:rsid w:val="00506DBE"/>
    <w:rsid w:val="00506FCB"/>
    <w:rsid w:val="0050746B"/>
    <w:rsid w:val="00510325"/>
    <w:rsid w:val="005107EC"/>
    <w:rsid w:val="0051546B"/>
    <w:rsid w:val="00515597"/>
    <w:rsid w:val="00515BBC"/>
    <w:rsid w:val="005205B3"/>
    <w:rsid w:val="00520623"/>
    <w:rsid w:val="0052064D"/>
    <w:rsid w:val="0052161B"/>
    <w:rsid w:val="005227C9"/>
    <w:rsid w:val="005230BC"/>
    <w:rsid w:val="00523874"/>
    <w:rsid w:val="00523C1F"/>
    <w:rsid w:val="00524558"/>
    <w:rsid w:val="00524592"/>
    <w:rsid w:val="00524F61"/>
    <w:rsid w:val="00532F7D"/>
    <w:rsid w:val="00533348"/>
    <w:rsid w:val="00534476"/>
    <w:rsid w:val="00534FD1"/>
    <w:rsid w:val="005353FC"/>
    <w:rsid w:val="00537174"/>
    <w:rsid w:val="0053775A"/>
    <w:rsid w:val="00540639"/>
    <w:rsid w:val="005408B4"/>
    <w:rsid w:val="00540FF9"/>
    <w:rsid w:val="00541615"/>
    <w:rsid w:val="00543302"/>
    <w:rsid w:val="00543DB8"/>
    <w:rsid w:val="00543ED0"/>
    <w:rsid w:val="00543F6D"/>
    <w:rsid w:val="00550673"/>
    <w:rsid w:val="00551FA0"/>
    <w:rsid w:val="0055260D"/>
    <w:rsid w:val="00554030"/>
    <w:rsid w:val="005552C3"/>
    <w:rsid w:val="00555557"/>
    <w:rsid w:val="005557C7"/>
    <w:rsid w:val="00560000"/>
    <w:rsid w:val="005606AE"/>
    <w:rsid w:val="0056071F"/>
    <w:rsid w:val="00561636"/>
    <w:rsid w:val="00561F5D"/>
    <w:rsid w:val="005631D8"/>
    <w:rsid w:val="005638DF"/>
    <w:rsid w:val="0056449B"/>
    <w:rsid w:val="00565720"/>
    <w:rsid w:val="00566E98"/>
    <w:rsid w:val="00570184"/>
    <w:rsid w:val="005704B8"/>
    <w:rsid w:val="0057050B"/>
    <w:rsid w:val="005706E4"/>
    <w:rsid w:val="0057077F"/>
    <w:rsid w:val="00571CCD"/>
    <w:rsid w:val="00573F41"/>
    <w:rsid w:val="00574A48"/>
    <w:rsid w:val="00574FA5"/>
    <w:rsid w:val="00575411"/>
    <w:rsid w:val="00576241"/>
    <w:rsid w:val="005764AD"/>
    <w:rsid w:val="00577859"/>
    <w:rsid w:val="00580741"/>
    <w:rsid w:val="00580B6B"/>
    <w:rsid w:val="00581AEB"/>
    <w:rsid w:val="00581E38"/>
    <w:rsid w:val="00582377"/>
    <w:rsid w:val="0058463D"/>
    <w:rsid w:val="0058491D"/>
    <w:rsid w:val="00584B3F"/>
    <w:rsid w:val="00585C87"/>
    <w:rsid w:val="00587959"/>
    <w:rsid w:val="00587CE4"/>
    <w:rsid w:val="005902A3"/>
    <w:rsid w:val="00590746"/>
    <w:rsid w:val="00591326"/>
    <w:rsid w:val="005917DE"/>
    <w:rsid w:val="00591B10"/>
    <w:rsid w:val="00592BB6"/>
    <w:rsid w:val="00594A25"/>
    <w:rsid w:val="00595D4C"/>
    <w:rsid w:val="005965D7"/>
    <w:rsid w:val="00597583"/>
    <w:rsid w:val="00597FF0"/>
    <w:rsid w:val="005A05B4"/>
    <w:rsid w:val="005A1DEC"/>
    <w:rsid w:val="005A26C3"/>
    <w:rsid w:val="005A2818"/>
    <w:rsid w:val="005A2B0D"/>
    <w:rsid w:val="005A35DB"/>
    <w:rsid w:val="005A3949"/>
    <w:rsid w:val="005A644F"/>
    <w:rsid w:val="005A6BDC"/>
    <w:rsid w:val="005A71C3"/>
    <w:rsid w:val="005B02B5"/>
    <w:rsid w:val="005B1083"/>
    <w:rsid w:val="005B2419"/>
    <w:rsid w:val="005B264B"/>
    <w:rsid w:val="005B37F3"/>
    <w:rsid w:val="005B47FB"/>
    <w:rsid w:val="005B5039"/>
    <w:rsid w:val="005B6837"/>
    <w:rsid w:val="005B77AE"/>
    <w:rsid w:val="005C0881"/>
    <w:rsid w:val="005C161D"/>
    <w:rsid w:val="005C1A27"/>
    <w:rsid w:val="005C1B0D"/>
    <w:rsid w:val="005C1DF3"/>
    <w:rsid w:val="005C223B"/>
    <w:rsid w:val="005C4447"/>
    <w:rsid w:val="005C5A2B"/>
    <w:rsid w:val="005C5CEB"/>
    <w:rsid w:val="005C5D32"/>
    <w:rsid w:val="005C5E8C"/>
    <w:rsid w:val="005C67E3"/>
    <w:rsid w:val="005C67EE"/>
    <w:rsid w:val="005C6A63"/>
    <w:rsid w:val="005C6CC6"/>
    <w:rsid w:val="005C6E08"/>
    <w:rsid w:val="005D01F3"/>
    <w:rsid w:val="005D0515"/>
    <w:rsid w:val="005D0EEB"/>
    <w:rsid w:val="005D2157"/>
    <w:rsid w:val="005D2301"/>
    <w:rsid w:val="005D2B72"/>
    <w:rsid w:val="005D483C"/>
    <w:rsid w:val="005D49B2"/>
    <w:rsid w:val="005D4FA5"/>
    <w:rsid w:val="005D5662"/>
    <w:rsid w:val="005D69C0"/>
    <w:rsid w:val="005D7090"/>
    <w:rsid w:val="005D7680"/>
    <w:rsid w:val="005D7FF2"/>
    <w:rsid w:val="005E00CB"/>
    <w:rsid w:val="005E1242"/>
    <w:rsid w:val="005E1DF4"/>
    <w:rsid w:val="005E374E"/>
    <w:rsid w:val="005E4FA7"/>
    <w:rsid w:val="005E62C7"/>
    <w:rsid w:val="005E6963"/>
    <w:rsid w:val="005E6ABC"/>
    <w:rsid w:val="005E6E34"/>
    <w:rsid w:val="005E7209"/>
    <w:rsid w:val="005E7446"/>
    <w:rsid w:val="005E77D0"/>
    <w:rsid w:val="005F0A43"/>
    <w:rsid w:val="005F0EEC"/>
    <w:rsid w:val="005F1D4D"/>
    <w:rsid w:val="005F2065"/>
    <w:rsid w:val="005F31FC"/>
    <w:rsid w:val="005F4199"/>
    <w:rsid w:val="005F4FB1"/>
    <w:rsid w:val="005F5721"/>
    <w:rsid w:val="005F57C6"/>
    <w:rsid w:val="005F62AC"/>
    <w:rsid w:val="005F6380"/>
    <w:rsid w:val="005F7735"/>
    <w:rsid w:val="00601DC7"/>
    <w:rsid w:val="00601ED1"/>
    <w:rsid w:val="00602C49"/>
    <w:rsid w:val="006032AC"/>
    <w:rsid w:val="00603CF0"/>
    <w:rsid w:val="0060481D"/>
    <w:rsid w:val="0060496F"/>
    <w:rsid w:val="006049EA"/>
    <w:rsid w:val="0060578D"/>
    <w:rsid w:val="00605D75"/>
    <w:rsid w:val="00606388"/>
    <w:rsid w:val="00606FBE"/>
    <w:rsid w:val="006079A2"/>
    <w:rsid w:val="00607D8B"/>
    <w:rsid w:val="00610512"/>
    <w:rsid w:val="006106D1"/>
    <w:rsid w:val="00612E0C"/>
    <w:rsid w:val="006134AB"/>
    <w:rsid w:val="0061363E"/>
    <w:rsid w:val="00613788"/>
    <w:rsid w:val="00613B82"/>
    <w:rsid w:val="00614BF6"/>
    <w:rsid w:val="00615558"/>
    <w:rsid w:val="00616C47"/>
    <w:rsid w:val="0061707B"/>
    <w:rsid w:val="0061707F"/>
    <w:rsid w:val="00617213"/>
    <w:rsid w:val="0061770D"/>
    <w:rsid w:val="00617ADF"/>
    <w:rsid w:val="0062141E"/>
    <w:rsid w:val="0062153F"/>
    <w:rsid w:val="006218EA"/>
    <w:rsid w:val="00621D6A"/>
    <w:rsid w:val="00625540"/>
    <w:rsid w:val="006260AD"/>
    <w:rsid w:val="00627BA3"/>
    <w:rsid w:val="00627D9C"/>
    <w:rsid w:val="00630923"/>
    <w:rsid w:val="0063138D"/>
    <w:rsid w:val="00631473"/>
    <w:rsid w:val="0063295C"/>
    <w:rsid w:val="0063331C"/>
    <w:rsid w:val="0063586E"/>
    <w:rsid w:val="006377DC"/>
    <w:rsid w:val="006377F6"/>
    <w:rsid w:val="0064006C"/>
    <w:rsid w:val="006413C8"/>
    <w:rsid w:val="006417E3"/>
    <w:rsid w:val="00641B2C"/>
    <w:rsid w:val="00641CE3"/>
    <w:rsid w:val="006440EF"/>
    <w:rsid w:val="00644873"/>
    <w:rsid w:val="00645701"/>
    <w:rsid w:val="00645DD5"/>
    <w:rsid w:val="00646735"/>
    <w:rsid w:val="00652A10"/>
    <w:rsid w:val="0065398F"/>
    <w:rsid w:val="00654611"/>
    <w:rsid w:val="00654807"/>
    <w:rsid w:val="0065586B"/>
    <w:rsid w:val="0065630A"/>
    <w:rsid w:val="00660225"/>
    <w:rsid w:val="00660EBD"/>
    <w:rsid w:val="006610C6"/>
    <w:rsid w:val="00662BBC"/>
    <w:rsid w:val="00662E80"/>
    <w:rsid w:val="00663AAF"/>
    <w:rsid w:val="006647A2"/>
    <w:rsid w:val="00664FD8"/>
    <w:rsid w:val="00666BE2"/>
    <w:rsid w:val="00670414"/>
    <w:rsid w:val="006710F2"/>
    <w:rsid w:val="00671247"/>
    <w:rsid w:val="00671D14"/>
    <w:rsid w:val="00672E41"/>
    <w:rsid w:val="0067365A"/>
    <w:rsid w:val="0067394A"/>
    <w:rsid w:val="0067394C"/>
    <w:rsid w:val="00673AC2"/>
    <w:rsid w:val="00675E7B"/>
    <w:rsid w:val="00677BFC"/>
    <w:rsid w:val="00680BA1"/>
    <w:rsid w:val="00680C06"/>
    <w:rsid w:val="0068237B"/>
    <w:rsid w:val="006843CA"/>
    <w:rsid w:val="006846C8"/>
    <w:rsid w:val="00685338"/>
    <w:rsid w:val="00685841"/>
    <w:rsid w:val="0068669D"/>
    <w:rsid w:val="00686D93"/>
    <w:rsid w:val="00686EF2"/>
    <w:rsid w:val="0068738E"/>
    <w:rsid w:val="0068746E"/>
    <w:rsid w:val="00691375"/>
    <w:rsid w:val="006917D5"/>
    <w:rsid w:val="00691A9F"/>
    <w:rsid w:val="00692588"/>
    <w:rsid w:val="00693B7E"/>
    <w:rsid w:val="00694ACF"/>
    <w:rsid w:val="00694E7A"/>
    <w:rsid w:val="00695979"/>
    <w:rsid w:val="0069647F"/>
    <w:rsid w:val="006A1E89"/>
    <w:rsid w:val="006A21BA"/>
    <w:rsid w:val="006A39B8"/>
    <w:rsid w:val="006A3C13"/>
    <w:rsid w:val="006A3DF4"/>
    <w:rsid w:val="006A45E4"/>
    <w:rsid w:val="006A49C4"/>
    <w:rsid w:val="006A505B"/>
    <w:rsid w:val="006A55C0"/>
    <w:rsid w:val="006A66B9"/>
    <w:rsid w:val="006A6B4C"/>
    <w:rsid w:val="006A70A4"/>
    <w:rsid w:val="006B01CA"/>
    <w:rsid w:val="006B13EB"/>
    <w:rsid w:val="006B3130"/>
    <w:rsid w:val="006B3B99"/>
    <w:rsid w:val="006B44A9"/>
    <w:rsid w:val="006B56C6"/>
    <w:rsid w:val="006B5750"/>
    <w:rsid w:val="006B58B4"/>
    <w:rsid w:val="006B5AF6"/>
    <w:rsid w:val="006B648F"/>
    <w:rsid w:val="006C0958"/>
    <w:rsid w:val="006C0E6E"/>
    <w:rsid w:val="006C326D"/>
    <w:rsid w:val="006C4F0E"/>
    <w:rsid w:val="006C528D"/>
    <w:rsid w:val="006C5926"/>
    <w:rsid w:val="006C5CC6"/>
    <w:rsid w:val="006C6891"/>
    <w:rsid w:val="006C7F60"/>
    <w:rsid w:val="006D0875"/>
    <w:rsid w:val="006D199C"/>
    <w:rsid w:val="006D2490"/>
    <w:rsid w:val="006D3167"/>
    <w:rsid w:val="006D3616"/>
    <w:rsid w:val="006D3B3F"/>
    <w:rsid w:val="006D3BF9"/>
    <w:rsid w:val="006D419B"/>
    <w:rsid w:val="006D45FF"/>
    <w:rsid w:val="006D5DA4"/>
    <w:rsid w:val="006D6455"/>
    <w:rsid w:val="006E04FA"/>
    <w:rsid w:val="006E12A6"/>
    <w:rsid w:val="006E2BFE"/>
    <w:rsid w:val="006E43C4"/>
    <w:rsid w:val="006E4487"/>
    <w:rsid w:val="006E44D0"/>
    <w:rsid w:val="006E46AC"/>
    <w:rsid w:val="006E520F"/>
    <w:rsid w:val="006E62C2"/>
    <w:rsid w:val="006E63BC"/>
    <w:rsid w:val="006F02E7"/>
    <w:rsid w:val="006F1653"/>
    <w:rsid w:val="006F1D88"/>
    <w:rsid w:val="006F1FD2"/>
    <w:rsid w:val="006F338B"/>
    <w:rsid w:val="006F408A"/>
    <w:rsid w:val="006F5F3B"/>
    <w:rsid w:val="006F614D"/>
    <w:rsid w:val="006F6F88"/>
    <w:rsid w:val="006F7399"/>
    <w:rsid w:val="006F7E6F"/>
    <w:rsid w:val="00700072"/>
    <w:rsid w:val="0070051A"/>
    <w:rsid w:val="007008D4"/>
    <w:rsid w:val="00700AF0"/>
    <w:rsid w:val="00700EAA"/>
    <w:rsid w:val="00701E4F"/>
    <w:rsid w:val="00703093"/>
    <w:rsid w:val="00705A61"/>
    <w:rsid w:val="00705BAC"/>
    <w:rsid w:val="00705E2C"/>
    <w:rsid w:val="007066BE"/>
    <w:rsid w:val="007068E7"/>
    <w:rsid w:val="00710127"/>
    <w:rsid w:val="00710956"/>
    <w:rsid w:val="00710BBF"/>
    <w:rsid w:val="00710BC3"/>
    <w:rsid w:val="007143AC"/>
    <w:rsid w:val="00714470"/>
    <w:rsid w:val="0071506C"/>
    <w:rsid w:val="00715758"/>
    <w:rsid w:val="00716601"/>
    <w:rsid w:val="0071669C"/>
    <w:rsid w:val="007166FA"/>
    <w:rsid w:val="00716A82"/>
    <w:rsid w:val="00717017"/>
    <w:rsid w:val="007221E2"/>
    <w:rsid w:val="00722BC9"/>
    <w:rsid w:val="0072344D"/>
    <w:rsid w:val="007239DB"/>
    <w:rsid w:val="00723E96"/>
    <w:rsid w:val="007243EB"/>
    <w:rsid w:val="00725917"/>
    <w:rsid w:val="0072646D"/>
    <w:rsid w:val="00726473"/>
    <w:rsid w:val="00726F0D"/>
    <w:rsid w:val="00730495"/>
    <w:rsid w:val="007306F4"/>
    <w:rsid w:val="00730A0C"/>
    <w:rsid w:val="00730B51"/>
    <w:rsid w:val="00730D9E"/>
    <w:rsid w:val="00730E3A"/>
    <w:rsid w:val="00731BB5"/>
    <w:rsid w:val="00732EC7"/>
    <w:rsid w:val="00734B59"/>
    <w:rsid w:val="00734E6D"/>
    <w:rsid w:val="007352A1"/>
    <w:rsid w:val="00735728"/>
    <w:rsid w:val="007359F0"/>
    <w:rsid w:val="00736E8F"/>
    <w:rsid w:val="00736F9D"/>
    <w:rsid w:val="0073710F"/>
    <w:rsid w:val="0073787B"/>
    <w:rsid w:val="0074079C"/>
    <w:rsid w:val="0074128F"/>
    <w:rsid w:val="00741C96"/>
    <w:rsid w:val="0074205C"/>
    <w:rsid w:val="00742865"/>
    <w:rsid w:val="00742B92"/>
    <w:rsid w:val="00743F84"/>
    <w:rsid w:val="007458F1"/>
    <w:rsid w:val="00745B1F"/>
    <w:rsid w:val="00745F1A"/>
    <w:rsid w:val="00745FEB"/>
    <w:rsid w:val="007464EC"/>
    <w:rsid w:val="00746769"/>
    <w:rsid w:val="007467E8"/>
    <w:rsid w:val="00747930"/>
    <w:rsid w:val="00747DDB"/>
    <w:rsid w:val="00747FD2"/>
    <w:rsid w:val="007527ED"/>
    <w:rsid w:val="00752A6F"/>
    <w:rsid w:val="00752C85"/>
    <w:rsid w:val="00752CB2"/>
    <w:rsid w:val="00753A60"/>
    <w:rsid w:val="007542C4"/>
    <w:rsid w:val="0075466D"/>
    <w:rsid w:val="0075526A"/>
    <w:rsid w:val="00755BA2"/>
    <w:rsid w:val="00755D02"/>
    <w:rsid w:val="007575E7"/>
    <w:rsid w:val="00761155"/>
    <w:rsid w:val="00761C5A"/>
    <w:rsid w:val="00761C79"/>
    <w:rsid w:val="00761F34"/>
    <w:rsid w:val="00762386"/>
    <w:rsid w:val="00764F39"/>
    <w:rsid w:val="00765FC6"/>
    <w:rsid w:val="0076651F"/>
    <w:rsid w:val="00770899"/>
    <w:rsid w:val="0077175B"/>
    <w:rsid w:val="00772CA9"/>
    <w:rsid w:val="00772E9A"/>
    <w:rsid w:val="00773213"/>
    <w:rsid w:val="00774B37"/>
    <w:rsid w:val="00775897"/>
    <w:rsid w:val="00776789"/>
    <w:rsid w:val="0077698A"/>
    <w:rsid w:val="00776CEF"/>
    <w:rsid w:val="007813A1"/>
    <w:rsid w:val="00782033"/>
    <w:rsid w:val="00782208"/>
    <w:rsid w:val="00783466"/>
    <w:rsid w:val="00784EA6"/>
    <w:rsid w:val="007851B7"/>
    <w:rsid w:val="007851BF"/>
    <w:rsid w:val="007868B7"/>
    <w:rsid w:val="00786FF1"/>
    <w:rsid w:val="007902F3"/>
    <w:rsid w:val="007918EF"/>
    <w:rsid w:val="00793715"/>
    <w:rsid w:val="00794A52"/>
    <w:rsid w:val="007963B8"/>
    <w:rsid w:val="00796528"/>
    <w:rsid w:val="00796A62"/>
    <w:rsid w:val="007979B4"/>
    <w:rsid w:val="007A0285"/>
    <w:rsid w:val="007A062C"/>
    <w:rsid w:val="007A0A1C"/>
    <w:rsid w:val="007A1155"/>
    <w:rsid w:val="007A1530"/>
    <w:rsid w:val="007A23FB"/>
    <w:rsid w:val="007A2915"/>
    <w:rsid w:val="007A5BB2"/>
    <w:rsid w:val="007A5C52"/>
    <w:rsid w:val="007A5E09"/>
    <w:rsid w:val="007A5FF8"/>
    <w:rsid w:val="007A73FB"/>
    <w:rsid w:val="007A758E"/>
    <w:rsid w:val="007A7F38"/>
    <w:rsid w:val="007B0237"/>
    <w:rsid w:val="007B0A2B"/>
    <w:rsid w:val="007B1A5C"/>
    <w:rsid w:val="007B2170"/>
    <w:rsid w:val="007B319B"/>
    <w:rsid w:val="007B32C1"/>
    <w:rsid w:val="007B38EF"/>
    <w:rsid w:val="007B3A93"/>
    <w:rsid w:val="007B5BAF"/>
    <w:rsid w:val="007B5C2E"/>
    <w:rsid w:val="007B6F9D"/>
    <w:rsid w:val="007C1EFB"/>
    <w:rsid w:val="007C1F2C"/>
    <w:rsid w:val="007C3386"/>
    <w:rsid w:val="007C5009"/>
    <w:rsid w:val="007C5794"/>
    <w:rsid w:val="007C67F9"/>
    <w:rsid w:val="007C7272"/>
    <w:rsid w:val="007C733C"/>
    <w:rsid w:val="007C76D8"/>
    <w:rsid w:val="007C7FA2"/>
    <w:rsid w:val="007D0429"/>
    <w:rsid w:val="007D0967"/>
    <w:rsid w:val="007D0BCD"/>
    <w:rsid w:val="007D0D1C"/>
    <w:rsid w:val="007D0DD8"/>
    <w:rsid w:val="007D18CE"/>
    <w:rsid w:val="007D1EC9"/>
    <w:rsid w:val="007D41F0"/>
    <w:rsid w:val="007D5674"/>
    <w:rsid w:val="007D5EEE"/>
    <w:rsid w:val="007E297E"/>
    <w:rsid w:val="007E33F2"/>
    <w:rsid w:val="007E3DB8"/>
    <w:rsid w:val="007E506B"/>
    <w:rsid w:val="007E72CA"/>
    <w:rsid w:val="007E7D22"/>
    <w:rsid w:val="007E7E42"/>
    <w:rsid w:val="007F0DFB"/>
    <w:rsid w:val="007F2369"/>
    <w:rsid w:val="007F2FBF"/>
    <w:rsid w:val="007F362F"/>
    <w:rsid w:val="007F397C"/>
    <w:rsid w:val="007F406F"/>
    <w:rsid w:val="007F4319"/>
    <w:rsid w:val="007F4421"/>
    <w:rsid w:val="007F5E6D"/>
    <w:rsid w:val="007F69BA"/>
    <w:rsid w:val="007F74CF"/>
    <w:rsid w:val="0080033A"/>
    <w:rsid w:val="0080043D"/>
    <w:rsid w:val="00800A61"/>
    <w:rsid w:val="008025A8"/>
    <w:rsid w:val="00803F51"/>
    <w:rsid w:val="00805E23"/>
    <w:rsid w:val="00806126"/>
    <w:rsid w:val="0080688F"/>
    <w:rsid w:val="0080778F"/>
    <w:rsid w:val="008100F2"/>
    <w:rsid w:val="00810639"/>
    <w:rsid w:val="008128D4"/>
    <w:rsid w:val="00813241"/>
    <w:rsid w:val="0081356B"/>
    <w:rsid w:val="008140E4"/>
    <w:rsid w:val="00814411"/>
    <w:rsid w:val="00815AE5"/>
    <w:rsid w:val="00815D70"/>
    <w:rsid w:val="008160FA"/>
    <w:rsid w:val="00817CBA"/>
    <w:rsid w:val="00817DF2"/>
    <w:rsid w:val="00817FEB"/>
    <w:rsid w:val="00820965"/>
    <w:rsid w:val="008224D1"/>
    <w:rsid w:val="00823FE8"/>
    <w:rsid w:val="008257ED"/>
    <w:rsid w:val="0082634B"/>
    <w:rsid w:val="008278AF"/>
    <w:rsid w:val="00827BA9"/>
    <w:rsid w:val="00830E3D"/>
    <w:rsid w:val="008312EA"/>
    <w:rsid w:val="00831D7E"/>
    <w:rsid w:val="00834959"/>
    <w:rsid w:val="00834BB2"/>
    <w:rsid w:val="00834CAE"/>
    <w:rsid w:val="00835C1F"/>
    <w:rsid w:val="00836CB3"/>
    <w:rsid w:val="00836EA9"/>
    <w:rsid w:val="0083767E"/>
    <w:rsid w:val="00837A22"/>
    <w:rsid w:val="00837FD8"/>
    <w:rsid w:val="0084069D"/>
    <w:rsid w:val="00841BED"/>
    <w:rsid w:val="008428BD"/>
    <w:rsid w:val="00844998"/>
    <w:rsid w:val="00845F42"/>
    <w:rsid w:val="00846974"/>
    <w:rsid w:val="008469B7"/>
    <w:rsid w:val="00847006"/>
    <w:rsid w:val="008500A2"/>
    <w:rsid w:val="008515AC"/>
    <w:rsid w:val="00851F30"/>
    <w:rsid w:val="00852C6D"/>
    <w:rsid w:val="00852DFD"/>
    <w:rsid w:val="00853B77"/>
    <w:rsid w:val="008545B9"/>
    <w:rsid w:val="0085462E"/>
    <w:rsid w:val="0085499C"/>
    <w:rsid w:val="008549CC"/>
    <w:rsid w:val="008557EC"/>
    <w:rsid w:val="00857C69"/>
    <w:rsid w:val="0086158E"/>
    <w:rsid w:val="00863949"/>
    <w:rsid w:val="008644BA"/>
    <w:rsid w:val="00865B5B"/>
    <w:rsid w:val="008661FA"/>
    <w:rsid w:val="00866D5A"/>
    <w:rsid w:val="00867204"/>
    <w:rsid w:val="00871AC9"/>
    <w:rsid w:val="00871F66"/>
    <w:rsid w:val="00872384"/>
    <w:rsid w:val="00872B59"/>
    <w:rsid w:val="00872E2F"/>
    <w:rsid w:val="0087378F"/>
    <w:rsid w:val="00874CEE"/>
    <w:rsid w:val="0087541D"/>
    <w:rsid w:val="00877E7C"/>
    <w:rsid w:val="00880040"/>
    <w:rsid w:val="008800F8"/>
    <w:rsid w:val="00880D83"/>
    <w:rsid w:val="00881A92"/>
    <w:rsid w:val="00883753"/>
    <w:rsid w:val="0088406B"/>
    <w:rsid w:val="00885144"/>
    <w:rsid w:val="00886882"/>
    <w:rsid w:val="00887D61"/>
    <w:rsid w:val="008900CA"/>
    <w:rsid w:val="008911A3"/>
    <w:rsid w:val="008925E9"/>
    <w:rsid w:val="00893858"/>
    <w:rsid w:val="008941EC"/>
    <w:rsid w:val="00894210"/>
    <w:rsid w:val="00895D35"/>
    <w:rsid w:val="00896864"/>
    <w:rsid w:val="00896EE8"/>
    <w:rsid w:val="00897289"/>
    <w:rsid w:val="008A003F"/>
    <w:rsid w:val="008A1A45"/>
    <w:rsid w:val="008A27AD"/>
    <w:rsid w:val="008A460B"/>
    <w:rsid w:val="008A4728"/>
    <w:rsid w:val="008A4B82"/>
    <w:rsid w:val="008A5341"/>
    <w:rsid w:val="008A62C1"/>
    <w:rsid w:val="008A6F6C"/>
    <w:rsid w:val="008A76D2"/>
    <w:rsid w:val="008B0301"/>
    <w:rsid w:val="008B10A8"/>
    <w:rsid w:val="008B1B08"/>
    <w:rsid w:val="008B26C7"/>
    <w:rsid w:val="008B27B4"/>
    <w:rsid w:val="008B2C8F"/>
    <w:rsid w:val="008B2D47"/>
    <w:rsid w:val="008B36B8"/>
    <w:rsid w:val="008B37AA"/>
    <w:rsid w:val="008B37B1"/>
    <w:rsid w:val="008B45A0"/>
    <w:rsid w:val="008B469E"/>
    <w:rsid w:val="008B4AA0"/>
    <w:rsid w:val="008B5A67"/>
    <w:rsid w:val="008B6A79"/>
    <w:rsid w:val="008B70E9"/>
    <w:rsid w:val="008B7889"/>
    <w:rsid w:val="008C121B"/>
    <w:rsid w:val="008C221C"/>
    <w:rsid w:val="008C4685"/>
    <w:rsid w:val="008C6C0D"/>
    <w:rsid w:val="008C72E2"/>
    <w:rsid w:val="008C77B6"/>
    <w:rsid w:val="008D0C06"/>
    <w:rsid w:val="008D36F2"/>
    <w:rsid w:val="008D36FB"/>
    <w:rsid w:val="008D48D6"/>
    <w:rsid w:val="008D5BE0"/>
    <w:rsid w:val="008D6262"/>
    <w:rsid w:val="008D67E2"/>
    <w:rsid w:val="008E1333"/>
    <w:rsid w:val="008E2D2A"/>
    <w:rsid w:val="008E34CA"/>
    <w:rsid w:val="008E430E"/>
    <w:rsid w:val="008E437F"/>
    <w:rsid w:val="008E676E"/>
    <w:rsid w:val="008F07B6"/>
    <w:rsid w:val="008F130F"/>
    <w:rsid w:val="008F19A8"/>
    <w:rsid w:val="008F22DC"/>
    <w:rsid w:val="008F26B9"/>
    <w:rsid w:val="008F3F86"/>
    <w:rsid w:val="008F47E1"/>
    <w:rsid w:val="008F4AEE"/>
    <w:rsid w:val="008F50B1"/>
    <w:rsid w:val="008F57BA"/>
    <w:rsid w:val="008F6D0A"/>
    <w:rsid w:val="008F6F01"/>
    <w:rsid w:val="008F6F22"/>
    <w:rsid w:val="008F6F63"/>
    <w:rsid w:val="008F709A"/>
    <w:rsid w:val="008F75A0"/>
    <w:rsid w:val="008F77AE"/>
    <w:rsid w:val="00900C41"/>
    <w:rsid w:val="00901121"/>
    <w:rsid w:val="009017F4"/>
    <w:rsid w:val="00901C1F"/>
    <w:rsid w:val="009020F7"/>
    <w:rsid w:val="0090214C"/>
    <w:rsid w:val="00903418"/>
    <w:rsid w:val="009039B1"/>
    <w:rsid w:val="0090462E"/>
    <w:rsid w:val="00904AC2"/>
    <w:rsid w:val="009053CF"/>
    <w:rsid w:val="00907573"/>
    <w:rsid w:val="009076BE"/>
    <w:rsid w:val="00907B59"/>
    <w:rsid w:val="009104B3"/>
    <w:rsid w:val="009108B1"/>
    <w:rsid w:val="00912B43"/>
    <w:rsid w:val="00913A2D"/>
    <w:rsid w:val="00914683"/>
    <w:rsid w:val="00914E18"/>
    <w:rsid w:val="00915A46"/>
    <w:rsid w:val="00916A99"/>
    <w:rsid w:val="00917287"/>
    <w:rsid w:val="00920FFA"/>
    <w:rsid w:val="00921DB7"/>
    <w:rsid w:val="00921F36"/>
    <w:rsid w:val="00922E31"/>
    <w:rsid w:val="00922FF2"/>
    <w:rsid w:val="00923540"/>
    <w:rsid w:val="009238BF"/>
    <w:rsid w:val="0092473B"/>
    <w:rsid w:val="00924797"/>
    <w:rsid w:val="009254BF"/>
    <w:rsid w:val="009261AC"/>
    <w:rsid w:val="00926B09"/>
    <w:rsid w:val="009277D6"/>
    <w:rsid w:val="009307D1"/>
    <w:rsid w:val="00930DB5"/>
    <w:rsid w:val="0093127F"/>
    <w:rsid w:val="00932523"/>
    <w:rsid w:val="009379A0"/>
    <w:rsid w:val="00937CEB"/>
    <w:rsid w:val="00940939"/>
    <w:rsid w:val="009410AA"/>
    <w:rsid w:val="00941248"/>
    <w:rsid w:val="0094136E"/>
    <w:rsid w:val="00941719"/>
    <w:rsid w:val="00942515"/>
    <w:rsid w:val="009429B7"/>
    <w:rsid w:val="00942FAF"/>
    <w:rsid w:val="00944DA8"/>
    <w:rsid w:val="009458EF"/>
    <w:rsid w:val="00945EC9"/>
    <w:rsid w:val="0094620C"/>
    <w:rsid w:val="0094643C"/>
    <w:rsid w:val="00946719"/>
    <w:rsid w:val="00946AF3"/>
    <w:rsid w:val="00947E82"/>
    <w:rsid w:val="00947F02"/>
    <w:rsid w:val="0095031F"/>
    <w:rsid w:val="00950FA7"/>
    <w:rsid w:val="0095120C"/>
    <w:rsid w:val="009525DB"/>
    <w:rsid w:val="00956FBC"/>
    <w:rsid w:val="00957232"/>
    <w:rsid w:val="009609DD"/>
    <w:rsid w:val="0096781F"/>
    <w:rsid w:val="00970451"/>
    <w:rsid w:val="00970CD0"/>
    <w:rsid w:val="00970E3A"/>
    <w:rsid w:val="009710D7"/>
    <w:rsid w:val="009711C9"/>
    <w:rsid w:val="00973298"/>
    <w:rsid w:val="00973821"/>
    <w:rsid w:val="00974131"/>
    <w:rsid w:val="009747E7"/>
    <w:rsid w:val="0097549A"/>
    <w:rsid w:val="00975BF3"/>
    <w:rsid w:val="009763DD"/>
    <w:rsid w:val="009772A4"/>
    <w:rsid w:val="0098071B"/>
    <w:rsid w:val="00980BCD"/>
    <w:rsid w:val="0098445B"/>
    <w:rsid w:val="0098591A"/>
    <w:rsid w:val="00986BD4"/>
    <w:rsid w:val="0099038F"/>
    <w:rsid w:val="00991A81"/>
    <w:rsid w:val="009932BB"/>
    <w:rsid w:val="00994F16"/>
    <w:rsid w:val="00995576"/>
    <w:rsid w:val="0099585F"/>
    <w:rsid w:val="0099638B"/>
    <w:rsid w:val="0099743D"/>
    <w:rsid w:val="009A022D"/>
    <w:rsid w:val="009A1317"/>
    <w:rsid w:val="009A1733"/>
    <w:rsid w:val="009A18DE"/>
    <w:rsid w:val="009A2FEC"/>
    <w:rsid w:val="009A39EA"/>
    <w:rsid w:val="009A3BE5"/>
    <w:rsid w:val="009A4A76"/>
    <w:rsid w:val="009A5008"/>
    <w:rsid w:val="009A6C4B"/>
    <w:rsid w:val="009A6D5A"/>
    <w:rsid w:val="009A730A"/>
    <w:rsid w:val="009A73F6"/>
    <w:rsid w:val="009B06EB"/>
    <w:rsid w:val="009B3B40"/>
    <w:rsid w:val="009B3EED"/>
    <w:rsid w:val="009B4FE8"/>
    <w:rsid w:val="009B5351"/>
    <w:rsid w:val="009B64AD"/>
    <w:rsid w:val="009B6E30"/>
    <w:rsid w:val="009C03F3"/>
    <w:rsid w:val="009C072D"/>
    <w:rsid w:val="009C128C"/>
    <w:rsid w:val="009C16B3"/>
    <w:rsid w:val="009C1823"/>
    <w:rsid w:val="009C1F6C"/>
    <w:rsid w:val="009C2CFB"/>
    <w:rsid w:val="009C5B20"/>
    <w:rsid w:val="009C5B67"/>
    <w:rsid w:val="009C5D95"/>
    <w:rsid w:val="009C7384"/>
    <w:rsid w:val="009D063D"/>
    <w:rsid w:val="009D3E4B"/>
    <w:rsid w:val="009D42EF"/>
    <w:rsid w:val="009D447F"/>
    <w:rsid w:val="009D5275"/>
    <w:rsid w:val="009D56D5"/>
    <w:rsid w:val="009D579F"/>
    <w:rsid w:val="009D7CDB"/>
    <w:rsid w:val="009E1B68"/>
    <w:rsid w:val="009E2317"/>
    <w:rsid w:val="009E2344"/>
    <w:rsid w:val="009E304A"/>
    <w:rsid w:val="009E30F3"/>
    <w:rsid w:val="009E4568"/>
    <w:rsid w:val="009E665D"/>
    <w:rsid w:val="009E7CB5"/>
    <w:rsid w:val="009E7E83"/>
    <w:rsid w:val="009F0357"/>
    <w:rsid w:val="009F0870"/>
    <w:rsid w:val="009F1743"/>
    <w:rsid w:val="009F21BD"/>
    <w:rsid w:val="009F563A"/>
    <w:rsid w:val="009F5A43"/>
    <w:rsid w:val="009F62BB"/>
    <w:rsid w:val="009F772B"/>
    <w:rsid w:val="009F7848"/>
    <w:rsid w:val="009F7C81"/>
    <w:rsid w:val="00A007C9"/>
    <w:rsid w:val="00A01665"/>
    <w:rsid w:val="00A01CC4"/>
    <w:rsid w:val="00A02A7C"/>
    <w:rsid w:val="00A02FEB"/>
    <w:rsid w:val="00A0384F"/>
    <w:rsid w:val="00A04C64"/>
    <w:rsid w:val="00A04E3B"/>
    <w:rsid w:val="00A0628E"/>
    <w:rsid w:val="00A065D1"/>
    <w:rsid w:val="00A07C3D"/>
    <w:rsid w:val="00A10166"/>
    <w:rsid w:val="00A10A8B"/>
    <w:rsid w:val="00A10CA0"/>
    <w:rsid w:val="00A114DF"/>
    <w:rsid w:val="00A1163A"/>
    <w:rsid w:val="00A1295E"/>
    <w:rsid w:val="00A1305B"/>
    <w:rsid w:val="00A13859"/>
    <w:rsid w:val="00A13DC1"/>
    <w:rsid w:val="00A13F38"/>
    <w:rsid w:val="00A1603F"/>
    <w:rsid w:val="00A160EF"/>
    <w:rsid w:val="00A1620B"/>
    <w:rsid w:val="00A162B9"/>
    <w:rsid w:val="00A166CF"/>
    <w:rsid w:val="00A17AD5"/>
    <w:rsid w:val="00A2093D"/>
    <w:rsid w:val="00A21078"/>
    <w:rsid w:val="00A22502"/>
    <w:rsid w:val="00A2335D"/>
    <w:rsid w:val="00A24311"/>
    <w:rsid w:val="00A250CC"/>
    <w:rsid w:val="00A25647"/>
    <w:rsid w:val="00A27202"/>
    <w:rsid w:val="00A27F9E"/>
    <w:rsid w:val="00A30B1A"/>
    <w:rsid w:val="00A30C5E"/>
    <w:rsid w:val="00A310B9"/>
    <w:rsid w:val="00A31B25"/>
    <w:rsid w:val="00A31B26"/>
    <w:rsid w:val="00A329CA"/>
    <w:rsid w:val="00A32A93"/>
    <w:rsid w:val="00A33D02"/>
    <w:rsid w:val="00A3480B"/>
    <w:rsid w:val="00A34A22"/>
    <w:rsid w:val="00A34E5B"/>
    <w:rsid w:val="00A3569C"/>
    <w:rsid w:val="00A3619C"/>
    <w:rsid w:val="00A36905"/>
    <w:rsid w:val="00A36C06"/>
    <w:rsid w:val="00A3705F"/>
    <w:rsid w:val="00A37B6B"/>
    <w:rsid w:val="00A40B5C"/>
    <w:rsid w:val="00A414AD"/>
    <w:rsid w:val="00A42237"/>
    <w:rsid w:val="00A42ABC"/>
    <w:rsid w:val="00A43B82"/>
    <w:rsid w:val="00A43FD3"/>
    <w:rsid w:val="00A44C1F"/>
    <w:rsid w:val="00A44F53"/>
    <w:rsid w:val="00A4551F"/>
    <w:rsid w:val="00A45791"/>
    <w:rsid w:val="00A47875"/>
    <w:rsid w:val="00A50ACF"/>
    <w:rsid w:val="00A50EE9"/>
    <w:rsid w:val="00A51FF4"/>
    <w:rsid w:val="00A53912"/>
    <w:rsid w:val="00A5396C"/>
    <w:rsid w:val="00A54810"/>
    <w:rsid w:val="00A54AB5"/>
    <w:rsid w:val="00A5671E"/>
    <w:rsid w:val="00A56E22"/>
    <w:rsid w:val="00A5783E"/>
    <w:rsid w:val="00A57E3B"/>
    <w:rsid w:val="00A6022A"/>
    <w:rsid w:val="00A60AE8"/>
    <w:rsid w:val="00A60FCA"/>
    <w:rsid w:val="00A61967"/>
    <w:rsid w:val="00A62691"/>
    <w:rsid w:val="00A626D5"/>
    <w:rsid w:val="00A63A2C"/>
    <w:rsid w:val="00A64177"/>
    <w:rsid w:val="00A650C2"/>
    <w:rsid w:val="00A65622"/>
    <w:rsid w:val="00A65A98"/>
    <w:rsid w:val="00A67660"/>
    <w:rsid w:val="00A67691"/>
    <w:rsid w:val="00A700EE"/>
    <w:rsid w:val="00A7204A"/>
    <w:rsid w:val="00A7237D"/>
    <w:rsid w:val="00A72A3B"/>
    <w:rsid w:val="00A72B0A"/>
    <w:rsid w:val="00A7303A"/>
    <w:rsid w:val="00A73064"/>
    <w:rsid w:val="00A743B2"/>
    <w:rsid w:val="00A749CB"/>
    <w:rsid w:val="00A75E5F"/>
    <w:rsid w:val="00A76B72"/>
    <w:rsid w:val="00A76C83"/>
    <w:rsid w:val="00A76CAE"/>
    <w:rsid w:val="00A77DBA"/>
    <w:rsid w:val="00A80446"/>
    <w:rsid w:val="00A80F05"/>
    <w:rsid w:val="00A82A45"/>
    <w:rsid w:val="00A83D45"/>
    <w:rsid w:val="00A843FD"/>
    <w:rsid w:val="00A8448A"/>
    <w:rsid w:val="00A84D1F"/>
    <w:rsid w:val="00A854EC"/>
    <w:rsid w:val="00A86805"/>
    <w:rsid w:val="00A90195"/>
    <w:rsid w:val="00A90497"/>
    <w:rsid w:val="00A91A62"/>
    <w:rsid w:val="00A91B1F"/>
    <w:rsid w:val="00A91E77"/>
    <w:rsid w:val="00A92B74"/>
    <w:rsid w:val="00A94A0D"/>
    <w:rsid w:val="00A94EC6"/>
    <w:rsid w:val="00A95880"/>
    <w:rsid w:val="00A97C99"/>
    <w:rsid w:val="00A97F13"/>
    <w:rsid w:val="00AA01AC"/>
    <w:rsid w:val="00AA0374"/>
    <w:rsid w:val="00AA0F69"/>
    <w:rsid w:val="00AA1B7F"/>
    <w:rsid w:val="00AA2CD4"/>
    <w:rsid w:val="00AA312D"/>
    <w:rsid w:val="00AA323F"/>
    <w:rsid w:val="00AA325A"/>
    <w:rsid w:val="00AA4448"/>
    <w:rsid w:val="00AA6549"/>
    <w:rsid w:val="00AA7307"/>
    <w:rsid w:val="00AA7EEE"/>
    <w:rsid w:val="00AA7F2C"/>
    <w:rsid w:val="00AB0688"/>
    <w:rsid w:val="00AB0B8B"/>
    <w:rsid w:val="00AB13C9"/>
    <w:rsid w:val="00AB1501"/>
    <w:rsid w:val="00AB6067"/>
    <w:rsid w:val="00AB6280"/>
    <w:rsid w:val="00AB7485"/>
    <w:rsid w:val="00AB759E"/>
    <w:rsid w:val="00AB7785"/>
    <w:rsid w:val="00AC13C0"/>
    <w:rsid w:val="00AC1FFC"/>
    <w:rsid w:val="00AC23A0"/>
    <w:rsid w:val="00AC4026"/>
    <w:rsid w:val="00AC4AA3"/>
    <w:rsid w:val="00AC575A"/>
    <w:rsid w:val="00AC638E"/>
    <w:rsid w:val="00AC6871"/>
    <w:rsid w:val="00AC6879"/>
    <w:rsid w:val="00AD005F"/>
    <w:rsid w:val="00AD0F99"/>
    <w:rsid w:val="00AD2449"/>
    <w:rsid w:val="00AD31D5"/>
    <w:rsid w:val="00AD3C6E"/>
    <w:rsid w:val="00AD3FE0"/>
    <w:rsid w:val="00AD4697"/>
    <w:rsid w:val="00AD64D5"/>
    <w:rsid w:val="00AD64E1"/>
    <w:rsid w:val="00AD7674"/>
    <w:rsid w:val="00AD794B"/>
    <w:rsid w:val="00AE0154"/>
    <w:rsid w:val="00AE1A66"/>
    <w:rsid w:val="00AE1D4D"/>
    <w:rsid w:val="00AE30A1"/>
    <w:rsid w:val="00AE34EE"/>
    <w:rsid w:val="00AE38DE"/>
    <w:rsid w:val="00AE3CCE"/>
    <w:rsid w:val="00AE3E0B"/>
    <w:rsid w:val="00AE48DD"/>
    <w:rsid w:val="00AE5FBF"/>
    <w:rsid w:val="00AE6823"/>
    <w:rsid w:val="00AE7413"/>
    <w:rsid w:val="00AE746F"/>
    <w:rsid w:val="00AE7C16"/>
    <w:rsid w:val="00AF06FB"/>
    <w:rsid w:val="00AF14A7"/>
    <w:rsid w:val="00AF1636"/>
    <w:rsid w:val="00AF3B55"/>
    <w:rsid w:val="00AF4727"/>
    <w:rsid w:val="00AF53A9"/>
    <w:rsid w:val="00AF54B2"/>
    <w:rsid w:val="00AF6042"/>
    <w:rsid w:val="00AF784D"/>
    <w:rsid w:val="00B017E7"/>
    <w:rsid w:val="00B02D14"/>
    <w:rsid w:val="00B03062"/>
    <w:rsid w:val="00B0447E"/>
    <w:rsid w:val="00B04D0D"/>
    <w:rsid w:val="00B05055"/>
    <w:rsid w:val="00B06891"/>
    <w:rsid w:val="00B06D02"/>
    <w:rsid w:val="00B07606"/>
    <w:rsid w:val="00B10BB3"/>
    <w:rsid w:val="00B13194"/>
    <w:rsid w:val="00B139EC"/>
    <w:rsid w:val="00B145E8"/>
    <w:rsid w:val="00B162E9"/>
    <w:rsid w:val="00B164CF"/>
    <w:rsid w:val="00B170D7"/>
    <w:rsid w:val="00B203C3"/>
    <w:rsid w:val="00B219B0"/>
    <w:rsid w:val="00B21F31"/>
    <w:rsid w:val="00B23B02"/>
    <w:rsid w:val="00B24F6B"/>
    <w:rsid w:val="00B25B93"/>
    <w:rsid w:val="00B25E81"/>
    <w:rsid w:val="00B2719C"/>
    <w:rsid w:val="00B27936"/>
    <w:rsid w:val="00B30613"/>
    <w:rsid w:val="00B30C4E"/>
    <w:rsid w:val="00B318B7"/>
    <w:rsid w:val="00B31A7A"/>
    <w:rsid w:val="00B3248C"/>
    <w:rsid w:val="00B3362F"/>
    <w:rsid w:val="00B3380B"/>
    <w:rsid w:val="00B41079"/>
    <w:rsid w:val="00B44FD8"/>
    <w:rsid w:val="00B453FF"/>
    <w:rsid w:val="00B45726"/>
    <w:rsid w:val="00B50655"/>
    <w:rsid w:val="00B50DDC"/>
    <w:rsid w:val="00B50FC2"/>
    <w:rsid w:val="00B51A79"/>
    <w:rsid w:val="00B51DF0"/>
    <w:rsid w:val="00B52AC4"/>
    <w:rsid w:val="00B53DE5"/>
    <w:rsid w:val="00B54068"/>
    <w:rsid w:val="00B54BF1"/>
    <w:rsid w:val="00B54CDE"/>
    <w:rsid w:val="00B55134"/>
    <w:rsid w:val="00B55E90"/>
    <w:rsid w:val="00B5608C"/>
    <w:rsid w:val="00B56138"/>
    <w:rsid w:val="00B569A5"/>
    <w:rsid w:val="00B56FA7"/>
    <w:rsid w:val="00B5770E"/>
    <w:rsid w:val="00B625C2"/>
    <w:rsid w:val="00B63669"/>
    <w:rsid w:val="00B64173"/>
    <w:rsid w:val="00B642EA"/>
    <w:rsid w:val="00B6498A"/>
    <w:rsid w:val="00B67E3E"/>
    <w:rsid w:val="00B701D4"/>
    <w:rsid w:val="00B702B2"/>
    <w:rsid w:val="00B7082D"/>
    <w:rsid w:val="00B70B44"/>
    <w:rsid w:val="00B71336"/>
    <w:rsid w:val="00B72012"/>
    <w:rsid w:val="00B72169"/>
    <w:rsid w:val="00B75572"/>
    <w:rsid w:val="00B75DA2"/>
    <w:rsid w:val="00B760A9"/>
    <w:rsid w:val="00B76AFC"/>
    <w:rsid w:val="00B77427"/>
    <w:rsid w:val="00B77E77"/>
    <w:rsid w:val="00B8064C"/>
    <w:rsid w:val="00B80A78"/>
    <w:rsid w:val="00B80B59"/>
    <w:rsid w:val="00B80EA7"/>
    <w:rsid w:val="00B83696"/>
    <w:rsid w:val="00B836F6"/>
    <w:rsid w:val="00B84528"/>
    <w:rsid w:val="00B847C2"/>
    <w:rsid w:val="00B85E39"/>
    <w:rsid w:val="00B871BB"/>
    <w:rsid w:val="00B90512"/>
    <w:rsid w:val="00B90568"/>
    <w:rsid w:val="00B90B99"/>
    <w:rsid w:val="00B90CD0"/>
    <w:rsid w:val="00B914CA"/>
    <w:rsid w:val="00B92302"/>
    <w:rsid w:val="00B92B50"/>
    <w:rsid w:val="00B9301F"/>
    <w:rsid w:val="00B931AB"/>
    <w:rsid w:val="00B94AB2"/>
    <w:rsid w:val="00B94F0F"/>
    <w:rsid w:val="00B95E20"/>
    <w:rsid w:val="00B96545"/>
    <w:rsid w:val="00BA0062"/>
    <w:rsid w:val="00BA03D6"/>
    <w:rsid w:val="00BA1338"/>
    <w:rsid w:val="00BA1B60"/>
    <w:rsid w:val="00BA1FCF"/>
    <w:rsid w:val="00BA333D"/>
    <w:rsid w:val="00BA3C90"/>
    <w:rsid w:val="00BA5143"/>
    <w:rsid w:val="00BA5713"/>
    <w:rsid w:val="00BA5968"/>
    <w:rsid w:val="00BA698C"/>
    <w:rsid w:val="00BA7223"/>
    <w:rsid w:val="00BA7F11"/>
    <w:rsid w:val="00BB0071"/>
    <w:rsid w:val="00BB160A"/>
    <w:rsid w:val="00BB20F1"/>
    <w:rsid w:val="00BB220A"/>
    <w:rsid w:val="00BB3C2D"/>
    <w:rsid w:val="00BB3C85"/>
    <w:rsid w:val="00BB48BE"/>
    <w:rsid w:val="00BB493D"/>
    <w:rsid w:val="00BB4B21"/>
    <w:rsid w:val="00BB4C69"/>
    <w:rsid w:val="00BB559A"/>
    <w:rsid w:val="00BB5CFC"/>
    <w:rsid w:val="00BB7026"/>
    <w:rsid w:val="00BC08FB"/>
    <w:rsid w:val="00BC17FD"/>
    <w:rsid w:val="00BC184B"/>
    <w:rsid w:val="00BC2662"/>
    <w:rsid w:val="00BC27D7"/>
    <w:rsid w:val="00BC5058"/>
    <w:rsid w:val="00BC56FA"/>
    <w:rsid w:val="00BC650E"/>
    <w:rsid w:val="00BD068E"/>
    <w:rsid w:val="00BD16EE"/>
    <w:rsid w:val="00BD3230"/>
    <w:rsid w:val="00BD6239"/>
    <w:rsid w:val="00BD7475"/>
    <w:rsid w:val="00BE027B"/>
    <w:rsid w:val="00BE04C7"/>
    <w:rsid w:val="00BE0BC4"/>
    <w:rsid w:val="00BE1194"/>
    <w:rsid w:val="00BE173D"/>
    <w:rsid w:val="00BE1962"/>
    <w:rsid w:val="00BE1A84"/>
    <w:rsid w:val="00BE1BD3"/>
    <w:rsid w:val="00BE3876"/>
    <w:rsid w:val="00BE44F2"/>
    <w:rsid w:val="00BE674C"/>
    <w:rsid w:val="00BE7416"/>
    <w:rsid w:val="00BE789E"/>
    <w:rsid w:val="00BF0399"/>
    <w:rsid w:val="00BF2F54"/>
    <w:rsid w:val="00BF2F61"/>
    <w:rsid w:val="00BF3634"/>
    <w:rsid w:val="00BF4CF4"/>
    <w:rsid w:val="00BF4D2B"/>
    <w:rsid w:val="00BF4D94"/>
    <w:rsid w:val="00BF516B"/>
    <w:rsid w:val="00BF5273"/>
    <w:rsid w:val="00BF59A5"/>
    <w:rsid w:val="00BF676C"/>
    <w:rsid w:val="00BF778D"/>
    <w:rsid w:val="00C01497"/>
    <w:rsid w:val="00C02344"/>
    <w:rsid w:val="00C03479"/>
    <w:rsid w:val="00C0470E"/>
    <w:rsid w:val="00C0471E"/>
    <w:rsid w:val="00C049D1"/>
    <w:rsid w:val="00C04D1D"/>
    <w:rsid w:val="00C05952"/>
    <w:rsid w:val="00C05DF5"/>
    <w:rsid w:val="00C06D07"/>
    <w:rsid w:val="00C079AB"/>
    <w:rsid w:val="00C11666"/>
    <w:rsid w:val="00C13C09"/>
    <w:rsid w:val="00C15C8C"/>
    <w:rsid w:val="00C16D29"/>
    <w:rsid w:val="00C17FE2"/>
    <w:rsid w:val="00C221F5"/>
    <w:rsid w:val="00C22E8E"/>
    <w:rsid w:val="00C2337B"/>
    <w:rsid w:val="00C23ECB"/>
    <w:rsid w:val="00C247C0"/>
    <w:rsid w:val="00C256BE"/>
    <w:rsid w:val="00C25B9A"/>
    <w:rsid w:val="00C26D9F"/>
    <w:rsid w:val="00C30D81"/>
    <w:rsid w:val="00C32086"/>
    <w:rsid w:val="00C33A9C"/>
    <w:rsid w:val="00C347AE"/>
    <w:rsid w:val="00C34A0A"/>
    <w:rsid w:val="00C34FD3"/>
    <w:rsid w:val="00C34FD6"/>
    <w:rsid w:val="00C35E17"/>
    <w:rsid w:val="00C35E4B"/>
    <w:rsid w:val="00C36067"/>
    <w:rsid w:val="00C36424"/>
    <w:rsid w:val="00C368B7"/>
    <w:rsid w:val="00C40DF8"/>
    <w:rsid w:val="00C4136A"/>
    <w:rsid w:val="00C41AEC"/>
    <w:rsid w:val="00C41E6B"/>
    <w:rsid w:val="00C42274"/>
    <w:rsid w:val="00C4240A"/>
    <w:rsid w:val="00C42D78"/>
    <w:rsid w:val="00C42F80"/>
    <w:rsid w:val="00C43DB2"/>
    <w:rsid w:val="00C43F39"/>
    <w:rsid w:val="00C44557"/>
    <w:rsid w:val="00C44D85"/>
    <w:rsid w:val="00C458F7"/>
    <w:rsid w:val="00C469D4"/>
    <w:rsid w:val="00C50891"/>
    <w:rsid w:val="00C513FE"/>
    <w:rsid w:val="00C5336C"/>
    <w:rsid w:val="00C53B46"/>
    <w:rsid w:val="00C54FC2"/>
    <w:rsid w:val="00C556F3"/>
    <w:rsid w:val="00C56293"/>
    <w:rsid w:val="00C56543"/>
    <w:rsid w:val="00C57208"/>
    <w:rsid w:val="00C577F5"/>
    <w:rsid w:val="00C57E04"/>
    <w:rsid w:val="00C57E82"/>
    <w:rsid w:val="00C6147F"/>
    <w:rsid w:val="00C6265A"/>
    <w:rsid w:val="00C62DAD"/>
    <w:rsid w:val="00C643BB"/>
    <w:rsid w:val="00C64450"/>
    <w:rsid w:val="00C6459C"/>
    <w:rsid w:val="00C64688"/>
    <w:rsid w:val="00C649E4"/>
    <w:rsid w:val="00C64B22"/>
    <w:rsid w:val="00C67562"/>
    <w:rsid w:val="00C70516"/>
    <w:rsid w:val="00C7058E"/>
    <w:rsid w:val="00C70D57"/>
    <w:rsid w:val="00C727AB"/>
    <w:rsid w:val="00C728D7"/>
    <w:rsid w:val="00C73942"/>
    <w:rsid w:val="00C74B01"/>
    <w:rsid w:val="00C76222"/>
    <w:rsid w:val="00C806AA"/>
    <w:rsid w:val="00C809F9"/>
    <w:rsid w:val="00C81DA3"/>
    <w:rsid w:val="00C821CA"/>
    <w:rsid w:val="00C82ECF"/>
    <w:rsid w:val="00C834F4"/>
    <w:rsid w:val="00C83C63"/>
    <w:rsid w:val="00C83D83"/>
    <w:rsid w:val="00C84298"/>
    <w:rsid w:val="00C85686"/>
    <w:rsid w:val="00C86400"/>
    <w:rsid w:val="00C872B1"/>
    <w:rsid w:val="00C87CBC"/>
    <w:rsid w:val="00C90639"/>
    <w:rsid w:val="00C91193"/>
    <w:rsid w:val="00C911F6"/>
    <w:rsid w:val="00C91315"/>
    <w:rsid w:val="00C913FC"/>
    <w:rsid w:val="00C937AF"/>
    <w:rsid w:val="00C943FD"/>
    <w:rsid w:val="00C94B15"/>
    <w:rsid w:val="00C94D12"/>
    <w:rsid w:val="00C94FD1"/>
    <w:rsid w:val="00C95B90"/>
    <w:rsid w:val="00C96032"/>
    <w:rsid w:val="00C96E9D"/>
    <w:rsid w:val="00C97602"/>
    <w:rsid w:val="00CA2690"/>
    <w:rsid w:val="00CA3AC6"/>
    <w:rsid w:val="00CA458C"/>
    <w:rsid w:val="00CA48C7"/>
    <w:rsid w:val="00CA4A6A"/>
    <w:rsid w:val="00CA5469"/>
    <w:rsid w:val="00CA5531"/>
    <w:rsid w:val="00CB0C77"/>
    <w:rsid w:val="00CB0E6B"/>
    <w:rsid w:val="00CB1565"/>
    <w:rsid w:val="00CB4D8B"/>
    <w:rsid w:val="00CB4F40"/>
    <w:rsid w:val="00CB551A"/>
    <w:rsid w:val="00CB721E"/>
    <w:rsid w:val="00CB7494"/>
    <w:rsid w:val="00CB758A"/>
    <w:rsid w:val="00CC00DD"/>
    <w:rsid w:val="00CC01FE"/>
    <w:rsid w:val="00CC159F"/>
    <w:rsid w:val="00CC3036"/>
    <w:rsid w:val="00CC3ECD"/>
    <w:rsid w:val="00CC6769"/>
    <w:rsid w:val="00CC67FC"/>
    <w:rsid w:val="00CC7D4C"/>
    <w:rsid w:val="00CC7E91"/>
    <w:rsid w:val="00CD01BA"/>
    <w:rsid w:val="00CD0482"/>
    <w:rsid w:val="00CD1ADA"/>
    <w:rsid w:val="00CD4106"/>
    <w:rsid w:val="00CD421E"/>
    <w:rsid w:val="00CD48B6"/>
    <w:rsid w:val="00CD4E08"/>
    <w:rsid w:val="00CD7AD8"/>
    <w:rsid w:val="00CE14CD"/>
    <w:rsid w:val="00CE1B12"/>
    <w:rsid w:val="00CE3542"/>
    <w:rsid w:val="00CE4260"/>
    <w:rsid w:val="00CE78A6"/>
    <w:rsid w:val="00CE7C81"/>
    <w:rsid w:val="00CF0DB8"/>
    <w:rsid w:val="00CF124C"/>
    <w:rsid w:val="00CF1369"/>
    <w:rsid w:val="00CF3FEA"/>
    <w:rsid w:val="00CF49A2"/>
    <w:rsid w:val="00CF5E60"/>
    <w:rsid w:val="00CF65E1"/>
    <w:rsid w:val="00CF7CAC"/>
    <w:rsid w:val="00CF7E84"/>
    <w:rsid w:val="00D002CE"/>
    <w:rsid w:val="00D00D6D"/>
    <w:rsid w:val="00D02665"/>
    <w:rsid w:val="00D02D18"/>
    <w:rsid w:val="00D0352E"/>
    <w:rsid w:val="00D03A7A"/>
    <w:rsid w:val="00D03BC7"/>
    <w:rsid w:val="00D03F37"/>
    <w:rsid w:val="00D05C92"/>
    <w:rsid w:val="00D06400"/>
    <w:rsid w:val="00D06989"/>
    <w:rsid w:val="00D06DC3"/>
    <w:rsid w:val="00D07AA9"/>
    <w:rsid w:val="00D103D8"/>
    <w:rsid w:val="00D109EF"/>
    <w:rsid w:val="00D125C6"/>
    <w:rsid w:val="00D12F11"/>
    <w:rsid w:val="00D13B07"/>
    <w:rsid w:val="00D145A7"/>
    <w:rsid w:val="00D15680"/>
    <w:rsid w:val="00D159BC"/>
    <w:rsid w:val="00D1699A"/>
    <w:rsid w:val="00D177F6"/>
    <w:rsid w:val="00D209C5"/>
    <w:rsid w:val="00D216FD"/>
    <w:rsid w:val="00D21C69"/>
    <w:rsid w:val="00D23039"/>
    <w:rsid w:val="00D256A8"/>
    <w:rsid w:val="00D25C3A"/>
    <w:rsid w:val="00D25D18"/>
    <w:rsid w:val="00D2672B"/>
    <w:rsid w:val="00D27203"/>
    <w:rsid w:val="00D2727D"/>
    <w:rsid w:val="00D2733F"/>
    <w:rsid w:val="00D30527"/>
    <w:rsid w:val="00D30BCD"/>
    <w:rsid w:val="00D311AC"/>
    <w:rsid w:val="00D33385"/>
    <w:rsid w:val="00D33719"/>
    <w:rsid w:val="00D338C6"/>
    <w:rsid w:val="00D3421F"/>
    <w:rsid w:val="00D344AD"/>
    <w:rsid w:val="00D35051"/>
    <w:rsid w:val="00D35B67"/>
    <w:rsid w:val="00D3685B"/>
    <w:rsid w:val="00D36F4C"/>
    <w:rsid w:val="00D37605"/>
    <w:rsid w:val="00D37740"/>
    <w:rsid w:val="00D40625"/>
    <w:rsid w:val="00D40BF3"/>
    <w:rsid w:val="00D41B66"/>
    <w:rsid w:val="00D420B6"/>
    <w:rsid w:val="00D42BFE"/>
    <w:rsid w:val="00D43A14"/>
    <w:rsid w:val="00D43C01"/>
    <w:rsid w:val="00D4461A"/>
    <w:rsid w:val="00D44AA2"/>
    <w:rsid w:val="00D465AE"/>
    <w:rsid w:val="00D50392"/>
    <w:rsid w:val="00D50753"/>
    <w:rsid w:val="00D50841"/>
    <w:rsid w:val="00D5307E"/>
    <w:rsid w:val="00D54ABF"/>
    <w:rsid w:val="00D55B1D"/>
    <w:rsid w:val="00D566B3"/>
    <w:rsid w:val="00D5690E"/>
    <w:rsid w:val="00D56F24"/>
    <w:rsid w:val="00D5739A"/>
    <w:rsid w:val="00D604EF"/>
    <w:rsid w:val="00D61952"/>
    <w:rsid w:val="00D62A2D"/>
    <w:rsid w:val="00D63031"/>
    <w:rsid w:val="00D65AF8"/>
    <w:rsid w:val="00D66003"/>
    <w:rsid w:val="00D6666F"/>
    <w:rsid w:val="00D678AD"/>
    <w:rsid w:val="00D67B78"/>
    <w:rsid w:val="00D71746"/>
    <w:rsid w:val="00D71BCF"/>
    <w:rsid w:val="00D722AB"/>
    <w:rsid w:val="00D72BFF"/>
    <w:rsid w:val="00D73533"/>
    <w:rsid w:val="00D779FA"/>
    <w:rsid w:val="00D80F09"/>
    <w:rsid w:val="00D81835"/>
    <w:rsid w:val="00D81F37"/>
    <w:rsid w:val="00D82055"/>
    <w:rsid w:val="00D82B4E"/>
    <w:rsid w:val="00D854F0"/>
    <w:rsid w:val="00D85997"/>
    <w:rsid w:val="00D8628D"/>
    <w:rsid w:val="00D873C8"/>
    <w:rsid w:val="00D87D42"/>
    <w:rsid w:val="00D907F9"/>
    <w:rsid w:val="00D90A3B"/>
    <w:rsid w:val="00D90FCE"/>
    <w:rsid w:val="00D91986"/>
    <w:rsid w:val="00D91C33"/>
    <w:rsid w:val="00D92661"/>
    <w:rsid w:val="00D927F2"/>
    <w:rsid w:val="00D92882"/>
    <w:rsid w:val="00D92C4C"/>
    <w:rsid w:val="00D9332C"/>
    <w:rsid w:val="00D93D12"/>
    <w:rsid w:val="00D9419D"/>
    <w:rsid w:val="00D94296"/>
    <w:rsid w:val="00D9451E"/>
    <w:rsid w:val="00D94750"/>
    <w:rsid w:val="00D949FF"/>
    <w:rsid w:val="00D9617E"/>
    <w:rsid w:val="00D962DC"/>
    <w:rsid w:val="00D963FF"/>
    <w:rsid w:val="00D966AD"/>
    <w:rsid w:val="00D97339"/>
    <w:rsid w:val="00D975B6"/>
    <w:rsid w:val="00D975B8"/>
    <w:rsid w:val="00DA0B20"/>
    <w:rsid w:val="00DA0D78"/>
    <w:rsid w:val="00DA21A1"/>
    <w:rsid w:val="00DA264D"/>
    <w:rsid w:val="00DA330C"/>
    <w:rsid w:val="00DA3D31"/>
    <w:rsid w:val="00DA3DF2"/>
    <w:rsid w:val="00DA4259"/>
    <w:rsid w:val="00DA573D"/>
    <w:rsid w:val="00DA5FA0"/>
    <w:rsid w:val="00DA70D2"/>
    <w:rsid w:val="00DA74DC"/>
    <w:rsid w:val="00DA793D"/>
    <w:rsid w:val="00DA7A9C"/>
    <w:rsid w:val="00DB0780"/>
    <w:rsid w:val="00DB2FE8"/>
    <w:rsid w:val="00DB3236"/>
    <w:rsid w:val="00DB59F7"/>
    <w:rsid w:val="00DB7690"/>
    <w:rsid w:val="00DC0DAA"/>
    <w:rsid w:val="00DC19BD"/>
    <w:rsid w:val="00DC2205"/>
    <w:rsid w:val="00DC303F"/>
    <w:rsid w:val="00DC36F4"/>
    <w:rsid w:val="00DC44D4"/>
    <w:rsid w:val="00DC4952"/>
    <w:rsid w:val="00DD075F"/>
    <w:rsid w:val="00DD0E51"/>
    <w:rsid w:val="00DD1592"/>
    <w:rsid w:val="00DD2E9E"/>
    <w:rsid w:val="00DD30C2"/>
    <w:rsid w:val="00DD30C6"/>
    <w:rsid w:val="00DD34B1"/>
    <w:rsid w:val="00DD4269"/>
    <w:rsid w:val="00DD6470"/>
    <w:rsid w:val="00DD68B5"/>
    <w:rsid w:val="00DD7109"/>
    <w:rsid w:val="00DD739F"/>
    <w:rsid w:val="00DD7DD4"/>
    <w:rsid w:val="00DE04A6"/>
    <w:rsid w:val="00DE4021"/>
    <w:rsid w:val="00DE4F97"/>
    <w:rsid w:val="00DE5699"/>
    <w:rsid w:val="00DE69FD"/>
    <w:rsid w:val="00DE72C1"/>
    <w:rsid w:val="00DE77FA"/>
    <w:rsid w:val="00DF0D25"/>
    <w:rsid w:val="00DF1B51"/>
    <w:rsid w:val="00DF1C0D"/>
    <w:rsid w:val="00DF2096"/>
    <w:rsid w:val="00DF248E"/>
    <w:rsid w:val="00DF25B9"/>
    <w:rsid w:val="00DF268F"/>
    <w:rsid w:val="00DF390B"/>
    <w:rsid w:val="00DF5CB0"/>
    <w:rsid w:val="00DF62E3"/>
    <w:rsid w:val="00DF761C"/>
    <w:rsid w:val="00E00244"/>
    <w:rsid w:val="00E009D8"/>
    <w:rsid w:val="00E00D6D"/>
    <w:rsid w:val="00E00ECA"/>
    <w:rsid w:val="00E01130"/>
    <w:rsid w:val="00E01287"/>
    <w:rsid w:val="00E012E8"/>
    <w:rsid w:val="00E02438"/>
    <w:rsid w:val="00E02A79"/>
    <w:rsid w:val="00E035F1"/>
    <w:rsid w:val="00E04292"/>
    <w:rsid w:val="00E05432"/>
    <w:rsid w:val="00E05A9E"/>
    <w:rsid w:val="00E05EC3"/>
    <w:rsid w:val="00E06AC9"/>
    <w:rsid w:val="00E06C9B"/>
    <w:rsid w:val="00E127E5"/>
    <w:rsid w:val="00E12D0B"/>
    <w:rsid w:val="00E13B98"/>
    <w:rsid w:val="00E14C4B"/>
    <w:rsid w:val="00E1587A"/>
    <w:rsid w:val="00E16DC5"/>
    <w:rsid w:val="00E17741"/>
    <w:rsid w:val="00E17BFA"/>
    <w:rsid w:val="00E17EB5"/>
    <w:rsid w:val="00E203D0"/>
    <w:rsid w:val="00E20817"/>
    <w:rsid w:val="00E23213"/>
    <w:rsid w:val="00E242FB"/>
    <w:rsid w:val="00E248C4"/>
    <w:rsid w:val="00E265DF"/>
    <w:rsid w:val="00E27279"/>
    <w:rsid w:val="00E27C07"/>
    <w:rsid w:val="00E27F92"/>
    <w:rsid w:val="00E3113A"/>
    <w:rsid w:val="00E31878"/>
    <w:rsid w:val="00E31A65"/>
    <w:rsid w:val="00E31D10"/>
    <w:rsid w:val="00E33CAC"/>
    <w:rsid w:val="00E34309"/>
    <w:rsid w:val="00E35C36"/>
    <w:rsid w:val="00E370A9"/>
    <w:rsid w:val="00E371E1"/>
    <w:rsid w:val="00E37E3C"/>
    <w:rsid w:val="00E37EF0"/>
    <w:rsid w:val="00E4085E"/>
    <w:rsid w:val="00E40C36"/>
    <w:rsid w:val="00E433D8"/>
    <w:rsid w:val="00E43460"/>
    <w:rsid w:val="00E436B7"/>
    <w:rsid w:val="00E437AC"/>
    <w:rsid w:val="00E44025"/>
    <w:rsid w:val="00E442CE"/>
    <w:rsid w:val="00E45377"/>
    <w:rsid w:val="00E45951"/>
    <w:rsid w:val="00E45C44"/>
    <w:rsid w:val="00E46FA8"/>
    <w:rsid w:val="00E47605"/>
    <w:rsid w:val="00E51429"/>
    <w:rsid w:val="00E51C9D"/>
    <w:rsid w:val="00E5292A"/>
    <w:rsid w:val="00E52A05"/>
    <w:rsid w:val="00E54C72"/>
    <w:rsid w:val="00E55607"/>
    <w:rsid w:val="00E55E15"/>
    <w:rsid w:val="00E562E3"/>
    <w:rsid w:val="00E57C3A"/>
    <w:rsid w:val="00E60622"/>
    <w:rsid w:val="00E61AA6"/>
    <w:rsid w:val="00E62532"/>
    <w:rsid w:val="00E62A69"/>
    <w:rsid w:val="00E6313D"/>
    <w:rsid w:val="00E631FB"/>
    <w:rsid w:val="00E63834"/>
    <w:rsid w:val="00E63887"/>
    <w:rsid w:val="00E64CAE"/>
    <w:rsid w:val="00E64F12"/>
    <w:rsid w:val="00E65762"/>
    <w:rsid w:val="00E6615B"/>
    <w:rsid w:val="00E66581"/>
    <w:rsid w:val="00E66B7B"/>
    <w:rsid w:val="00E67135"/>
    <w:rsid w:val="00E67307"/>
    <w:rsid w:val="00E705E7"/>
    <w:rsid w:val="00E70F31"/>
    <w:rsid w:val="00E715A2"/>
    <w:rsid w:val="00E7182E"/>
    <w:rsid w:val="00E718F7"/>
    <w:rsid w:val="00E727DD"/>
    <w:rsid w:val="00E72B7B"/>
    <w:rsid w:val="00E74024"/>
    <w:rsid w:val="00E7408C"/>
    <w:rsid w:val="00E74B0F"/>
    <w:rsid w:val="00E754CE"/>
    <w:rsid w:val="00E771EC"/>
    <w:rsid w:val="00E807C4"/>
    <w:rsid w:val="00E80FCC"/>
    <w:rsid w:val="00E81738"/>
    <w:rsid w:val="00E824EB"/>
    <w:rsid w:val="00E82570"/>
    <w:rsid w:val="00E82DC7"/>
    <w:rsid w:val="00E832F6"/>
    <w:rsid w:val="00E84F7C"/>
    <w:rsid w:val="00E85CBC"/>
    <w:rsid w:val="00E87C65"/>
    <w:rsid w:val="00E87DBC"/>
    <w:rsid w:val="00E9099E"/>
    <w:rsid w:val="00E91083"/>
    <w:rsid w:val="00E92596"/>
    <w:rsid w:val="00E97A55"/>
    <w:rsid w:val="00E97ED2"/>
    <w:rsid w:val="00EA1AB8"/>
    <w:rsid w:val="00EA2981"/>
    <w:rsid w:val="00EA2AD6"/>
    <w:rsid w:val="00EA2CB2"/>
    <w:rsid w:val="00EA3181"/>
    <w:rsid w:val="00EA361F"/>
    <w:rsid w:val="00EA3D93"/>
    <w:rsid w:val="00EA4C71"/>
    <w:rsid w:val="00EA535E"/>
    <w:rsid w:val="00EA58D0"/>
    <w:rsid w:val="00EA6665"/>
    <w:rsid w:val="00EA66FB"/>
    <w:rsid w:val="00EA713B"/>
    <w:rsid w:val="00EA72AA"/>
    <w:rsid w:val="00EA72B3"/>
    <w:rsid w:val="00EA73E0"/>
    <w:rsid w:val="00EA75F2"/>
    <w:rsid w:val="00EB0235"/>
    <w:rsid w:val="00EB0FD6"/>
    <w:rsid w:val="00EB1457"/>
    <w:rsid w:val="00EB1DAC"/>
    <w:rsid w:val="00EB25DC"/>
    <w:rsid w:val="00EB2617"/>
    <w:rsid w:val="00EB2A69"/>
    <w:rsid w:val="00EB3C6E"/>
    <w:rsid w:val="00EB4883"/>
    <w:rsid w:val="00EB5362"/>
    <w:rsid w:val="00EB6017"/>
    <w:rsid w:val="00EB7FCF"/>
    <w:rsid w:val="00EC1698"/>
    <w:rsid w:val="00EC3F87"/>
    <w:rsid w:val="00EC4176"/>
    <w:rsid w:val="00EC492C"/>
    <w:rsid w:val="00EC5F86"/>
    <w:rsid w:val="00EC6F12"/>
    <w:rsid w:val="00ED0A42"/>
    <w:rsid w:val="00ED1326"/>
    <w:rsid w:val="00ED1C69"/>
    <w:rsid w:val="00ED2B60"/>
    <w:rsid w:val="00ED3947"/>
    <w:rsid w:val="00ED3ABD"/>
    <w:rsid w:val="00ED66FA"/>
    <w:rsid w:val="00EE098F"/>
    <w:rsid w:val="00EE1452"/>
    <w:rsid w:val="00EE3184"/>
    <w:rsid w:val="00EE3861"/>
    <w:rsid w:val="00EE39AA"/>
    <w:rsid w:val="00EE43CC"/>
    <w:rsid w:val="00EE6215"/>
    <w:rsid w:val="00EF1910"/>
    <w:rsid w:val="00EF2A53"/>
    <w:rsid w:val="00EF5526"/>
    <w:rsid w:val="00EF574C"/>
    <w:rsid w:val="00EF6FB9"/>
    <w:rsid w:val="00EF7415"/>
    <w:rsid w:val="00EF7922"/>
    <w:rsid w:val="00F00868"/>
    <w:rsid w:val="00F013D6"/>
    <w:rsid w:val="00F01BA5"/>
    <w:rsid w:val="00F02BE8"/>
    <w:rsid w:val="00F03D31"/>
    <w:rsid w:val="00F03EDD"/>
    <w:rsid w:val="00F041F3"/>
    <w:rsid w:val="00F04547"/>
    <w:rsid w:val="00F04DF9"/>
    <w:rsid w:val="00F064FD"/>
    <w:rsid w:val="00F071D7"/>
    <w:rsid w:val="00F07FAB"/>
    <w:rsid w:val="00F10CE1"/>
    <w:rsid w:val="00F12261"/>
    <w:rsid w:val="00F1368F"/>
    <w:rsid w:val="00F14484"/>
    <w:rsid w:val="00F1602A"/>
    <w:rsid w:val="00F16142"/>
    <w:rsid w:val="00F16F5D"/>
    <w:rsid w:val="00F17E55"/>
    <w:rsid w:val="00F201B4"/>
    <w:rsid w:val="00F216D7"/>
    <w:rsid w:val="00F2192F"/>
    <w:rsid w:val="00F219C2"/>
    <w:rsid w:val="00F21EA5"/>
    <w:rsid w:val="00F223AA"/>
    <w:rsid w:val="00F22881"/>
    <w:rsid w:val="00F23D54"/>
    <w:rsid w:val="00F24CC9"/>
    <w:rsid w:val="00F2775D"/>
    <w:rsid w:val="00F27F7F"/>
    <w:rsid w:val="00F307DC"/>
    <w:rsid w:val="00F309D1"/>
    <w:rsid w:val="00F31560"/>
    <w:rsid w:val="00F3163A"/>
    <w:rsid w:val="00F318A6"/>
    <w:rsid w:val="00F32614"/>
    <w:rsid w:val="00F33810"/>
    <w:rsid w:val="00F34EBF"/>
    <w:rsid w:val="00F35333"/>
    <w:rsid w:val="00F35B69"/>
    <w:rsid w:val="00F35BE5"/>
    <w:rsid w:val="00F35E04"/>
    <w:rsid w:val="00F3780A"/>
    <w:rsid w:val="00F40938"/>
    <w:rsid w:val="00F40B5F"/>
    <w:rsid w:val="00F40FEF"/>
    <w:rsid w:val="00F41DD2"/>
    <w:rsid w:val="00F42165"/>
    <w:rsid w:val="00F438E7"/>
    <w:rsid w:val="00F43A5A"/>
    <w:rsid w:val="00F44665"/>
    <w:rsid w:val="00F447E0"/>
    <w:rsid w:val="00F44D36"/>
    <w:rsid w:val="00F44D4B"/>
    <w:rsid w:val="00F4516A"/>
    <w:rsid w:val="00F45902"/>
    <w:rsid w:val="00F45E38"/>
    <w:rsid w:val="00F50C37"/>
    <w:rsid w:val="00F515F1"/>
    <w:rsid w:val="00F51951"/>
    <w:rsid w:val="00F52CCA"/>
    <w:rsid w:val="00F52F3A"/>
    <w:rsid w:val="00F54292"/>
    <w:rsid w:val="00F548A2"/>
    <w:rsid w:val="00F5555A"/>
    <w:rsid w:val="00F55758"/>
    <w:rsid w:val="00F55804"/>
    <w:rsid w:val="00F55B37"/>
    <w:rsid w:val="00F55EEB"/>
    <w:rsid w:val="00F56506"/>
    <w:rsid w:val="00F57DD1"/>
    <w:rsid w:val="00F60F6A"/>
    <w:rsid w:val="00F60FD9"/>
    <w:rsid w:val="00F61852"/>
    <w:rsid w:val="00F623B8"/>
    <w:rsid w:val="00F62400"/>
    <w:rsid w:val="00F6264D"/>
    <w:rsid w:val="00F6323C"/>
    <w:rsid w:val="00F650AD"/>
    <w:rsid w:val="00F65141"/>
    <w:rsid w:val="00F652EA"/>
    <w:rsid w:val="00F65626"/>
    <w:rsid w:val="00F66C28"/>
    <w:rsid w:val="00F67118"/>
    <w:rsid w:val="00F67A14"/>
    <w:rsid w:val="00F70EA5"/>
    <w:rsid w:val="00F71A2C"/>
    <w:rsid w:val="00F71DED"/>
    <w:rsid w:val="00F71F90"/>
    <w:rsid w:val="00F73028"/>
    <w:rsid w:val="00F745BA"/>
    <w:rsid w:val="00F746B5"/>
    <w:rsid w:val="00F74C08"/>
    <w:rsid w:val="00F803D7"/>
    <w:rsid w:val="00F83955"/>
    <w:rsid w:val="00F84539"/>
    <w:rsid w:val="00F84674"/>
    <w:rsid w:val="00F85AD0"/>
    <w:rsid w:val="00F85CA6"/>
    <w:rsid w:val="00F865D5"/>
    <w:rsid w:val="00F909B8"/>
    <w:rsid w:val="00F91E36"/>
    <w:rsid w:val="00F91EF3"/>
    <w:rsid w:val="00F91F25"/>
    <w:rsid w:val="00F9266F"/>
    <w:rsid w:val="00F92ED3"/>
    <w:rsid w:val="00F94453"/>
    <w:rsid w:val="00F94470"/>
    <w:rsid w:val="00F94A5D"/>
    <w:rsid w:val="00F94D05"/>
    <w:rsid w:val="00F95187"/>
    <w:rsid w:val="00F9539A"/>
    <w:rsid w:val="00F958EF"/>
    <w:rsid w:val="00F9702A"/>
    <w:rsid w:val="00F97700"/>
    <w:rsid w:val="00FA177A"/>
    <w:rsid w:val="00FA26A0"/>
    <w:rsid w:val="00FA286C"/>
    <w:rsid w:val="00FA34DD"/>
    <w:rsid w:val="00FA5699"/>
    <w:rsid w:val="00FA61AE"/>
    <w:rsid w:val="00FA6682"/>
    <w:rsid w:val="00FA6D28"/>
    <w:rsid w:val="00FA6FDD"/>
    <w:rsid w:val="00FA7627"/>
    <w:rsid w:val="00FA7F9E"/>
    <w:rsid w:val="00FB0E9E"/>
    <w:rsid w:val="00FB2776"/>
    <w:rsid w:val="00FB2AC6"/>
    <w:rsid w:val="00FB32A9"/>
    <w:rsid w:val="00FB37A5"/>
    <w:rsid w:val="00FB3F68"/>
    <w:rsid w:val="00FB426E"/>
    <w:rsid w:val="00FB4C0A"/>
    <w:rsid w:val="00FB6DC6"/>
    <w:rsid w:val="00FB725B"/>
    <w:rsid w:val="00FB78AA"/>
    <w:rsid w:val="00FC03FF"/>
    <w:rsid w:val="00FC0441"/>
    <w:rsid w:val="00FC22F5"/>
    <w:rsid w:val="00FC3C63"/>
    <w:rsid w:val="00FC498A"/>
    <w:rsid w:val="00FC594F"/>
    <w:rsid w:val="00FC5CB0"/>
    <w:rsid w:val="00FC5D14"/>
    <w:rsid w:val="00FC7E9B"/>
    <w:rsid w:val="00FD088E"/>
    <w:rsid w:val="00FD0BD0"/>
    <w:rsid w:val="00FD0EB9"/>
    <w:rsid w:val="00FD6C8A"/>
    <w:rsid w:val="00FD72FE"/>
    <w:rsid w:val="00FD7B60"/>
    <w:rsid w:val="00FE2E96"/>
    <w:rsid w:val="00FE39F8"/>
    <w:rsid w:val="00FE47C6"/>
    <w:rsid w:val="00FE5EB6"/>
    <w:rsid w:val="00FE61AC"/>
    <w:rsid w:val="00FE6F3B"/>
    <w:rsid w:val="00FE7AB2"/>
    <w:rsid w:val="00FF01E0"/>
    <w:rsid w:val="00FF11E0"/>
    <w:rsid w:val="00FF1B77"/>
    <w:rsid w:val="00FF2A46"/>
    <w:rsid w:val="00FF2F8C"/>
    <w:rsid w:val="00FF5511"/>
    <w:rsid w:val="00FF55DC"/>
    <w:rsid w:val="00FF5DC8"/>
    <w:rsid w:val="00FF6088"/>
    <w:rsid w:val="00FF6543"/>
    <w:rsid w:val="00FF6A2D"/>
    <w:rsid w:val="00FF7E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2628"/>
    <w:rPr>
      <w:sz w:val="24"/>
      <w:szCs w:val="24"/>
      <w:lang w:val="en-AU" w:eastAsia="en-US"/>
    </w:rPr>
  </w:style>
  <w:style w:type="paragraph" w:styleId="Heading1">
    <w:name w:val="heading 1"/>
    <w:basedOn w:val="Normal"/>
    <w:next w:val="Normal"/>
    <w:link w:val="Heading1Char1"/>
    <w:rsid w:val="00AC23A0"/>
    <w:pPr>
      <w:spacing w:before="240" w:after="60"/>
      <w:outlineLvl w:val="0"/>
    </w:pPr>
    <w:rPr>
      <w:b/>
      <w:color w:val="004080"/>
      <w:sz w:val="32"/>
      <w:szCs w:val="32"/>
    </w:rPr>
  </w:style>
  <w:style w:type="paragraph" w:styleId="Heading2">
    <w:name w:val="heading 2"/>
    <w:basedOn w:val="Normal"/>
    <w:next w:val="Normal"/>
    <w:rsid w:val="00AC23A0"/>
    <w:pPr>
      <w:spacing w:before="240" w:after="60"/>
      <w:outlineLvl w:val="1"/>
    </w:pPr>
    <w:rPr>
      <w:b/>
      <w:color w:val="0000B0"/>
      <w:sz w:val="30"/>
      <w:szCs w:val="30"/>
    </w:rPr>
  </w:style>
  <w:style w:type="paragraph" w:styleId="Heading3">
    <w:name w:val="heading 3"/>
    <w:basedOn w:val="Normal"/>
    <w:next w:val="Normal"/>
    <w:rsid w:val="00AC23A0"/>
    <w:pPr>
      <w:spacing w:before="240" w:after="60"/>
      <w:outlineLvl w:val="2"/>
    </w:pPr>
    <w:rPr>
      <w:b/>
      <w:color w:val="0000D2"/>
      <w:sz w:val="28"/>
      <w:szCs w:val="28"/>
    </w:rPr>
  </w:style>
  <w:style w:type="paragraph" w:styleId="Heading4">
    <w:name w:val="heading 4"/>
    <w:basedOn w:val="Normal"/>
    <w:next w:val="Normal"/>
    <w:rsid w:val="00AC23A0"/>
    <w:pPr>
      <w:spacing w:before="240" w:after="60"/>
      <w:outlineLvl w:val="3"/>
    </w:pPr>
    <w:rPr>
      <w:b/>
      <w:color w:val="004080"/>
    </w:rPr>
  </w:style>
  <w:style w:type="paragraph" w:styleId="Heading5">
    <w:name w:val="heading 5"/>
    <w:basedOn w:val="Normal"/>
    <w:next w:val="Normal"/>
    <w:rsid w:val="00AC23A0"/>
    <w:pPr>
      <w:numPr>
        <w:ilvl w:val="5"/>
        <w:numId w:val="5"/>
      </w:num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rsid w:val="00AC23A0"/>
    <w:pPr>
      <w:numPr>
        <w:ilvl w:val="6"/>
        <w:numId w:val="5"/>
      </w:numPr>
      <w:spacing w:before="240" w:after="60"/>
      <w:outlineLvl w:val="5"/>
    </w:pPr>
    <w:rPr>
      <w:rFonts w:ascii="Times New Roman" w:eastAsia="Times New Roman" w:hAnsi="Times New Roman" w:cs="Times New Roman"/>
      <w:b/>
      <w:sz w:val="22"/>
      <w:szCs w:val="22"/>
    </w:rPr>
  </w:style>
  <w:style w:type="paragraph" w:styleId="Heading7">
    <w:name w:val="heading 7"/>
    <w:basedOn w:val="Normal"/>
    <w:next w:val="Normal"/>
    <w:rsid w:val="00AC23A0"/>
    <w:pPr>
      <w:numPr>
        <w:ilvl w:val="7"/>
        <w:numId w:val="5"/>
      </w:numPr>
      <w:spacing w:before="240" w:after="60"/>
      <w:outlineLvl w:val="6"/>
    </w:pPr>
    <w:rPr>
      <w:rFonts w:ascii="Times New Roman" w:eastAsia="Times New Roman" w:hAnsi="Times New Roman" w:cs="Times New Roman"/>
    </w:rPr>
  </w:style>
  <w:style w:type="paragraph" w:styleId="Heading8">
    <w:name w:val="heading 8"/>
    <w:basedOn w:val="Normal"/>
    <w:next w:val="Normal"/>
    <w:rsid w:val="00AC23A0"/>
    <w:pPr>
      <w:numPr>
        <w:ilvl w:val="8"/>
        <w:numId w:val="5"/>
      </w:numPr>
      <w:spacing w:before="240" w:after="60"/>
      <w:outlineLvl w:val="7"/>
    </w:pPr>
    <w:rPr>
      <w:rFonts w:ascii="Times New Roman" w:eastAsia="Times New Roman" w:hAnsi="Times New Roman" w:cs="Times New Roman"/>
      <w:i/>
    </w:rPr>
  </w:style>
  <w:style w:type="paragraph" w:styleId="Heading9">
    <w:name w:val="heading 9"/>
    <w:basedOn w:val="Normal"/>
    <w:next w:val="Normal"/>
    <w:rsid w:val="00AC23A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OGCHeaderLevel1numbered0">
    <w:name w:val="heading 1OGC Header Level 1numbered"/>
    <w:basedOn w:val="Normal"/>
    <w:next w:val="Normal"/>
    <w:rsid w:val="00AC23A0"/>
    <w:pPr>
      <w:keepNext/>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0">
    <w:name w:val="heading 2OGC Heading 2"/>
    <w:basedOn w:val="Normal"/>
    <w:next w:val="Normal"/>
    <w:rsid w:val="00AC23A0"/>
    <w:pPr>
      <w:keepNext/>
      <w:spacing w:before="240" w:after="60"/>
      <w:outlineLvl w:val="1"/>
    </w:pPr>
    <w:rPr>
      <w:rFonts w:ascii="Times New Roman" w:eastAsia="Times New Roman" w:hAnsi="Times New Roman" w:cs="Times New Roman"/>
      <w:b/>
    </w:rPr>
  </w:style>
  <w:style w:type="paragraph" w:customStyle="1" w:styleId="heading3OGCHeading30">
    <w:name w:val="heading 3OGC Heading 3"/>
    <w:basedOn w:val="Normal"/>
    <w:next w:val="Normal"/>
    <w:rsid w:val="00AC23A0"/>
    <w:pPr>
      <w:keepNext/>
      <w:spacing w:before="240" w:after="60"/>
      <w:outlineLvl w:val="2"/>
    </w:pPr>
    <w:rPr>
      <w:rFonts w:ascii="Times New Roman" w:eastAsia="Times New Roman" w:hAnsi="Times New Roman" w:cs="Times New Roman"/>
      <w:b/>
    </w:rPr>
  </w:style>
  <w:style w:type="paragraph" w:customStyle="1" w:styleId="heading4OGCHeading40">
    <w:name w:val="heading 4OGC Heading 4"/>
    <w:basedOn w:val="Normal"/>
    <w:next w:val="Normal"/>
    <w:rsid w:val="00AC23A0"/>
    <w:pPr>
      <w:keepNext/>
      <w:spacing w:before="240" w:after="60"/>
      <w:outlineLvl w:val="3"/>
    </w:pPr>
    <w:rPr>
      <w:rFonts w:ascii="Times New Roman" w:eastAsia="Times New Roman" w:hAnsi="Times New Roman" w:cs="Times New Roman"/>
      <w:b/>
    </w:rPr>
  </w:style>
  <w:style w:type="paragraph" w:customStyle="1" w:styleId="p2">
    <w:name w:val="p2"/>
    <w:basedOn w:val="Normal"/>
    <w:next w:val="Normal"/>
    <w:rsid w:val="00AC23A0"/>
    <w:pPr>
      <w:spacing w:after="240"/>
    </w:pPr>
    <w:rPr>
      <w:rFonts w:ascii="Times New Roman" w:eastAsia="Times New Roman" w:hAnsi="Times New Roman" w:cs="Times New Roman"/>
    </w:rPr>
  </w:style>
  <w:style w:type="paragraph" w:customStyle="1" w:styleId="OGCClause">
    <w:name w:val="OGC Clause"/>
    <w:basedOn w:val="Normal"/>
    <w:next w:val="Normal"/>
    <w:rsid w:val="00AC23A0"/>
    <w:pPr>
      <w:keepNext/>
      <w:numPr>
        <w:numId w:val="2"/>
      </w:numPr>
      <w:spacing w:before="960" w:after="310"/>
      <w:ind w:left="504" w:hanging="504"/>
    </w:pPr>
    <w:rPr>
      <w:rFonts w:ascii="Times New Roman" w:eastAsia="Times New Roman" w:hAnsi="Times New Roman" w:cs="Times New Roman"/>
      <w:b/>
      <w:sz w:val="28"/>
      <w:szCs w:val="28"/>
    </w:rPr>
  </w:style>
  <w:style w:type="paragraph" w:customStyle="1" w:styleId="introelements">
    <w:name w:val="intro elements"/>
    <w:basedOn w:val="Normal"/>
    <w:rsid w:val="00AC23A0"/>
    <w:pPr>
      <w:keepNext/>
      <w:spacing w:before="360" w:after="70"/>
      <w:ind w:left="504" w:hanging="504"/>
    </w:pPr>
    <w:rPr>
      <w:rFonts w:ascii="Times New Roman" w:eastAsia="Times New Roman" w:hAnsi="Times New Roman" w:cs="Times New Roman"/>
      <w:b/>
      <w:sz w:val="28"/>
      <w:szCs w:val="28"/>
    </w:rPr>
  </w:style>
  <w:style w:type="paragraph" w:customStyle="1" w:styleId="zzCopyright">
    <w:name w:val="zzCopyright"/>
    <w:basedOn w:val="Normal"/>
    <w:next w:val="Normal"/>
    <w:rsid w:val="00AC23A0"/>
    <w:pPr>
      <w:pBdr>
        <w:top w:val="single" w:sz="0" w:space="0" w:color="auto"/>
        <w:left w:val="single" w:sz="0" w:space="0" w:color="auto"/>
        <w:bottom w:val="single" w:sz="0" w:space="0" w:color="auto"/>
        <w:right w:val="single" w:sz="0" w:space="0" w:color="auto"/>
      </w:pBdr>
      <w:spacing w:after="240"/>
      <w:ind w:left="284" w:right="284"/>
    </w:pPr>
    <w:rPr>
      <w:rFonts w:ascii="Times New Roman" w:eastAsia="Times New Roman" w:hAnsi="Times New Roman" w:cs="Times New Roman"/>
      <w:color w:val="0000FF"/>
    </w:rPr>
  </w:style>
  <w:style w:type="paragraph" w:customStyle="1" w:styleId="zzCover">
    <w:name w:val="zzCover"/>
    <w:basedOn w:val="Normal"/>
    <w:rsid w:val="00AC23A0"/>
    <w:pPr>
      <w:spacing w:after="220"/>
      <w:jc w:val="right"/>
    </w:pPr>
    <w:rPr>
      <w:rFonts w:ascii="Times New Roman" w:eastAsia="Times New Roman" w:hAnsi="Times New Roman" w:cs="Times New Roman"/>
      <w:b/>
      <w:color w:val="000000"/>
    </w:rPr>
  </w:style>
  <w:style w:type="character" w:styleId="Hyperlink">
    <w:name w:val="Hyperlink"/>
    <w:uiPriority w:val="99"/>
    <w:rsid w:val="00AC23A0"/>
    <w:rPr>
      <w:rFonts w:ascii="Times New Roman" w:eastAsia="Times New Roman" w:hAnsi="Times New Roman" w:cs="Times New Roman"/>
      <w:color w:val="0000FF"/>
      <w:u w:val="single" w:color="000000"/>
    </w:rPr>
  </w:style>
  <w:style w:type="paragraph" w:customStyle="1" w:styleId="OGCtableheader">
    <w:name w:val="OGC table header"/>
    <w:basedOn w:val="Normal"/>
    <w:rsid w:val="00AC23A0"/>
    <w:pPr>
      <w:spacing w:before="60" w:after="60"/>
      <w:jc w:val="center"/>
    </w:pPr>
    <w:rPr>
      <w:rFonts w:ascii="Times New Roman" w:eastAsia="Times New Roman" w:hAnsi="Times New Roman" w:cs="Times New Roman"/>
      <w:b/>
      <w:sz w:val="20"/>
      <w:szCs w:val="20"/>
    </w:rPr>
  </w:style>
  <w:style w:type="paragraph" w:customStyle="1" w:styleId="OGCtabletext">
    <w:name w:val="OGC table text"/>
    <w:basedOn w:val="Normal"/>
    <w:rsid w:val="00AC23A0"/>
    <w:pPr>
      <w:spacing w:before="60" w:after="60"/>
    </w:pPr>
    <w:rPr>
      <w:rFonts w:ascii="Times New Roman" w:eastAsia="Times New Roman" w:hAnsi="Times New Roman" w:cs="Times New Roman"/>
      <w:color w:val="008000"/>
      <w:sz w:val="20"/>
      <w:szCs w:val="20"/>
    </w:rPr>
  </w:style>
  <w:style w:type="paragraph" w:customStyle="1" w:styleId="List1OGCletters">
    <w:name w:val="List 1 OGC letters"/>
    <w:basedOn w:val="Normal"/>
    <w:qFormat/>
    <w:rsid w:val="00AC23A0"/>
    <w:pPr>
      <w:spacing w:after="240"/>
      <w:ind w:left="360" w:hanging="360"/>
    </w:pPr>
    <w:rPr>
      <w:rFonts w:ascii="Times New Roman" w:eastAsia="Times New Roman" w:hAnsi="Times New Roman" w:cs="Times New Roman"/>
    </w:rPr>
  </w:style>
  <w:style w:type="paragraph" w:styleId="FootnoteText">
    <w:name w:val="footnote text"/>
    <w:basedOn w:val="Normal"/>
    <w:rsid w:val="00AC23A0"/>
    <w:pPr>
      <w:numPr>
        <w:numId w:val="5"/>
      </w:numPr>
      <w:spacing w:after="240"/>
    </w:pPr>
    <w:rPr>
      <w:rFonts w:ascii="Times New Roman" w:eastAsia="Times New Roman" w:hAnsi="Times New Roman" w:cs="Times New Roman"/>
      <w:sz w:val="20"/>
      <w:szCs w:val="20"/>
    </w:rPr>
  </w:style>
  <w:style w:type="character" w:customStyle="1" w:styleId="Codefragment">
    <w:name w:val="Codefragment"/>
    <w:rsid w:val="00AC23A0"/>
    <w:rPr>
      <w:rFonts w:ascii="Courier New" w:eastAsia="Courier New" w:hAnsi="Courier New" w:cs="Courier New"/>
      <w:sz w:val="22"/>
      <w:szCs w:val="22"/>
    </w:rPr>
  </w:style>
  <w:style w:type="paragraph" w:customStyle="1" w:styleId="List2OGCbullets">
    <w:name w:val="List 2 OGC bullets"/>
    <w:basedOn w:val="Normal"/>
    <w:qFormat/>
    <w:rsid w:val="00AC23A0"/>
    <w:pPr>
      <w:numPr>
        <w:ilvl w:val="2"/>
        <w:numId w:val="5"/>
      </w:numPr>
      <w:spacing w:after="240"/>
    </w:pPr>
    <w:rPr>
      <w:rFonts w:ascii="Times New Roman" w:eastAsia="Times New Roman" w:hAnsi="Times New Roman" w:cs="Times New Roman"/>
    </w:rPr>
  </w:style>
  <w:style w:type="paragraph" w:customStyle="1" w:styleId="Definition">
    <w:name w:val="Definition"/>
    <w:basedOn w:val="Normal"/>
    <w:next w:val="TermNum"/>
    <w:rsid w:val="00AC23A0"/>
    <w:pPr>
      <w:numPr>
        <w:ilvl w:val="3"/>
        <w:numId w:val="5"/>
      </w:numPr>
      <w:spacing w:after="240"/>
    </w:pPr>
    <w:rPr>
      <w:rFonts w:ascii="Times New Roman" w:eastAsia="Times New Roman" w:hAnsi="Times New Roman" w:cs="Times New Roman"/>
    </w:rPr>
  </w:style>
  <w:style w:type="paragraph" w:customStyle="1" w:styleId="Terms">
    <w:name w:val="Terms"/>
    <w:basedOn w:val="Normal"/>
    <w:next w:val="Definition"/>
    <w:rsid w:val="00AC23A0"/>
    <w:pPr>
      <w:keepNext/>
    </w:pPr>
    <w:rPr>
      <w:rFonts w:ascii="Times New Roman" w:eastAsia="Times New Roman" w:hAnsi="Times New Roman" w:cs="Times New Roman"/>
      <w:b/>
    </w:rPr>
  </w:style>
  <w:style w:type="paragraph" w:customStyle="1" w:styleId="TermNum">
    <w:name w:val="TermNum"/>
    <w:basedOn w:val="Normal"/>
    <w:next w:val="Terms"/>
    <w:rsid w:val="00AC23A0"/>
    <w:pPr>
      <w:keepNext/>
      <w:ind w:left="720" w:hanging="720"/>
    </w:pPr>
    <w:rPr>
      <w:rFonts w:ascii="Times New Roman" w:eastAsia="Times New Roman" w:hAnsi="Times New Roman" w:cs="Times New Roman"/>
      <w:b/>
    </w:rPr>
  </w:style>
  <w:style w:type="paragraph" w:customStyle="1" w:styleId="Requirement">
    <w:name w:val="Requirement"/>
    <w:basedOn w:val="Normal"/>
    <w:next w:val="Normal"/>
    <w:rsid w:val="00AC23A0"/>
    <w:pPr>
      <w:spacing w:after="240"/>
    </w:pPr>
    <w:rPr>
      <w:rFonts w:ascii="Times New Roman" w:eastAsia="Times New Roman" w:hAnsi="Times New Roman" w:cs="Times New Roman"/>
      <w:sz w:val="23"/>
      <w:szCs w:val="23"/>
    </w:rPr>
  </w:style>
  <w:style w:type="paragraph" w:customStyle="1" w:styleId="AnnexLevel1main">
    <w:name w:val="Annex Level 1 main"/>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level3">
    <w:name w:val="Annex level 3"/>
    <w:basedOn w:val="Normal"/>
    <w:next w:val="Normal"/>
    <w:rsid w:val="00AC23A0"/>
    <w:pPr>
      <w:keepNext/>
      <w:spacing w:before="60" w:after="240"/>
      <w:ind w:left="432" w:hanging="432"/>
      <w:outlineLvl w:val="2"/>
    </w:pPr>
    <w:rPr>
      <w:rFonts w:ascii="Times New Roman" w:eastAsia="Times New Roman" w:hAnsi="Times New Roman" w:cs="Times New Roman"/>
      <w:b/>
      <w:sz w:val="20"/>
      <w:szCs w:val="20"/>
    </w:rPr>
  </w:style>
  <w:style w:type="paragraph" w:styleId="NoSpacing">
    <w:name w:val="No Spacing"/>
    <w:basedOn w:val="Normal"/>
    <w:rsid w:val="00AC23A0"/>
    <w:rPr>
      <w:rFonts w:ascii="Times New Roman" w:eastAsia="Times New Roman" w:hAnsi="Times New Roman" w:cs="Times New Roman"/>
    </w:rPr>
  </w:style>
  <w:style w:type="paragraph" w:customStyle="1" w:styleId="AnnexLevel2">
    <w:name w:val="Annex Level 2"/>
    <w:basedOn w:val="Normal"/>
    <w:rsid w:val="00AC23A0"/>
    <w:pPr>
      <w:keepNext/>
      <w:spacing w:before="100" w:after="240" w:line="250" w:lineRule="exact"/>
      <w:ind w:left="576" w:hanging="576"/>
      <w:outlineLvl w:val="1"/>
    </w:pPr>
    <w:rPr>
      <w:rFonts w:ascii="Times New Roman" w:eastAsia="Times New Roman" w:hAnsi="Times New Roman" w:cs="Times New Roman"/>
      <w:b/>
      <w:sz w:val="22"/>
      <w:szCs w:val="22"/>
    </w:rPr>
  </w:style>
  <w:style w:type="paragraph" w:styleId="ListBullet">
    <w:name w:val="List Bullet"/>
    <w:basedOn w:val="Normal"/>
    <w:rsid w:val="00AC23A0"/>
    <w:pPr>
      <w:spacing w:after="120"/>
      <w:ind w:left="1440" w:hanging="360"/>
    </w:pPr>
    <w:rPr>
      <w:rFonts w:ascii="Times New Roman" w:eastAsia="Times New Roman" w:hAnsi="Times New Roman" w:cs="Times New Roman"/>
    </w:rPr>
  </w:style>
  <w:style w:type="paragraph" w:styleId="List">
    <w:name w:val="List"/>
    <w:basedOn w:val="Normal"/>
    <w:rsid w:val="00AC23A0"/>
    <w:pPr>
      <w:numPr>
        <w:ilvl w:val="2"/>
        <w:numId w:val="3"/>
      </w:numPr>
      <w:spacing w:after="240"/>
    </w:pPr>
    <w:rPr>
      <w:rFonts w:ascii="Times New Roman" w:eastAsia="Times New Roman" w:hAnsi="Times New Roman" w:cs="Times New Roman"/>
    </w:rPr>
  </w:style>
  <w:style w:type="paragraph" w:customStyle="1" w:styleId="Annex">
    <w:name w:val="Annex"/>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Numbered">
    <w:name w:val="Annex Numbered"/>
    <w:basedOn w:val="Normal"/>
    <w:rsid w:val="00AC23A0"/>
    <w:pPr>
      <w:keepNext/>
      <w:numPr>
        <w:ilvl w:val="1"/>
        <w:numId w:val="3"/>
      </w:numPr>
      <w:spacing w:before="100" w:after="240" w:line="250" w:lineRule="exact"/>
      <w:outlineLvl w:val="1"/>
    </w:pPr>
    <w:rPr>
      <w:rFonts w:ascii="Times New Roman" w:eastAsia="Times New Roman" w:hAnsi="Times New Roman" w:cs="Times New Roman"/>
      <w:b/>
      <w:sz w:val="22"/>
      <w:szCs w:val="22"/>
    </w:rPr>
  </w:style>
  <w:style w:type="character" w:customStyle="1" w:styleId="AnnexLevel1mainChar">
    <w:name w:val="Annex Level 1 main Char"/>
    <w:rsid w:val="00AC23A0"/>
    <w:rPr>
      <w:rFonts w:ascii="Times New Roman" w:eastAsia="Times New Roman" w:hAnsi="Times New Roman" w:cs="Times New Roman"/>
      <w:b/>
      <w:sz w:val="22"/>
      <w:szCs w:val="22"/>
    </w:rPr>
  </w:style>
  <w:style w:type="character" w:customStyle="1" w:styleId="AnnexChar">
    <w:name w:val="Annex Char"/>
    <w:rsid w:val="00AC23A0"/>
    <w:rPr>
      <w:rFonts w:ascii="Times New Roman" w:eastAsia="Times New Roman" w:hAnsi="Times New Roman" w:cs="Times New Roman"/>
      <w:b/>
      <w:sz w:val="22"/>
      <w:szCs w:val="22"/>
    </w:rPr>
  </w:style>
  <w:style w:type="paragraph" w:customStyle="1" w:styleId="a4">
    <w:name w:val="a4"/>
    <w:basedOn w:val="Normal"/>
    <w:next w:val="Normal"/>
    <w:rsid w:val="00AC23A0"/>
    <w:pPr>
      <w:keepNext/>
      <w:spacing w:before="60" w:after="240"/>
    </w:pPr>
    <w:rPr>
      <w:rFonts w:ascii="Times New Roman" w:eastAsia="Times New Roman" w:hAnsi="Times New Roman" w:cs="Times New Roman"/>
      <w:b/>
      <w:sz w:val="22"/>
      <w:szCs w:val="22"/>
    </w:rPr>
  </w:style>
  <w:style w:type="character" w:customStyle="1" w:styleId="Heading2CharOGCHeading2Char">
    <w:name w:val="Heading 2 CharOGC Heading 2 Char"/>
    <w:rsid w:val="00AC23A0"/>
    <w:rPr>
      <w:rFonts w:ascii="Times New Roman" w:eastAsia="Times New Roman" w:hAnsi="Times New Roman" w:cs="Times New Roman"/>
      <w:b/>
      <w:sz w:val="28"/>
      <w:szCs w:val="28"/>
    </w:rPr>
  </w:style>
  <w:style w:type="character" w:customStyle="1" w:styleId="AnnexLevel2Char">
    <w:name w:val="Annex Level 2 Char"/>
    <w:rsid w:val="00AC23A0"/>
    <w:rPr>
      <w:rFonts w:ascii="Times New Roman" w:eastAsia="Times New Roman" w:hAnsi="Times New Roman" w:cs="Times New Roman"/>
      <w:b/>
      <w:sz w:val="28"/>
      <w:szCs w:val="28"/>
    </w:rPr>
  </w:style>
  <w:style w:type="character" w:customStyle="1" w:styleId="AnnexNumberedChar">
    <w:name w:val="Annex Numbered Char"/>
    <w:rsid w:val="00AC23A0"/>
    <w:rPr>
      <w:rFonts w:ascii="Times New Roman" w:eastAsia="Times New Roman" w:hAnsi="Times New Roman" w:cs="Times New Roman"/>
      <w:b/>
      <w:sz w:val="28"/>
      <w:szCs w:val="28"/>
    </w:rPr>
  </w:style>
  <w:style w:type="paragraph" w:styleId="TOCHeading">
    <w:name w:val="TOC Heading"/>
    <w:basedOn w:val="Normal"/>
    <w:next w:val="Normal"/>
    <w:link w:val="TOCHeadingChar"/>
    <w:uiPriority w:val="39"/>
    <w:qFormat/>
    <w:rsid w:val="00AC23A0"/>
    <w:pPr>
      <w:keepNext/>
      <w:keepLines/>
      <w:spacing w:before="480" w:line="276" w:lineRule="auto"/>
    </w:pPr>
    <w:rPr>
      <w:rFonts w:ascii="Cambria" w:eastAsia="Cambria" w:hAnsi="Cambria" w:cs="Cambria"/>
      <w:b/>
      <w:color w:val="365F91"/>
      <w:sz w:val="28"/>
      <w:szCs w:val="28"/>
    </w:rPr>
  </w:style>
  <w:style w:type="paragraph" w:styleId="TOC1">
    <w:name w:val="toc 1"/>
    <w:basedOn w:val="Normal"/>
    <w:next w:val="Normal"/>
    <w:uiPriority w:val="39"/>
    <w:qFormat/>
    <w:rsid w:val="00AC23A0"/>
    <w:pPr>
      <w:spacing w:before="240" w:after="120"/>
    </w:pPr>
    <w:rPr>
      <w:rFonts w:asciiTheme="minorHAnsi" w:hAnsiTheme="minorHAnsi"/>
      <w:b/>
      <w:bCs/>
      <w:sz w:val="20"/>
      <w:szCs w:val="20"/>
    </w:rPr>
  </w:style>
  <w:style w:type="paragraph" w:styleId="TOC2">
    <w:name w:val="toc 2"/>
    <w:basedOn w:val="Normal"/>
    <w:next w:val="Normal"/>
    <w:uiPriority w:val="39"/>
    <w:qFormat/>
    <w:rsid w:val="00AC23A0"/>
    <w:pPr>
      <w:spacing w:before="120"/>
      <w:ind w:left="240"/>
    </w:pPr>
    <w:rPr>
      <w:rFonts w:asciiTheme="minorHAnsi" w:hAnsiTheme="minorHAnsi"/>
      <w:i/>
      <w:iCs/>
      <w:sz w:val="20"/>
      <w:szCs w:val="20"/>
    </w:rPr>
  </w:style>
  <w:style w:type="paragraph" w:styleId="TOC3">
    <w:name w:val="toc 3"/>
    <w:basedOn w:val="Normal"/>
    <w:next w:val="Normal"/>
    <w:uiPriority w:val="39"/>
    <w:qFormat/>
    <w:rsid w:val="00AC23A0"/>
    <w:pPr>
      <w:ind w:left="480"/>
    </w:pPr>
    <w:rPr>
      <w:rFonts w:asciiTheme="minorHAnsi" w:hAnsiTheme="minorHAnsi"/>
      <w:sz w:val="20"/>
      <w:szCs w:val="20"/>
    </w:rPr>
  </w:style>
  <w:style w:type="character" w:styleId="FootnoteReference">
    <w:name w:val="footnote reference"/>
    <w:rsid w:val="00AC23A0"/>
    <w:rPr>
      <w:rFonts w:ascii="Times New Roman" w:eastAsia="Times New Roman" w:hAnsi="Times New Roman" w:cs="Times New Roman"/>
    </w:rPr>
  </w:style>
  <w:style w:type="character" w:customStyle="1" w:styleId="Heading1Char">
    <w:name w:val="Heading 1 Char"/>
    <w:rsid w:val="00AC23A0"/>
    <w:rPr>
      <w:rFonts w:ascii="Times New Roman" w:eastAsia="Times New Roman" w:hAnsi="Times New Roman" w:cs="Times New Roman"/>
      <w:b/>
      <w:sz w:val="24"/>
      <w:szCs w:val="24"/>
    </w:rPr>
  </w:style>
  <w:style w:type="character" w:customStyle="1" w:styleId="Heading3Char">
    <w:name w:val="Heading 3 Char"/>
    <w:rsid w:val="00AC23A0"/>
    <w:rPr>
      <w:rFonts w:ascii="Times New Roman" w:eastAsia="Times New Roman" w:hAnsi="Times New Roman" w:cs="Times New Roman"/>
      <w:b/>
      <w:sz w:val="26"/>
      <w:szCs w:val="26"/>
    </w:rPr>
  </w:style>
  <w:style w:type="paragraph" w:styleId="Title">
    <w:name w:val="Title"/>
    <w:basedOn w:val="Normal"/>
    <w:next w:val="Normal"/>
    <w:rsid w:val="00AC23A0"/>
    <w:pPr>
      <w:spacing w:before="240" w:after="60"/>
      <w:jc w:val="center"/>
    </w:pPr>
    <w:rPr>
      <w:b/>
      <w:color w:val="000000"/>
      <w:sz w:val="32"/>
      <w:szCs w:val="32"/>
    </w:rPr>
  </w:style>
  <w:style w:type="character" w:customStyle="1" w:styleId="TitleChar">
    <w:name w:val="Title Char"/>
    <w:rsid w:val="00AC23A0"/>
    <w:rPr>
      <w:rFonts w:ascii="Arial" w:eastAsia="Arial" w:hAnsi="Arial" w:cs="Arial"/>
      <w:b/>
      <w:color w:val="000000"/>
      <w:sz w:val="32"/>
      <w:szCs w:val="32"/>
    </w:rPr>
  </w:style>
  <w:style w:type="character" w:customStyle="1" w:styleId="FieldLabel">
    <w:name w:val="Field Label"/>
    <w:rsid w:val="00AC23A0"/>
    <w:rPr>
      <w:i/>
      <w:color w:val="004080"/>
      <w:sz w:val="20"/>
      <w:szCs w:val="20"/>
    </w:rPr>
  </w:style>
  <w:style w:type="character" w:customStyle="1" w:styleId="Objecttype">
    <w:name w:val="Object type"/>
    <w:rsid w:val="00AC23A0"/>
    <w:rPr>
      <w:b/>
      <w:color w:val="000000"/>
      <w:sz w:val="20"/>
      <w:szCs w:val="20"/>
      <w:u w:val="single" w:color="000000"/>
    </w:rPr>
  </w:style>
  <w:style w:type="paragraph" w:customStyle="1" w:styleId="ListHeader">
    <w:name w:val="List Header"/>
    <w:basedOn w:val="Normal"/>
    <w:next w:val="Normal"/>
    <w:rsid w:val="00AC23A0"/>
    <w:rPr>
      <w:b/>
      <w:i/>
      <w:color w:val="0000A0"/>
      <w:sz w:val="20"/>
      <w:szCs w:val="20"/>
    </w:rPr>
  </w:style>
  <w:style w:type="character" w:customStyle="1" w:styleId="SSTemplateField">
    <w:name w:val="SSTemplateField"/>
    <w:rsid w:val="00AC23A0"/>
    <w:rPr>
      <w:rFonts w:ascii="Lucida Sans" w:eastAsia="Lucida Sans" w:hAnsi="Lucida Sans" w:cs="Lucida Sans"/>
      <w:b/>
      <w:color w:val="FFFFFF"/>
      <w:sz w:val="16"/>
      <w:szCs w:val="16"/>
      <w:shd w:val="clear" w:color="auto" w:fill="FF0000"/>
    </w:rPr>
  </w:style>
  <w:style w:type="character" w:customStyle="1" w:styleId="SSBookmark">
    <w:name w:val="SSBookmark"/>
    <w:rsid w:val="00AC23A0"/>
    <w:rPr>
      <w:rFonts w:ascii="Lucida Sans" w:eastAsia="Lucida Sans" w:hAnsi="Lucida Sans" w:cs="Lucida Sans"/>
      <w:b/>
      <w:color w:val="000000"/>
      <w:sz w:val="16"/>
      <w:szCs w:val="16"/>
      <w:shd w:val="clear" w:color="auto" w:fill="FFFF80"/>
    </w:rPr>
  </w:style>
  <w:style w:type="paragraph" w:styleId="Caption">
    <w:name w:val="caption"/>
    <w:basedOn w:val="Normal"/>
    <w:next w:val="Normal"/>
    <w:rsid w:val="00AC23A0"/>
    <w:pPr>
      <w:spacing w:before="120" w:after="120" w:line="220" w:lineRule="exact"/>
    </w:pPr>
    <w:rPr>
      <w:b/>
      <w:sz w:val="20"/>
      <w:szCs w:val="20"/>
    </w:rPr>
  </w:style>
  <w:style w:type="character" w:customStyle="1" w:styleId="CaptionChar">
    <w:name w:val="Caption Char"/>
    <w:rsid w:val="00AC23A0"/>
    <w:rPr>
      <w:rFonts w:ascii="Arial" w:eastAsia="Arial" w:hAnsi="Arial" w:cs="Arial"/>
      <w:b/>
      <w:sz w:val="18"/>
      <w:szCs w:val="18"/>
    </w:rPr>
  </w:style>
  <w:style w:type="character" w:customStyle="1" w:styleId="FootnoteTextChar">
    <w:name w:val="Footnote Text Char"/>
    <w:rsid w:val="00AC23A0"/>
    <w:rPr>
      <w:rFonts w:ascii="Arial" w:eastAsia="Arial" w:hAnsi="Arial" w:cs="Arial"/>
    </w:rPr>
  </w:style>
  <w:style w:type="paragraph" w:styleId="ListParagraph">
    <w:name w:val="List Paragraph"/>
    <w:basedOn w:val="Normal"/>
    <w:uiPriority w:val="99"/>
    <w:qFormat/>
    <w:rsid w:val="00AC23A0"/>
    <w:pPr>
      <w:spacing w:after="240"/>
      <w:ind w:left="720"/>
      <w:contextualSpacing/>
    </w:pPr>
    <w:rPr>
      <w:rFonts w:ascii="Times New Roman" w:eastAsia="Times New Roman" w:hAnsi="Times New Roman" w:cs="Times New Roman"/>
    </w:rPr>
  </w:style>
  <w:style w:type="character" w:customStyle="1" w:styleId="Heading4Char">
    <w:name w:val="Heading 4 Char"/>
    <w:rsid w:val="00AC23A0"/>
    <w:rPr>
      <w:rFonts w:ascii="Times New Roman" w:eastAsia="Times New Roman" w:hAnsi="Times New Roman" w:cs="Times New Roman"/>
      <w:b/>
      <w:sz w:val="28"/>
      <w:szCs w:val="28"/>
    </w:rPr>
  </w:style>
  <w:style w:type="character" w:customStyle="1" w:styleId="Heading5Char">
    <w:name w:val="Heading 5 Char"/>
    <w:rsid w:val="00AC23A0"/>
    <w:rPr>
      <w:rFonts w:ascii="Times New Roman" w:eastAsia="Times New Roman" w:hAnsi="Times New Roman" w:cs="Times New Roman"/>
      <w:b/>
      <w:i/>
      <w:sz w:val="26"/>
      <w:szCs w:val="26"/>
    </w:rPr>
  </w:style>
  <w:style w:type="character" w:customStyle="1" w:styleId="Heading6Char">
    <w:name w:val="Heading 6 Char"/>
    <w:rsid w:val="00AC23A0"/>
    <w:rPr>
      <w:rFonts w:ascii="Times New Roman" w:eastAsia="Times New Roman" w:hAnsi="Times New Roman" w:cs="Times New Roman"/>
      <w:b/>
      <w:sz w:val="22"/>
      <w:szCs w:val="22"/>
    </w:rPr>
  </w:style>
  <w:style w:type="character" w:customStyle="1" w:styleId="Heading7Char">
    <w:name w:val="Heading 7 Char"/>
    <w:rsid w:val="00AC23A0"/>
    <w:rPr>
      <w:rFonts w:ascii="Times New Roman" w:eastAsia="Times New Roman" w:hAnsi="Times New Roman" w:cs="Times New Roman"/>
      <w:sz w:val="24"/>
      <w:szCs w:val="24"/>
    </w:rPr>
  </w:style>
  <w:style w:type="character" w:customStyle="1" w:styleId="Heading8Char">
    <w:name w:val="Heading 8 Char"/>
    <w:rsid w:val="00AC23A0"/>
    <w:rPr>
      <w:rFonts w:ascii="Times New Roman" w:eastAsia="Times New Roman" w:hAnsi="Times New Roman" w:cs="Times New Roman"/>
      <w:i/>
      <w:sz w:val="24"/>
      <w:szCs w:val="24"/>
    </w:rPr>
  </w:style>
  <w:style w:type="character" w:customStyle="1" w:styleId="Heading9Char">
    <w:name w:val="Heading 9 Char"/>
    <w:rsid w:val="00AC23A0"/>
    <w:rPr>
      <w:rFonts w:ascii="Arial" w:eastAsia="Arial" w:hAnsi="Arial" w:cs="Arial"/>
      <w:sz w:val="22"/>
      <w:szCs w:val="22"/>
    </w:rPr>
  </w:style>
  <w:style w:type="character" w:styleId="CommentReference">
    <w:name w:val="annotation reference"/>
    <w:rsid w:val="00AC23A0"/>
    <w:rPr>
      <w:rFonts w:ascii="Times New Roman" w:eastAsia="Times New Roman" w:hAnsi="Times New Roman" w:cs="Times New Roman"/>
      <w:sz w:val="16"/>
      <w:szCs w:val="16"/>
    </w:rPr>
  </w:style>
  <w:style w:type="paragraph" w:styleId="CommentText">
    <w:name w:val="annotation text"/>
    <w:basedOn w:val="Normal"/>
    <w:link w:val="CommentTextChar1"/>
    <w:rsid w:val="00AC23A0"/>
    <w:pPr>
      <w:spacing w:after="240"/>
    </w:pPr>
    <w:rPr>
      <w:rFonts w:ascii="Times New Roman" w:eastAsia="Times New Roman" w:hAnsi="Times New Roman" w:cs="Times New Roman"/>
      <w:sz w:val="20"/>
      <w:szCs w:val="20"/>
    </w:rPr>
  </w:style>
  <w:style w:type="character" w:customStyle="1" w:styleId="CommentTextChar">
    <w:name w:val="Comment Text Char"/>
    <w:rsid w:val="00AC23A0"/>
    <w:rPr>
      <w:rFonts w:ascii="Times New Roman" w:eastAsia="Times New Roman" w:hAnsi="Times New Roman" w:cs="Times New Roman"/>
      <w:sz w:val="20"/>
      <w:szCs w:val="20"/>
    </w:rPr>
  </w:style>
  <w:style w:type="paragraph" w:customStyle="1" w:styleId="heading1OGCHeaderLevel1numbered">
    <w:name w:val="heading 1OGC Header Level 1numbered"/>
    <w:basedOn w:val="Normal"/>
    <w:next w:val="Normal"/>
    <w:rsid w:val="009C7384"/>
    <w:pPr>
      <w:keepNext/>
      <w:numPr>
        <w:numId w:val="1"/>
      </w:numPr>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
    <w:name w:val="heading 2OGC Heading 2"/>
    <w:basedOn w:val="Normal"/>
    <w:next w:val="Normal"/>
    <w:rsid w:val="00A43B82"/>
    <w:pPr>
      <w:keepNext/>
      <w:numPr>
        <w:ilvl w:val="1"/>
        <w:numId w:val="1"/>
      </w:numPr>
      <w:spacing w:before="240" w:after="60"/>
      <w:outlineLvl w:val="1"/>
    </w:pPr>
    <w:rPr>
      <w:rFonts w:ascii="Times New Roman" w:eastAsia="Times New Roman" w:hAnsi="Times New Roman" w:cs="Times New Roman"/>
      <w:b/>
    </w:rPr>
  </w:style>
  <w:style w:type="paragraph" w:customStyle="1" w:styleId="heading3OGCHeading3">
    <w:name w:val="heading 3OGC Heading 3"/>
    <w:basedOn w:val="Normal"/>
    <w:next w:val="Normal"/>
    <w:rsid w:val="00AC23A0"/>
    <w:pPr>
      <w:keepNext/>
      <w:numPr>
        <w:ilvl w:val="2"/>
        <w:numId w:val="1"/>
      </w:numPr>
      <w:spacing w:before="240" w:after="60"/>
      <w:outlineLvl w:val="2"/>
    </w:pPr>
    <w:rPr>
      <w:rFonts w:ascii="Times New Roman" w:eastAsia="Times New Roman" w:hAnsi="Times New Roman" w:cs="Times New Roman"/>
      <w:b/>
    </w:rPr>
  </w:style>
  <w:style w:type="paragraph" w:customStyle="1" w:styleId="heading4OGCHeading4">
    <w:name w:val="heading 4OGC Heading 4"/>
    <w:basedOn w:val="Normal"/>
    <w:next w:val="Normal"/>
    <w:rsid w:val="00AC23A0"/>
    <w:pPr>
      <w:keepNext/>
      <w:numPr>
        <w:ilvl w:val="3"/>
        <w:numId w:val="1"/>
      </w:numPr>
      <w:spacing w:before="240" w:after="60"/>
      <w:outlineLvl w:val="3"/>
    </w:pPr>
    <w:rPr>
      <w:rFonts w:ascii="Times New Roman" w:eastAsia="Times New Roman" w:hAnsi="Times New Roman" w:cs="Times New Roman"/>
      <w:b/>
    </w:rPr>
  </w:style>
  <w:style w:type="paragraph" w:styleId="TOC4">
    <w:name w:val="toc 4"/>
    <w:basedOn w:val="Normal"/>
    <w:next w:val="Normal"/>
    <w:uiPriority w:val="39"/>
    <w:rsid w:val="00AC23A0"/>
    <w:pPr>
      <w:ind w:left="720"/>
    </w:pPr>
    <w:rPr>
      <w:rFonts w:asciiTheme="minorHAnsi" w:hAnsiTheme="minorHAnsi"/>
      <w:sz w:val="20"/>
      <w:szCs w:val="20"/>
    </w:rPr>
  </w:style>
  <w:style w:type="paragraph" w:styleId="TOC5">
    <w:name w:val="toc 5"/>
    <w:basedOn w:val="Normal"/>
    <w:next w:val="Normal"/>
    <w:uiPriority w:val="39"/>
    <w:rsid w:val="00AC23A0"/>
    <w:pPr>
      <w:ind w:left="960"/>
    </w:pPr>
    <w:rPr>
      <w:rFonts w:asciiTheme="minorHAnsi" w:hAnsiTheme="minorHAnsi"/>
      <w:sz w:val="20"/>
      <w:szCs w:val="20"/>
    </w:rPr>
  </w:style>
  <w:style w:type="paragraph" w:styleId="TOC6">
    <w:name w:val="toc 6"/>
    <w:basedOn w:val="Normal"/>
    <w:next w:val="Normal"/>
    <w:uiPriority w:val="39"/>
    <w:rsid w:val="00AC23A0"/>
    <w:pPr>
      <w:ind w:left="1200"/>
    </w:pPr>
    <w:rPr>
      <w:rFonts w:asciiTheme="minorHAnsi" w:hAnsiTheme="minorHAnsi"/>
      <w:sz w:val="20"/>
      <w:szCs w:val="20"/>
    </w:rPr>
  </w:style>
  <w:style w:type="paragraph" w:styleId="TOC7">
    <w:name w:val="toc 7"/>
    <w:basedOn w:val="Normal"/>
    <w:next w:val="Normal"/>
    <w:uiPriority w:val="39"/>
    <w:rsid w:val="00AC23A0"/>
    <w:pPr>
      <w:ind w:left="1440"/>
    </w:pPr>
    <w:rPr>
      <w:rFonts w:asciiTheme="minorHAnsi" w:hAnsiTheme="minorHAnsi"/>
      <w:sz w:val="20"/>
      <w:szCs w:val="20"/>
    </w:rPr>
  </w:style>
  <w:style w:type="paragraph" w:styleId="TOC8">
    <w:name w:val="toc 8"/>
    <w:basedOn w:val="Normal"/>
    <w:next w:val="Normal"/>
    <w:uiPriority w:val="39"/>
    <w:rsid w:val="00AC23A0"/>
    <w:pPr>
      <w:ind w:left="1680"/>
    </w:pPr>
    <w:rPr>
      <w:rFonts w:asciiTheme="minorHAnsi" w:hAnsiTheme="minorHAnsi"/>
      <w:sz w:val="20"/>
      <w:szCs w:val="20"/>
    </w:rPr>
  </w:style>
  <w:style w:type="paragraph" w:styleId="TOC9">
    <w:name w:val="toc 9"/>
    <w:basedOn w:val="Normal"/>
    <w:next w:val="Normal"/>
    <w:uiPriority w:val="39"/>
    <w:rsid w:val="00AC23A0"/>
    <w:pPr>
      <w:ind w:left="1920"/>
    </w:pPr>
    <w:rPr>
      <w:rFonts w:asciiTheme="minorHAnsi" w:hAnsiTheme="minorHAnsi"/>
      <w:sz w:val="20"/>
      <w:szCs w:val="20"/>
    </w:rPr>
  </w:style>
  <w:style w:type="paragraph" w:customStyle="1" w:styleId="NumberedList">
    <w:name w:val="Numbered List"/>
    <w:basedOn w:val="Normal"/>
    <w:next w:val="Normal"/>
    <w:rsid w:val="00AC23A0"/>
    <w:pPr>
      <w:ind w:left="360" w:hanging="360"/>
    </w:pPr>
    <w:rPr>
      <w:rFonts w:ascii="Times New Roman" w:eastAsia="Times New Roman" w:hAnsi="Times New Roman" w:cs="Times New Roman"/>
      <w:color w:val="000000"/>
      <w:sz w:val="20"/>
      <w:szCs w:val="20"/>
    </w:rPr>
  </w:style>
  <w:style w:type="paragraph" w:customStyle="1" w:styleId="BulletedList">
    <w:name w:val="Bulleted List"/>
    <w:basedOn w:val="Normal"/>
    <w:next w:val="Normal"/>
    <w:rsid w:val="00AC23A0"/>
    <w:pPr>
      <w:ind w:left="360" w:hanging="360"/>
    </w:pPr>
    <w:rPr>
      <w:rFonts w:ascii="Times New Roman" w:eastAsia="Times New Roman" w:hAnsi="Times New Roman" w:cs="Times New Roman"/>
      <w:color w:val="000000"/>
      <w:sz w:val="20"/>
      <w:szCs w:val="20"/>
    </w:rPr>
  </w:style>
  <w:style w:type="paragraph" w:styleId="BodyText">
    <w:name w:val="Body Text"/>
    <w:basedOn w:val="Normal"/>
    <w:next w:val="Normal"/>
    <w:rsid w:val="00AC23A0"/>
    <w:pPr>
      <w:spacing w:after="120"/>
    </w:pPr>
    <w:rPr>
      <w:rFonts w:ascii="Times New Roman" w:eastAsia="Times New Roman" w:hAnsi="Times New Roman" w:cs="Times New Roman"/>
      <w:color w:val="000000"/>
      <w:sz w:val="20"/>
      <w:szCs w:val="20"/>
    </w:rPr>
  </w:style>
  <w:style w:type="paragraph" w:styleId="BodyText2">
    <w:name w:val="Body Text 2"/>
    <w:basedOn w:val="Normal"/>
    <w:next w:val="Normal"/>
    <w:rsid w:val="00AC23A0"/>
    <w:pPr>
      <w:spacing w:after="120" w:line="480" w:lineRule="auto"/>
    </w:pPr>
    <w:rPr>
      <w:rFonts w:ascii="Times New Roman" w:eastAsia="Times New Roman" w:hAnsi="Times New Roman" w:cs="Times New Roman"/>
      <w:color w:val="000000"/>
      <w:sz w:val="18"/>
      <w:szCs w:val="18"/>
    </w:rPr>
  </w:style>
  <w:style w:type="paragraph" w:styleId="BodyText3">
    <w:name w:val="Body Text 3"/>
    <w:basedOn w:val="Normal"/>
    <w:next w:val="Normal"/>
    <w:rsid w:val="00AC23A0"/>
    <w:pPr>
      <w:spacing w:after="120"/>
    </w:pPr>
    <w:rPr>
      <w:rFonts w:ascii="Times New Roman" w:eastAsia="Times New Roman" w:hAnsi="Times New Roman" w:cs="Times New Roman"/>
      <w:color w:val="000000"/>
      <w:sz w:val="16"/>
      <w:szCs w:val="16"/>
    </w:rPr>
  </w:style>
  <w:style w:type="paragraph" w:styleId="NoteHeading">
    <w:name w:val="Note Heading"/>
    <w:basedOn w:val="Normal"/>
    <w:next w:val="Normal"/>
    <w:rsid w:val="00AC23A0"/>
    <w:rPr>
      <w:rFonts w:ascii="Times New Roman" w:eastAsia="Times New Roman" w:hAnsi="Times New Roman" w:cs="Times New Roman"/>
      <w:color w:val="000000"/>
      <w:sz w:val="20"/>
      <w:szCs w:val="20"/>
    </w:rPr>
  </w:style>
  <w:style w:type="paragraph" w:styleId="PlainText">
    <w:name w:val="Plain Text"/>
    <w:basedOn w:val="Normal"/>
    <w:next w:val="Normal"/>
    <w:link w:val="PlainTextChar"/>
    <w:uiPriority w:val="99"/>
    <w:rsid w:val="00AC23A0"/>
    <w:rPr>
      <w:rFonts w:ascii="Courier New" w:eastAsia="Courier New" w:hAnsi="Courier New" w:cs="Courier New"/>
      <w:color w:val="000000"/>
      <w:sz w:val="20"/>
      <w:szCs w:val="20"/>
    </w:rPr>
  </w:style>
  <w:style w:type="paragraph" w:customStyle="1" w:styleId="Strong1">
    <w:name w:val="Strong1"/>
    <w:basedOn w:val="Normal"/>
    <w:next w:val="Normal"/>
    <w:rsid w:val="00AC23A0"/>
    <w:rPr>
      <w:rFonts w:ascii="Times New Roman" w:eastAsia="Times New Roman" w:hAnsi="Times New Roman" w:cs="Times New Roman"/>
      <w:b/>
      <w:color w:val="000000"/>
      <w:sz w:val="20"/>
      <w:szCs w:val="20"/>
    </w:rPr>
  </w:style>
  <w:style w:type="paragraph" w:customStyle="1" w:styleId="Emphasis1">
    <w:name w:val="Emphasis1"/>
    <w:basedOn w:val="Normal"/>
    <w:next w:val="Normal"/>
    <w:rsid w:val="00AC23A0"/>
    <w:rPr>
      <w:rFonts w:ascii="Times New Roman" w:eastAsia="Times New Roman" w:hAnsi="Times New Roman" w:cs="Times New Roman"/>
      <w:i/>
      <w:color w:val="000000"/>
      <w:sz w:val="20"/>
      <w:szCs w:val="20"/>
    </w:rPr>
  </w:style>
  <w:style w:type="paragraph" w:customStyle="1" w:styleId="Hyperlink1">
    <w:name w:val="Hyperlink1"/>
    <w:basedOn w:val="Normal"/>
    <w:next w:val="Normal"/>
    <w:rsid w:val="00AC23A0"/>
    <w:rPr>
      <w:rFonts w:ascii="Times New Roman" w:eastAsia="Times New Roman" w:hAnsi="Times New Roman" w:cs="Times New Roman"/>
      <w:color w:val="0000FF"/>
      <w:sz w:val="20"/>
      <w:szCs w:val="20"/>
      <w:u w:val="single" w:color="000000"/>
    </w:rPr>
  </w:style>
  <w:style w:type="paragraph" w:styleId="Footer">
    <w:name w:val="footer"/>
    <w:basedOn w:val="Normal"/>
    <w:next w:val="Normal"/>
    <w:rsid w:val="00AC23A0"/>
    <w:rPr>
      <w:rFonts w:ascii="Times New Roman" w:eastAsia="Times New Roman" w:hAnsi="Times New Roman" w:cs="Times New Roman"/>
      <w:color w:val="000000"/>
      <w:sz w:val="20"/>
      <w:szCs w:val="20"/>
    </w:rPr>
  </w:style>
  <w:style w:type="paragraph" w:styleId="Header">
    <w:name w:val="header"/>
    <w:basedOn w:val="Normal"/>
    <w:next w:val="Normal"/>
    <w:rsid w:val="00AC23A0"/>
    <w:rPr>
      <w:rFonts w:ascii="Times New Roman" w:eastAsia="Times New Roman" w:hAnsi="Times New Roman" w:cs="Times New Roman"/>
      <w:color w:val="000000"/>
      <w:sz w:val="20"/>
      <w:szCs w:val="20"/>
    </w:rPr>
  </w:style>
  <w:style w:type="paragraph" w:customStyle="1" w:styleId="Code">
    <w:name w:val="Code"/>
    <w:basedOn w:val="Normal"/>
    <w:next w:val="Normal"/>
    <w:rsid w:val="00AC23A0"/>
    <w:rPr>
      <w:rFonts w:ascii="Courier New" w:eastAsia="Courier New" w:hAnsi="Courier New" w:cs="Courier New"/>
      <w:color w:val="000000"/>
      <w:sz w:val="18"/>
      <w:szCs w:val="18"/>
    </w:rPr>
  </w:style>
  <w:style w:type="character" w:customStyle="1" w:styleId="TableHeading">
    <w:name w:val="Table Heading"/>
    <w:rsid w:val="00AC23A0"/>
    <w:rPr>
      <w:rFonts w:ascii="Times New Roman" w:eastAsia="Times New Roman" w:hAnsi="Times New Roman" w:cs="Times New Roman"/>
      <w:b/>
      <w:color w:val="000000"/>
      <w:sz w:val="22"/>
      <w:szCs w:val="22"/>
    </w:rPr>
  </w:style>
  <w:style w:type="character" w:customStyle="1" w:styleId="Italics">
    <w:name w:val="Italics"/>
    <w:rsid w:val="00AC23A0"/>
    <w:rPr>
      <w:i/>
    </w:rPr>
  </w:style>
  <w:style w:type="character" w:customStyle="1" w:styleId="Bold">
    <w:name w:val="Bold"/>
    <w:rsid w:val="00AC23A0"/>
    <w:rPr>
      <w:b/>
    </w:rPr>
  </w:style>
  <w:style w:type="character" w:customStyle="1" w:styleId="BoldItalics">
    <w:name w:val="Bold Italics"/>
    <w:rsid w:val="00AC23A0"/>
    <w:rPr>
      <w:b/>
      <w:i/>
    </w:rPr>
  </w:style>
  <w:style w:type="paragraph" w:customStyle="1" w:styleId="CoverHeading1">
    <w:name w:val="Cover Heading 1"/>
    <w:basedOn w:val="Normal"/>
    <w:next w:val="Normal"/>
    <w:rsid w:val="00AC23A0"/>
    <w:pPr>
      <w:jc w:val="right"/>
    </w:pPr>
    <w:rPr>
      <w:rFonts w:ascii="Calibri" w:eastAsia="Calibri" w:hAnsi="Calibri" w:cs="Calibri"/>
      <w:b/>
      <w:sz w:val="72"/>
      <w:szCs w:val="72"/>
    </w:rPr>
  </w:style>
  <w:style w:type="paragraph" w:customStyle="1" w:styleId="CoverHeading2">
    <w:name w:val="Cover Heading 2"/>
    <w:basedOn w:val="Normal"/>
    <w:next w:val="Normal"/>
    <w:rsid w:val="00AC23A0"/>
    <w:pPr>
      <w:jc w:val="right"/>
    </w:pPr>
    <w:rPr>
      <w:rFonts w:ascii="Calibri" w:eastAsia="Calibri" w:hAnsi="Calibri" w:cs="Calibri"/>
      <w:color w:val="800000"/>
      <w:sz w:val="60"/>
      <w:szCs w:val="60"/>
    </w:rPr>
  </w:style>
  <w:style w:type="paragraph" w:customStyle="1" w:styleId="CoverText1">
    <w:name w:val="Cover Text 1"/>
    <w:basedOn w:val="Normal"/>
    <w:next w:val="Normal"/>
    <w:rsid w:val="00AC23A0"/>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rsid w:val="00AC23A0"/>
    <w:pPr>
      <w:jc w:val="right"/>
    </w:pPr>
    <w:rPr>
      <w:rFonts w:ascii="Liberation Sans Narrow" w:eastAsia="Liberation Sans Narrow" w:hAnsi="Liberation Sans Narrow" w:cs="Liberation Sans Narrow"/>
      <w:color w:val="7F7F7F"/>
      <w:sz w:val="20"/>
      <w:szCs w:val="20"/>
    </w:rPr>
  </w:style>
  <w:style w:type="paragraph" w:customStyle="1" w:styleId="Properties">
    <w:name w:val="Properties"/>
    <w:basedOn w:val="Normal"/>
    <w:next w:val="Normal"/>
    <w:rsid w:val="00AC23A0"/>
    <w:rPr>
      <w:rFonts w:ascii="Times New Roman" w:eastAsia="Times New Roman" w:hAnsi="Times New Roman" w:cs="Times New Roman"/>
      <w:sz w:val="20"/>
      <w:szCs w:val="20"/>
    </w:rPr>
  </w:style>
  <w:style w:type="paragraph" w:customStyle="1" w:styleId="Notes">
    <w:name w:val="Notes"/>
    <w:basedOn w:val="Normal"/>
    <w:next w:val="Normal"/>
    <w:rsid w:val="00AC23A0"/>
    <w:rPr>
      <w:rFonts w:ascii="Times New Roman" w:eastAsia="Times New Roman" w:hAnsi="Times New Roman" w:cs="Times New Roman"/>
      <w:sz w:val="20"/>
      <w:szCs w:val="20"/>
    </w:rPr>
  </w:style>
  <w:style w:type="paragraph" w:customStyle="1" w:styleId="DiagramImage">
    <w:name w:val="Diagram Image"/>
    <w:basedOn w:val="Normal"/>
    <w:next w:val="Normal"/>
    <w:rsid w:val="00AC23A0"/>
    <w:pPr>
      <w:jc w:val="center"/>
    </w:pPr>
    <w:rPr>
      <w:rFonts w:ascii="Times New Roman" w:eastAsia="Times New Roman" w:hAnsi="Times New Roman" w:cs="Times New Roman"/>
    </w:rPr>
  </w:style>
  <w:style w:type="paragraph" w:customStyle="1" w:styleId="DiagramLabel">
    <w:name w:val="Diagram Label"/>
    <w:basedOn w:val="Normal"/>
    <w:next w:val="Normal"/>
    <w:rsid w:val="00AC23A0"/>
    <w:pPr>
      <w:jc w:val="center"/>
    </w:pPr>
    <w:rPr>
      <w:rFonts w:ascii="Times New Roman" w:eastAsia="Times New Roman" w:hAnsi="Times New Roman" w:cs="Times New Roman"/>
      <w:sz w:val="16"/>
      <w:szCs w:val="16"/>
    </w:rPr>
  </w:style>
  <w:style w:type="paragraph" w:customStyle="1" w:styleId="TableLabel">
    <w:name w:val="Table Label"/>
    <w:basedOn w:val="Normal"/>
    <w:next w:val="Normal"/>
    <w:rsid w:val="00AC23A0"/>
    <w:rPr>
      <w:rFonts w:ascii="Times New Roman" w:eastAsia="Times New Roman" w:hAnsi="Times New Roman" w:cs="Times New Roman"/>
      <w:sz w:val="16"/>
      <w:szCs w:val="16"/>
    </w:rPr>
  </w:style>
  <w:style w:type="paragraph" w:customStyle="1" w:styleId="TableHeading0">
    <w:name w:val="Table Heading"/>
    <w:basedOn w:val="Normal"/>
    <w:next w:val="Normal"/>
    <w:rsid w:val="00AC23A0"/>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rsid w:val="00AC23A0"/>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rsid w:val="00AC23A0"/>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rsid w:val="00AC23A0"/>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rsid w:val="00AC23A0"/>
    <w:pPr>
      <w:spacing w:before="20" w:after="20"/>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rsid w:val="00AC23A0"/>
    <w:pPr>
      <w:spacing w:before="20" w:after="20"/>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rsid w:val="00AC23A0"/>
    <w:pPr>
      <w:spacing w:before="20" w:after="20"/>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rsid w:val="00AC23A0"/>
    <w:pPr>
      <w:jc w:val="right"/>
    </w:pPr>
    <w:rPr>
      <w:rFonts w:ascii="Calibri" w:eastAsia="Calibri" w:hAnsi="Calibri" w:cs="Calibri"/>
      <w:b/>
      <w:color w:val="004080"/>
      <w:sz w:val="20"/>
      <w:szCs w:val="20"/>
    </w:rPr>
  </w:style>
  <w:style w:type="paragraph" w:customStyle="1" w:styleId="TitleSmall">
    <w:name w:val="Title Small"/>
    <w:basedOn w:val="Normal"/>
    <w:next w:val="Normal"/>
    <w:rsid w:val="00AC23A0"/>
    <w:pPr>
      <w:spacing w:after="80"/>
    </w:pPr>
    <w:rPr>
      <w:rFonts w:ascii="Calibri" w:eastAsia="Calibri" w:hAnsi="Calibri" w:cs="Calibri"/>
      <w:b/>
      <w:i/>
      <w:color w:val="3F3F3F"/>
      <w:sz w:val="20"/>
      <w:szCs w:val="20"/>
    </w:rPr>
  </w:style>
  <w:style w:type="paragraph" w:customStyle="1" w:styleId="TableTextCode">
    <w:name w:val="Table Text Code"/>
    <w:basedOn w:val="Normal"/>
    <w:next w:val="Normal"/>
    <w:rsid w:val="00AC23A0"/>
    <w:pPr>
      <w:ind w:left="90" w:right="90"/>
    </w:pPr>
    <w:rPr>
      <w:rFonts w:ascii="Courier New" w:eastAsia="Courier New" w:hAnsi="Courier New" w:cs="Courier New"/>
      <w:sz w:val="16"/>
      <w:szCs w:val="16"/>
    </w:rPr>
  </w:style>
  <w:style w:type="character" w:customStyle="1" w:styleId="Code0">
    <w:name w:val="Code"/>
    <w:rsid w:val="00AC23A0"/>
    <w:rPr>
      <w:rFonts w:ascii="Courier New" w:eastAsia="Courier New" w:hAnsi="Courier New" w:cs="Courier New"/>
    </w:rPr>
  </w:style>
  <w:style w:type="paragraph" w:customStyle="1" w:styleId="Items">
    <w:name w:val="Items"/>
    <w:basedOn w:val="Normal"/>
    <w:next w:val="Normal"/>
    <w:rsid w:val="00AC23A0"/>
    <w:rPr>
      <w:rFonts w:ascii="Times New Roman" w:eastAsia="Times New Roman" w:hAnsi="Times New Roman" w:cs="Times New Roman"/>
      <w:sz w:val="20"/>
      <w:szCs w:val="20"/>
    </w:rPr>
  </w:style>
  <w:style w:type="paragraph" w:customStyle="1" w:styleId="TableHeadingLight">
    <w:name w:val="Table Heading Light"/>
    <w:basedOn w:val="Normal"/>
    <w:next w:val="Normal"/>
    <w:rsid w:val="00AC23A0"/>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sid w:val="00AC23A0"/>
    <w:rPr>
      <w:rFonts w:ascii="Times New Roman" w:eastAsia="Times New Roman" w:hAnsi="Times New Roman" w:cs="Times New Roman"/>
      <w:color w:val="6F6F6F"/>
    </w:rPr>
  </w:style>
  <w:style w:type="paragraph" w:customStyle="1" w:styleId="SpecelementURL">
    <w:name w:val="Spec element URL"/>
    <w:basedOn w:val="Normal"/>
    <w:rsid w:val="00AC23A0"/>
    <w:pPr>
      <w:ind w:right="-108"/>
    </w:pPr>
    <w:rPr>
      <w:rFonts w:ascii="Times New Roman" w:eastAsia="Times New Roman" w:hAnsi="Times New Roman" w:cs="Times New Roman"/>
      <w:b/>
      <w:color w:val="000000"/>
      <w:sz w:val="20"/>
      <w:szCs w:val="20"/>
    </w:rPr>
  </w:style>
  <w:style w:type="paragraph" w:styleId="BalloonText">
    <w:name w:val="Balloon Text"/>
    <w:basedOn w:val="Normal"/>
    <w:link w:val="BalloonTextChar"/>
    <w:uiPriority w:val="99"/>
    <w:semiHidden/>
    <w:unhideWhenUsed/>
    <w:rsid w:val="007D0D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D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65720"/>
    <w:pPr>
      <w:spacing w:after="0"/>
    </w:pPr>
    <w:rPr>
      <w:rFonts w:ascii="Arial" w:eastAsia="Arial" w:hAnsi="Arial" w:cs="Arial"/>
      <w:b/>
      <w:bCs/>
    </w:rPr>
  </w:style>
  <w:style w:type="character" w:customStyle="1" w:styleId="CommentTextChar1">
    <w:name w:val="Comment Text Char1"/>
    <w:basedOn w:val="DefaultParagraphFont"/>
    <w:link w:val="CommentText"/>
    <w:rsid w:val="00565720"/>
    <w:rPr>
      <w:rFonts w:ascii="Times New Roman" w:eastAsia="Times New Roman" w:hAnsi="Times New Roman" w:cs="Times New Roman"/>
      <w:sz w:val="20"/>
      <w:szCs w:val="20"/>
    </w:rPr>
  </w:style>
  <w:style w:type="character" w:customStyle="1" w:styleId="CommentSubjectChar">
    <w:name w:val="Comment Subject Char"/>
    <w:basedOn w:val="CommentTextChar1"/>
    <w:link w:val="CommentSubject"/>
    <w:uiPriority w:val="99"/>
    <w:semiHidden/>
    <w:rsid w:val="0056572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975B6"/>
    <w:rPr>
      <w:color w:val="800080"/>
      <w:u w:val="single"/>
    </w:rPr>
  </w:style>
  <w:style w:type="table" w:styleId="TableGrid">
    <w:name w:val="Table Grid"/>
    <w:basedOn w:val="TableNormal"/>
    <w:uiPriority w:val="59"/>
    <w:rsid w:val="00523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62807"/>
    <w:pPr>
      <w:spacing w:before="100" w:after="100"/>
    </w:pPr>
    <w:rPr>
      <w:rFonts w:eastAsia="Times New Roman" w:cs="Times New Roman"/>
      <w:kern w:val="1"/>
      <w:sz w:val="22"/>
      <w:lang w:val="en-US" w:eastAsia="ar-SA"/>
    </w:rPr>
  </w:style>
  <w:style w:type="character" w:styleId="BookTitle">
    <w:name w:val="Book Title"/>
    <w:basedOn w:val="DefaultParagraphFont"/>
    <w:uiPriority w:val="33"/>
    <w:qFormat/>
    <w:rsid w:val="00462807"/>
    <w:rPr>
      <w:b/>
      <w:bCs/>
      <w:smallCaps/>
      <w:spacing w:val="5"/>
    </w:rPr>
  </w:style>
  <w:style w:type="character" w:customStyle="1" w:styleId="PlainTextChar">
    <w:name w:val="Plain Text Char"/>
    <w:basedOn w:val="DefaultParagraphFont"/>
    <w:link w:val="PlainText"/>
    <w:uiPriority w:val="99"/>
    <w:rsid w:val="00316D5C"/>
    <w:rPr>
      <w:rFonts w:ascii="Courier New" w:eastAsia="Courier New" w:hAnsi="Courier New" w:cs="Courier New"/>
      <w:color w:val="000000"/>
      <w:sz w:val="20"/>
      <w:szCs w:val="20"/>
    </w:rPr>
  </w:style>
  <w:style w:type="paragraph" w:styleId="TableofFigures">
    <w:name w:val="table of figures"/>
    <w:basedOn w:val="Normal"/>
    <w:next w:val="Normal"/>
    <w:uiPriority w:val="99"/>
    <w:unhideWhenUsed/>
    <w:rsid w:val="003A2373"/>
    <w:pPr>
      <w:spacing w:after="120"/>
    </w:pPr>
  </w:style>
  <w:style w:type="character" w:styleId="Emphasis">
    <w:name w:val="Emphasis"/>
    <w:basedOn w:val="DefaultParagraphFont"/>
    <w:uiPriority w:val="20"/>
    <w:qFormat/>
    <w:rsid w:val="00083C35"/>
    <w:rPr>
      <w:i/>
      <w:iCs/>
    </w:rPr>
  </w:style>
  <w:style w:type="character" w:styleId="Strong">
    <w:name w:val="Strong"/>
    <w:basedOn w:val="DefaultParagraphFont"/>
    <w:uiPriority w:val="22"/>
    <w:qFormat/>
    <w:rsid w:val="007575E7"/>
    <w:rPr>
      <w:b/>
      <w:bCs/>
    </w:rPr>
  </w:style>
  <w:style w:type="paragraph" w:styleId="DocumentMap">
    <w:name w:val="Document Map"/>
    <w:basedOn w:val="Normal"/>
    <w:link w:val="DocumentMapChar"/>
    <w:uiPriority w:val="99"/>
    <w:semiHidden/>
    <w:unhideWhenUsed/>
    <w:rsid w:val="0084069D"/>
    <w:rPr>
      <w:rFonts w:ascii="Tahoma" w:hAnsi="Tahoma" w:cs="Tahoma"/>
      <w:sz w:val="16"/>
      <w:szCs w:val="16"/>
    </w:rPr>
  </w:style>
  <w:style w:type="character" w:customStyle="1" w:styleId="DocumentMapChar">
    <w:name w:val="Document Map Char"/>
    <w:basedOn w:val="DefaultParagraphFont"/>
    <w:link w:val="DocumentMap"/>
    <w:uiPriority w:val="99"/>
    <w:semiHidden/>
    <w:rsid w:val="0084069D"/>
    <w:rPr>
      <w:rFonts w:ascii="Tahoma" w:hAnsi="Tahoma" w:cs="Tahoma"/>
      <w:sz w:val="16"/>
      <w:szCs w:val="16"/>
    </w:rPr>
  </w:style>
  <w:style w:type="paragraph" w:customStyle="1" w:styleId="Style1">
    <w:name w:val="Style1"/>
    <w:basedOn w:val="TOCHeading"/>
    <w:link w:val="Style1Char"/>
    <w:qFormat/>
    <w:rsid w:val="008E2D2A"/>
    <w:pPr>
      <w:outlineLvl w:val="0"/>
    </w:pPr>
    <w:rPr>
      <w:rFonts w:ascii="Times New Roman" w:eastAsia="Times New Roman" w:hAnsi="Times New Roman" w:cs="Times New Roman"/>
    </w:rPr>
  </w:style>
  <w:style w:type="character" w:customStyle="1" w:styleId="TOCHeadingChar">
    <w:name w:val="TOC Heading Char"/>
    <w:basedOn w:val="DefaultParagraphFont"/>
    <w:link w:val="TOCHeading"/>
    <w:rsid w:val="008E2D2A"/>
    <w:rPr>
      <w:rFonts w:ascii="Cambria" w:eastAsia="Cambria" w:hAnsi="Cambria" w:cs="Cambria"/>
      <w:b/>
      <w:color w:val="365F91"/>
      <w:sz w:val="28"/>
      <w:szCs w:val="28"/>
      <w:lang w:val="en-AU" w:eastAsia="en-US"/>
    </w:rPr>
  </w:style>
  <w:style w:type="character" w:customStyle="1" w:styleId="Style1Char">
    <w:name w:val="Style1 Char"/>
    <w:basedOn w:val="TOCHeadingChar"/>
    <w:link w:val="Style1"/>
    <w:rsid w:val="008E2D2A"/>
    <w:rPr>
      <w:rFonts w:ascii="Times New Roman" w:eastAsia="Times New Roman" w:hAnsi="Times New Roman" w:cs="Times New Roman"/>
      <w:b/>
      <w:color w:val="365F91"/>
      <w:sz w:val="28"/>
      <w:szCs w:val="28"/>
      <w:lang w:val="en-AU" w:eastAsia="en-US"/>
    </w:rPr>
  </w:style>
  <w:style w:type="paragraph" w:customStyle="1" w:styleId="a3">
    <w:name w:val="a3"/>
    <w:basedOn w:val="Normal"/>
    <w:next w:val="Normal"/>
    <w:uiPriority w:val="99"/>
    <w:rsid w:val="006F6F88"/>
    <w:pPr>
      <w:keepNext/>
      <w:numPr>
        <w:ilvl w:val="2"/>
        <w:numId w:val="11"/>
      </w:numPr>
      <w:tabs>
        <w:tab w:val="left" w:pos="1440"/>
      </w:tabs>
      <w:suppressAutoHyphens/>
      <w:spacing w:before="240" w:after="280"/>
      <w:ind w:left="0" w:firstLine="0"/>
      <w:outlineLvl w:val="1"/>
    </w:pPr>
    <w:rPr>
      <w:rFonts w:eastAsia="MS Mincho"/>
      <w:b/>
      <w:bCs/>
      <w:lang w:val="en-US" w:eastAsia="ar-SA"/>
    </w:rPr>
  </w:style>
  <w:style w:type="character" w:styleId="PageNumber">
    <w:name w:val="page number"/>
    <w:basedOn w:val="DefaultParagraphFont"/>
    <w:uiPriority w:val="99"/>
    <w:semiHidden/>
    <w:unhideWhenUsed/>
    <w:rsid w:val="000B677A"/>
  </w:style>
  <w:style w:type="character" w:customStyle="1" w:styleId="Heading1Char1">
    <w:name w:val="Heading 1 Char1"/>
    <w:link w:val="Heading1"/>
    <w:locked/>
    <w:rsid w:val="00BD16EE"/>
    <w:rPr>
      <w:b/>
      <w:color w:val="004080"/>
      <w:sz w:val="32"/>
      <w:szCs w:val="32"/>
      <w:lang w:val="en-AU" w:eastAsia="en-US"/>
    </w:rPr>
  </w:style>
  <w:style w:type="paragraph" w:customStyle="1" w:styleId="Example">
    <w:name w:val="Example"/>
    <w:basedOn w:val="Normal"/>
    <w:next w:val="Normal"/>
    <w:uiPriority w:val="99"/>
    <w:rsid w:val="00A50EE9"/>
    <w:pPr>
      <w:tabs>
        <w:tab w:val="left" w:pos="958"/>
        <w:tab w:val="left" w:pos="1360"/>
      </w:tabs>
      <w:spacing w:after="240"/>
    </w:pPr>
    <w:rPr>
      <w:rFonts w:ascii="Times New Roman" w:eastAsiaTheme="minorEastAsia" w:hAnsi="Times New Roman" w:cs="Times New Roman"/>
      <w:sz w:val="20"/>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2628"/>
    <w:rPr>
      <w:sz w:val="24"/>
      <w:szCs w:val="24"/>
      <w:lang w:val="en-AU" w:eastAsia="en-US"/>
    </w:rPr>
  </w:style>
  <w:style w:type="paragraph" w:styleId="Heading1">
    <w:name w:val="heading 1"/>
    <w:basedOn w:val="Normal"/>
    <w:next w:val="Normal"/>
    <w:link w:val="Heading1Char1"/>
    <w:rsid w:val="00AC23A0"/>
    <w:pPr>
      <w:spacing w:before="240" w:after="60"/>
      <w:outlineLvl w:val="0"/>
    </w:pPr>
    <w:rPr>
      <w:b/>
      <w:color w:val="004080"/>
      <w:sz w:val="32"/>
      <w:szCs w:val="32"/>
    </w:rPr>
  </w:style>
  <w:style w:type="paragraph" w:styleId="Heading2">
    <w:name w:val="heading 2"/>
    <w:basedOn w:val="Normal"/>
    <w:next w:val="Normal"/>
    <w:rsid w:val="00AC23A0"/>
    <w:pPr>
      <w:spacing w:before="240" w:after="60"/>
      <w:outlineLvl w:val="1"/>
    </w:pPr>
    <w:rPr>
      <w:b/>
      <w:color w:val="0000B0"/>
      <w:sz w:val="30"/>
      <w:szCs w:val="30"/>
    </w:rPr>
  </w:style>
  <w:style w:type="paragraph" w:styleId="Heading3">
    <w:name w:val="heading 3"/>
    <w:basedOn w:val="Normal"/>
    <w:next w:val="Normal"/>
    <w:rsid w:val="00AC23A0"/>
    <w:pPr>
      <w:spacing w:before="240" w:after="60"/>
      <w:outlineLvl w:val="2"/>
    </w:pPr>
    <w:rPr>
      <w:b/>
      <w:color w:val="0000D2"/>
      <w:sz w:val="28"/>
      <w:szCs w:val="28"/>
    </w:rPr>
  </w:style>
  <w:style w:type="paragraph" w:styleId="Heading4">
    <w:name w:val="heading 4"/>
    <w:basedOn w:val="Normal"/>
    <w:next w:val="Normal"/>
    <w:rsid w:val="00AC23A0"/>
    <w:pPr>
      <w:spacing w:before="240" w:after="60"/>
      <w:outlineLvl w:val="3"/>
    </w:pPr>
    <w:rPr>
      <w:b/>
      <w:color w:val="004080"/>
    </w:rPr>
  </w:style>
  <w:style w:type="paragraph" w:styleId="Heading5">
    <w:name w:val="heading 5"/>
    <w:basedOn w:val="Normal"/>
    <w:next w:val="Normal"/>
    <w:rsid w:val="00AC23A0"/>
    <w:pPr>
      <w:numPr>
        <w:ilvl w:val="5"/>
        <w:numId w:val="5"/>
      </w:num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rsid w:val="00AC23A0"/>
    <w:pPr>
      <w:numPr>
        <w:ilvl w:val="6"/>
        <w:numId w:val="5"/>
      </w:numPr>
      <w:spacing w:before="240" w:after="60"/>
      <w:outlineLvl w:val="5"/>
    </w:pPr>
    <w:rPr>
      <w:rFonts w:ascii="Times New Roman" w:eastAsia="Times New Roman" w:hAnsi="Times New Roman" w:cs="Times New Roman"/>
      <w:b/>
      <w:sz w:val="22"/>
      <w:szCs w:val="22"/>
    </w:rPr>
  </w:style>
  <w:style w:type="paragraph" w:styleId="Heading7">
    <w:name w:val="heading 7"/>
    <w:basedOn w:val="Normal"/>
    <w:next w:val="Normal"/>
    <w:rsid w:val="00AC23A0"/>
    <w:pPr>
      <w:numPr>
        <w:ilvl w:val="7"/>
        <w:numId w:val="5"/>
      </w:numPr>
      <w:spacing w:before="240" w:after="60"/>
      <w:outlineLvl w:val="6"/>
    </w:pPr>
    <w:rPr>
      <w:rFonts w:ascii="Times New Roman" w:eastAsia="Times New Roman" w:hAnsi="Times New Roman" w:cs="Times New Roman"/>
    </w:rPr>
  </w:style>
  <w:style w:type="paragraph" w:styleId="Heading8">
    <w:name w:val="heading 8"/>
    <w:basedOn w:val="Normal"/>
    <w:next w:val="Normal"/>
    <w:rsid w:val="00AC23A0"/>
    <w:pPr>
      <w:numPr>
        <w:ilvl w:val="8"/>
        <w:numId w:val="5"/>
      </w:numPr>
      <w:spacing w:before="240" w:after="60"/>
      <w:outlineLvl w:val="7"/>
    </w:pPr>
    <w:rPr>
      <w:rFonts w:ascii="Times New Roman" w:eastAsia="Times New Roman" w:hAnsi="Times New Roman" w:cs="Times New Roman"/>
      <w:i/>
    </w:rPr>
  </w:style>
  <w:style w:type="paragraph" w:styleId="Heading9">
    <w:name w:val="heading 9"/>
    <w:basedOn w:val="Normal"/>
    <w:next w:val="Normal"/>
    <w:rsid w:val="00AC23A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OGCHeaderLevel1numbered0">
    <w:name w:val="heading 1OGC Header Level 1numbered"/>
    <w:basedOn w:val="Normal"/>
    <w:next w:val="Normal"/>
    <w:rsid w:val="00AC23A0"/>
    <w:pPr>
      <w:keepNext/>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0">
    <w:name w:val="heading 2OGC Heading 2"/>
    <w:basedOn w:val="Normal"/>
    <w:next w:val="Normal"/>
    <w:rsid w:val="00AC23A0"/>
    <w:pPr>
      <w:keepNext/>
      <w:spacing w:before="240" w:after="60"/>
      <w:outlineLvl w:val="1"/>
    </w:pPr>
    <w:rPr>
      <w:rFonts w:ascii="Times New Roman" w:eastAsia="Times New Roman" w:hAnsi="Times New Roman" w:cs="Times New Roman"/>
      <w:b/>
    </w:rPr>
  </w:style>
  <w:style w:type="paragraph" w:customStyle="1" w:styleId="heading3OGCHeading30">
    <w:name w:val="heading 3OGC Heading 3"/>
    <w:basedOn w:val="Normal"/>
    <w:next w:val="Normal"/>
    <w:rsid w:val="00AC23A0"/>
    <w:pPr>
      <w:keepNext/>
      <w:spacing w:before="240" w:after="60"/>
      <w:outlineLvl w:val="2"/>
    </w:pPr>
    <w:rPr>
      <w:rFonts w:ascii="Times New Roman" w:eastAsia="Times New Roman" w:hAnsi="Times New Roman" w:cs="Times New Roman"/>
      <w:b/>
    </w:rPr>
  </w:style>
  <w:style w:type="paragraph" w:customStyle="1" w:styleId="heading4OGCHeading40">
    <w:name w:val="heading 4OGC Heading 4"/>
    <w:basedOn w:val="Normal"/>
    <w:next w:val="Normal"/>
    <w:rsid w:val="00AC23A0"/>
    <w:pPr>
      <w:keepNext/>
      <w:spacing w:before="240" w:after="60"/>
      <w:outlineLvl w:val="3"/>
    </w:pPr>
    <w:rPr>
      <w:rFonts w:ascii="Times New Roman" w:eastAsia="Times New Roman" w:hAnsi="Times New Roman" w:cs="Times New Roman"/>
      <w:b/>
    </w:rPr>
  </w:style>
  <w:style w:type="paragraph" w:customStyle="1" w:styleId="p2">
    <w:name w:val="p2"/>
    <w:basedOn w:val="Normal"/>
    <w:next w:val="Normal"/>
    <w:rsid w:val="00AC23A0"/>
    <w:pPr>
      <w:spacing w:after="240"/>
    </w:pPr>
    <w:rPr>
      <w:rFonts w:ascii="Times New Roman" w:eastAsia="Times New Roman" w:hAnsi="Times New Roman" w:cs="Times New Roman"/>
    </w:rPr>
  </w:style>
  <w:style w:type="paragraph" w:customStyle="1" w:styleId="OGCClause">
    <w:name w:val="OGC Clause"/>
    <w:basedOn w:val="Normal"/>
    <w:next w:val="Normal"/>
    <w:rsid w:val="00AC23A0"/>
    <w:pPr>
      <w:keepNext/>
      <w:numPr>
        <w:numId w:val="2"/>
      </w:numPr>
      <w:spacing w:before="960" w:after="310"/>
      <w:ind w:left="504" w:hanging="504"/>
    </w:pPr>
    <w:rPr>
      <w:rFonts w:ascii="Times New Roman" w:eastAsia="Times New Roman" w:hAnsi="Times New Roman" w:cs="Times New Roman"/>
      <w:b/>
      <w:sz w:val="28"/>
      <w:szCs w:val="28"/>
    </w:rPr>
  </w:style>
  <w:style w:type="paragraph" w:customStyle="1" w:styleId="introelements">
    <w:name w:val="intro elements"/>
    <w:basedOn w:val="Normal"/>
    <w:rsid w:val="00AC23A0"/>
    <w:pPr>
      <w:keepNext/>
      <w:spacing w:before="360" w:after="70"/>
      <w:ind w:left="504" w:hanging="504"/>
    </w:pPr>
    <w:rPr>
      <w:rFonts w:ascii="Times New Roman" w:eastAsia="Times New Roman" w:hAnsi="Times New Roman" w:cs="Times New Roman"/>
      <w:b/>
      <w:sz w:val="28"/>
      <w:szCs w:val="28"/>
    </w:rPr>
  </w:style>
  <w:style w:type="paragraph" w:customStyle="1" w:styleId="zzCopyright">
    <w:name w:val="zzCopyright"/>
    <w:basedOn w:val="Normal"/>
    <w:next w:val="Normal"/>
    <w:rsid w:val="00AC23A0"/>
    <w:pPr>
      <w:pBdr>
        <w:top w:val="single" w:sz="0" w:space="0" w:color="auto"/>
        <w:left w:val="single" w:sz="0" w:space="0" w:color="auto"/>
        <w:bottom w:val="single" w:sz="0" w:space="0" w:color="auto"/>
        <w:right w:val="single" w:sz="0" w:space="0" w:color="auto"/>
      </w:pBdr>
      <w:spacing w:after="240"/>
      <w:ind w:left="284" w:right="284"/>
    </w:pPr>
    <w:rPr>
      <w:rFonts w:ascii="Times New Roman" w:eastAsia="Times New Roman" w:hAnsi="Times New Roman" w:cs="Times New Roman"/>
      <w:color w:val="0000FF"/>
    </w:rPr>
  </w:style>
  <w:style w:type="paragraph" w:customStyle="1" w:styleId="zzCover">
    <w:name w:val="zzCover"/>
    <w:basedOn w:val="Normal"/>
    <w:rsid w:val="00AC23A0"/>
    <w:pPr>
      <w:spacing w:after="220"/>
      <w:jc w:val="right"/>
    </w:pPr>
    <w:rPr>
      <w:rFonts w:ascii="Times New Roman" w:eastAsia="Times New Roman" w:hAnsi="Times New Roman" w:cs="Times New Roman"/>
      <w:b/>
      <w:color w:val="000000"/>
    </w:rPr>
  </w:style>
  <w:style w:type="character" w:styleId="Hyperlink">
    <w:name w:val="Hyperlink"/>
    <w:uiPriority w:val="99"/>
    <w:rsid w:val="00AC23A0"/>
    <w:rPr>
      <w:rFonts w:ascii="Times New Roman" w:eastAsia="Times New Roman" w:hAnsi="Times New Roman" w:cs="Times New Roman"/>
      <w:color w:val="0000FF"/>
      <w:u w:val="single" w:color="000000"/>
    </w:rPr>
  </w:style>
  <w:style w:type="paragraph" w:customStyle="1" w:styleId="OGCtableheader">
    <w:name w:val="OGC table header"/>
    <w:basedOn w:val="Normal"/>
    <w:rsid w:val="00AC23A0"/>
    <w:pPr>
      <w:spacing w:before="60" w:after="60"/>
      <w:jc w:val="center"/>
    </w:pPr>
    <w:rPr>
      <w:rFonts w:ascii="Times New Roman" w:eastAsia="Times New Roman" w:hAnsi="Times New Roman" w:cs="Times New Roman"/>
      <w:b/>
      <w:sz w:val="20"/>
      <w:szCs w:val="20"/>
    </w:rPr>
  </w:style>
  <w:style w:type="paragraph" w:customStyle="1" w:styleId="OGCtabletext">
    <w:name w:val="OGC table text"/>
    <w:basedOn w:val="Normal"/>
    <w:rsid w:val="00AC23A0"/>
    <w:pPr>
      <w:spacing w:before="60" w:after="60"/>
    </w:pPr>
    <w:rPr>
      <w:rFonts w:ascii="Times New Roman" w:eastAsia="Times New Roman" w:hAnsi="Times New Roman" w:cs="Times New Roman"/>
      <w:color w:val="008000"/>
      <w:sz w:val="20"/>
      <w:szCs w:val="20"/>
    </w:rPr>
  </w:style>
  <w:style w:type="paragraph" w:customStyle="1" w:styleId="List1OGCletters">
    <w:name w:val="List 1 OGC letters"/>
    <w:basedOn w:val="Normal"/>
    <w:qFormat/>
    <w:rsid w:val="00AC23A0"/>
    <w:pPr>
      <w:spacing w:after="240"/>
      <w:ind w:left="360" w:hanging="360"/>
    </w:pPr>
    <w:rPr>
      <w:rFonts w:ascii="Times New Roman" w:eastAsia="Times New Roman" w:hAnsi="Times New Roman" w:cs="Times New Roman"/>
    </w:rPr>
  </w:style>
  <w:style w:type="paragraph" w:styleId="FootnoteText">
    <w:name w:val="footnote text"/>
    <w:basedOn w:val="Normal"/>
    <w:rsid w:val="00AC23A0"/>
    <w:pPr>
      <w:numPr>
        <w:numId w:val="5"/>
      </w:numPr>
      <w:spacing w:after="240"/>
    </w:pPr>
    <w:rPr>
      <w:rFonts w:ascii="Times New Roman" w:eastAsia="Times New Roman" w:hAnsi="Times New Roman" w:cs="Times New Roman"/>
      <w:sz w:val="20"/>
      <w:szCs w:val="20"/>
    </w:rPr>
  </w:style>
  <w:style w:type="character" w:customStyle="1" w:styleId="Codefragment">
    <w:name w:val="Codefragment"/>
    <w:rsid w:val="00AC23A0"/>
    <w:rPr>
      <w:rFonts w:ascii="Courier New" w:eastAsia="Courier New" w:hAnsi="Courier New" w:cs="Courier New"/>
      <w:sz w:val="22"/>
      <w:szCs w:val="22"/>
    </w:rPr>
  </w:style>
  <w:style w:type="paragraph" w:customStyle="1" w:styleId="List2OGCbullets">
    <w:name w:val="List 2 OGC bullets"/>
    <w:basedOn w:val="Normal"/>
    <w:qFormat/>
    <w:rsid w:val="00AC23A0"/>
    <w:pPr>
      <w:numPr>
        <w:ilvl w:val="2"/>
        <w:numId w:val="5"/>
      </w:numPr>
      <w:spacing w:after="240"/>
    </w:pPr>
    <w:rPr>
      <w:rFonts w:ascii="Times New Roman" w:eastAsia="Times New Roman" w:hAnsi="Times New Roman" w:cs="Times New Roman"/>
    </w:rPr>
  </w:style>
  <w:style w:type="paragraph" w:customStyle="1" w:styleId="Definition">
    <w:name w:val="Definition"/>
    <w:basedOn w:val="Normal"/>
    <w:next w:val="TermNum"/>
    <w:rsid w:val="00AC23A0"/>
    <w:pPr>
      <w:numPr>
        <w:ilvl w:val="3"/>
        <w:numId w:val="5"/>
      </w:numPr>
      <w:spacing w:after="240"/>
    </w:pPr>
    <w:rPr>
      <w:rFonts w:ascii="Times New Roman" w:eastAsia="Times New Roman" w:hAnsi="Times New Roman" w:cs="Times New Roman"/>
    </w:rPr>
  </w:style>
  <w:style w:type="paragraph" w:customStyle="1" w:styleId="Terms">
    <w:name w:val="Terms"/>
    <w:basedOn w:val="Normal"/>
    <w:next w:val="Definition"/>
    <w:rsid w:val="00AC23A0"/>
    <w:pPr>
      <w:keepNext/>
    </w:pPr>
    <w:rPr>
      <w:rFonts w:ascii="Times New Roman" w:eastAsia="Times New Roman" w:hAnsi="Times New Roman" w:cs="Times New Roman"/>
      <w:b/>
    </w:rPr>
  </w:style>
  <w:style w:type="paragraph" w:customStyle="1" w:styleId="TermNum">
    <w:name w:val="TermNum"/>
    <w:basedOn w:val="Normal"/>
    <w:next w:val="Terms"/>
    <w:rsid w:val="00AC23A0"/>
    <w:pPr>
      <w:keepNext/>
      <w:ind w:left="720" w:hanging="720"/>
    </w:pPr>
    <w:rPr>
      <w:rFonts w:ascii="Times New Roman" w:eastAsia="Times New Roman" w:hAnsi="Times New Roman" w:cs="Times New Roman"/>
      <w:b/>
    </w:rPr>
  </w:style>
  <w:style w:type="paragraph" w:customStyle="1" w:styleId="Requirement">
    <w:name w:val="Requirement"/>
    <w:basedOn w:val="Normal"/>
    <w:next w:val="Normal"/>
    <w:rsid w:val="00AC23A0"/>
    <w:pPr>
      <w:spacing w:after="240"/>
    </w:pPr>
    <w:rPr>
      <w:rFonts w:ascii="Times New Roman" w:eastAsia="Times New Roman" w:hAnsi="Times New Roman" w:cs="Times New Roman"/>
      <w:sz w:val="23"/>
      <w:szCs w:val="23"/>
    </w:rPr>
  </w:style>
  <w:style w:type="paragraph" w:customStyle="1" w:styleId="AnnexLevel1main">
    <w:name w:val="Annex Level 1 main"/>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level3">
    <w:name w:val="Annex level 3"/>
    <w:basedOn w:val="Normal"/>
    <w:next w:val="Normal"/>
    <w:rsid w:val="00AC23A0"/>
    <w:pPr>
      <w:keepNext/>
      <w:spacing w:before="60" w:after="240"/>
      <w:ind w:left="432" w:hanging="432"/>
      <w:outlineLvl w:val="2"/>
    </w:pPr>
    <w:rPr>
      <w:rFonts w:ascii="Times New Roman" w:eastAsia="Times New Roman" w:hAnsi="Times New Roman" w:cs="Times New Roman"/>
      <w:b/>
      <w:sz w:val="20"/>
      <w:szCs w:val="20"/>
    </w:rPr>
  </w:style>
  <w:style w:type="paragraph" w:styleId="NoSpacing">
    <w:name w:val="No Spacing"/>
    <w:basedOn w:val="Normal"/>
    <w:rsid w:val="00AC23A0"/>
    <w:rPr>
      <w:rFonts w:ascii="Times New Roman" w:eastAsia="Times New Roman" w:hAnsi="Times New Roman" w:cs="Times New Roman"/>
    </w:rPr>
  </w:style>
  <w:style w:type="paragraph" w:customStyle="1" w:styleId="AnnexLevel2">
    <w:name w:val="Annex Level 2"/>
    <w:basedOn w:val="Normal"/>
    <w:rsid w:val="00AC23A0"/>
    <w:pPr>
      <w:keepNext/>
      <w:spacing w:before="100" w:after="240" w:line="250" w:lineRule="exact"/>
      <w:ind w:left="576" w:hanging="576"/>
      <w:outlineLvl w:val="1"/>
    </w:pPr>
    <w:rPr>
      <w:rFonts w:ascii="Times New Roman" w:eastAsia="Times New Roman" w:hAnsi="Times New Roman" w:cs="Times New Roman"/>
      <w:b/>
      <w:sz w:val="22"/>
      <w:szCs w:val="22"/>
    </w:rPr>
  </w:style>
  <w:style w:type="paragraph" w:styleId="ListBullet">
    <w:name w:val="List Bullet"/>
    <w:basedOn w:val="Normal"/>
    <w:rsid w:val="00AC23A0"/>
    <w:pPr>
      <w:spacing w:after="120"/>
      <w:ind w:left="1440" w:hanging="360"/>
    </w:pPr>
    <w:rPr>
      <w:rFonts w:ascii="Times New Roman" w:eastAsia="Times New Roman" w:hAnsi="Times New Roman" w:cs="Times New Roman"/>
    </w:rPr>
  </w:style>
  <w:style w:type="paragraph" w:styleId="List">
    <w:name w:val="List"/>
    <w:basedOn w:val="Normal"/>
    <w:rsid w:val="00AC23A0"/>
    <w:pPr>
      <w:numPr>
        <w:ilvl w:val="2"/>
        <w:numId w:val="3"/>
      </w:numPr>
      <w:spacing w:after="240"/>
    </w:pPr>
    <w:rPr>
      <w:rFonts w:ascii="Times New Roman" w:eastAsia="Times New Roman" w:hAnsi="Times New Roman" w:cs="Times New Roman"/>
    </w:rPr>
  </w:style>
  <w:style w:type="paragraph" w:customStyle="1" w:styleId="Annex">
    <w:name w:val="Annex"/>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Numbered">
    <w:name w:val="Annex Numbered"/>
    <w:basedOn w:val="Normal"/>
    <w:rsid w:val="00AC23A0"/>
    <w:pPr>
      <w:keepNext/>
      <w:numPr>
        <w:ilvl w:val="1"/>
        <w:numId w:val="3"/>
      </w:numPr>
      <w:spacing w:before="100" w:after="240" w:line="250" w:lineRule="exact"/>
      <w:outlineLvl w:val="1"/>
    </w:pPr>
    <w:rPr>
      <w:rFonts w:ascii="Times New Roman" w:eastAsia="Times New Roman" w:hAnsi="Times New Roman" w:cs="Times New Roman"/>
      <w:b/>
      <w:sz w:val="22"/>
      <w:szCs w:val="22"/>
    </w:rPr>
  </w:style>
  <w:style w:type="character" w:customStyle="1" w:styleId="AnnexLevel1mainChar">
    <w:name w:val="Annex Level 1 main Char"/>
    <w:rsid w:val="00AC23A0"/>
    <w:rPr>
      <w:rFonts w:ascii="Times New Roman" w:eastAsia="Times New Roman" w:hAnsi="Times New Roman" w:cs="Times New Roman"/>
      <w:b/>
      <w:sz w:val="22"/>
      <w:szCs w:val="22"/>
    </w:rPr>
  </w:style>
  <w:style w:type="character" w:customStyle="1" w:styleId="AnnexChar">
    <w:name w:val="Annex Char"/>
    <w:rsid w:val="00AC23A0"/>
    <w:rPr>
      <w:rFonts w:ascii="Times New Roman" w:eastAsia="Times New Roman" w:hAnsi="Times New Roman" w:cs="Times New Roman"/>
      <w:b/>
      <w:sz w:val="22"/>
      <w:szCs w:val="22"/>
    </w:rPr>
  </w:style>
  <w:style w:type="paragraph" w:customStyle="1" w:styleId="a4">
    <w:name w:val="a4"/>
    <w:basedOn w:val="Normal"/>
    <w:next w:val="Normal"/>
    <w:rsid w:val="00AC23A0"/>
    <w:pPr>
      <w:keepNext/>
      <w:spacing w:before="60" w:after="240"/>
    </w:pPr>
    <w:rPr>
      <w:rFonts w:ascii="Times New Roman" w:eastAsia="Times New Roman" w:hAnsi="Times New Roman" w:cs="Times New Roman"/>
      <w:b/>
      <w:sz w:val="22"/>
      <w:szCs w:val="22"/>
    </w:rPr>
  </w:style>
  <w:style w:type="character" w:customStyle="1" w:styleId="Heading2CharOGCHeading2Char">
    <w:name w:val="Heading 2 CharOGC Heading 2 Char"/>
    <w:rsid w:val="00AC23A0"/>
    <w:rPr>
      <w:rFonts w:ascii="Times New Roman" w:eastAsia="Times New Roman" w:hAnsi="Times New Roman" w:cs="Times New Roman"/>
      <w:b/>
      <w:sz w:val="28"/>
      <w:szCs w:val="28"/>
    </w:rPr>
  </w:style>
  <w:style w:type="character" w:customStyle="1" w:styleId="AnnexLevel2Char">
    <w:name w:val="Annex Level 2 Char"/>
    <w:rsid w:val="00AC23A0"/>
    <w:rPr>
      <w:rFonts w:ascii="Times New Roman" w:eastAsia="Times New Roman" w:hAnsi="Times New Roman" w:cs="Times New Roman"/>
      <w:b/>
      <w:sz w:val="28"/>
      <w:szCs w:val="28"/>
    </w:rPr>
  </w:style>
  <w:style w:type="character" w:customStyle="1" w:styleId="AnnexNumberedChar">
    <w:name w:val="Annex Numbered Char"/>
    <w:rsid w:val="00AC23A0"/>
    <w:rPr>
      <w:rFonts w:ascii="Times New Roman" w:eastAsia="Times New Roman" w:hAnsi="Times New Roman" w:cs="Times New Roman"/>
      <w:b/>
      <w:sz w:val="28"/>
      <w:szCs w:val="28"/>
    </w:rPr>
  </w:style>
  <w:style w:type="paragraph" w:styleId="TOCHeading">
    <w:name w:val="TOC Heading"/>
    <w:basedOn w:val="Normal"/>
    <w:next w:val="Normal"/>
    <w:link w:val="TOCHeadingChar"/>
    <w:uiPriority w:val="39"/>
    <w:qFormat/>
    <w:rsid w:val="00AC23A0"/>
    <w:pPr>
      <w:keepNext/>
      <w:keepLines/>
      <w:spacing w:before="480" w:line="276" w:lineRule="auto"/>
    </w:pPr>
    <w:rPr>
      <w:rFonts w:ascii="Cambria" w:eastAsia="Cambria" w:hAnsi="Cambria" w:cs="Cambria"/>
      <w:b/>
      <w:color w:val="365F91"/>
      <w:sz w:val="28"/>
      <w:szCs w:val="28"/>
    </w:rPr>
  </w:style>
  <w:style w:type="paragraph" w:styleId="TOC1">
    <w:name w:val="toc 1"/>
    <w:basedOn w:val="Normal"/>
    <w:next w:val="Normal"/>
    <w:uiPriority w:val="39"/>
    <w:qFormat/>
    <w:rsid w:val="00AC23A0"/>
    <w:pPr>
      <w:spacing w:before="240" w:after="120"/>
    </w:pPr>
    <w:rPr>
      <w:rFonts w:asciiTheme="minorHAnsi" w:hAnsiTheme="minorHAnsi"/>
      <w:b/>
      <w:bCs/>
      <w:sz w:val="20"/>
      <w:szCs w:val="20"/>
    </w:rPr>
  </w:style>
  <w:style w:type="paragraph" w:styleId="TOC2">
    <w:name w:val="toc 2"/>
    <w:basedOn w:val="Normal"/>
    <w:next w:val="Normal"/>
    <w:uiPriority w:val="39"/>
    <w:qFormat/>
    <w:rsid w:val="00AC23A0"/>
    <w:pPr>
      <w:spacing w:before="120"/>
      <w:ind w:left="240"/>
    </w:pPr>
    <w:rPr>
      <w:rFonts w:asciiTheme="minorHAnsi" w:hAnsiTheme="minorHAnsi"/>
      <w:i/>
      <w:iCs/>
      <w:sz w:val="20"/>
      <w:szCs w:val="20"/>
    </w:rPr>
  </w:style>
  <w:style w:type="paragraph" w:styleId="TOC3">
    <w:name w:val="toc 3"/>
    <w:basedOn w:val="Normal"/>
    <w:next w:val="Normal"/>
    <w:uiPriority w:val="39"/>
    <w:qFormat/>
    <w:rsid w:val="00AC23A0"/>
    <w:pPr>
      <w:ind w:left="480"/>
    </w:pPr>
    <w:rPr>
      <w:rFonts w:asciiTheme="minorHAnsi" w:hAnsiTheme="minorHAnsi"/>
      <w:sz w:val="20"/>
      <w:szCs w:val="20"/>
    </w:rPr>
  </w:style>
  <w:style w:type="character" w:styleId="FootnoteReference">
    <w:name w:val="footnote reference"/>
    <w:rsid w:val="00AC23A0"/>
    <w:rPr>
      <w:rFonts w:ascii="Times New Roman" w:eastAsia="Times New Roman" w:hAnsi="Times New Roman" w:cs="Times New Roman"/>
    </w:rPr>
  </w:style>
  <w:style w:type="character" w:customStyle="1" w:styleId="Heading1Char">
    <w:name w:val="Heading 1 Char"/>
    <w:rsid w:val="00AC23A0"/>
    <w:rPr>
      <w:rFonts w:ascii="Times New Roman" w:eastAsia="Times New Roman" w:hAnsi="Times New Roman" w:cs="Times New Roman"/>
      <w:b/>
      <w:sz w:val="24"/>
      <w:szCs w:val="24"/>
    </w:rPr>
  </w:style>
  <w:style w:type="character" w:customStyle="1" w:styleId="Heading3Char">
    <w:name w:val="Heading 3 Char"/>
    <w:rsid w:val="00AC23A0"/>
    <w:rPr>
      <w:rFonts w:ascii="Times New Roman" w:eastAsia="Times New Roman" w:hAnsi="Times New Roman" w:cs="Times New Roman"/>
      <w:b/>
      <w:sz w:val="26"/>
      <w:szCs w:val="26"/>
    </w:rPr>
  </w:style>
  <w:style w:type="paragraph" w:styleId="Title">
    <w:name w:val="Title"/>
    <w:basedOn w:val="Normal"/>
    <w:next w:val="Normal"/>
    <w:rsid w:val="00AC23A0"/>
    <w:pPr>
      <w:spacing w:before="240" w:after="60"/>
      <w:jc w:val="center"/>
    </w:pPr>
    <w:rPr>
      <w:b/>
      <w:color w:val="000000"/>
      <w:sz w:val="32"/>
      <w:szCs w:val="32"/>
    </w:rPr>
  </w:style>
  <w:style w:type="character" w:customStyle="1" w:styleId="TitleChar">
    <w:name w:val="Title Char"/>
    <w:rsid w:val="00AC23A0"/>
    <w:rPr>
      <w:rFonts w:ascii="Arial" w:eastAsia="Arial" w:hAnsi="Arial" w:cs="Arial"/>
      <w:b/>
      <w:color w:val="000000"/>
      <w:sz w:val="32"/>
      <w:szCs w:val="32"/>
    </w:rPr>
  </w:style>
  <w:style w:type="character" w:customStyle="1" w:styleId="FieldLabel">
    <w:name w:val="Field Label"/>
    <w:rsid w:val="00AC23A0"/>
    <w:rPr>
      <w:i/>
      <w:color w:val="004080"/>
      <w:sz w:val="20"/>
      <w:szCs w:val="20"/>
    </w:rPr>
  </w:style>
  <w:style w:type="character" w:customStyle="1" w:styleId="Objecttype">
    <w:name w:val="Object type"/>
    <w:rsid w:val="00AC23A0"/>
    <w:rPr>
      <w:b/>
      <w:color w:val="000000"/>
      <w:sz w:val="20"/>
      <w:szCs w:val="20"/>
      <w:u w:val="single" w:color="000000"/>
    </w:rPr>
  </w:style>
  <w:style w:type="paragraph" w:customStyle="1" w:styleId="ListHeader">
    <w:name w:val="List Header"/>
    <w:basedOn w:val="Normal"/>
    <w:next w:val="Normal"/>
    <w:rsid w:val="00AC23A0"/>
    <w:rPr>
      <w:b/>
      <w:i/>
      <w:color w:val="0000A0"/>
      <w:sz w:val="20"/>
      <w:szCs w:val="20"/>
    </w:rPr>
  </w:style>
  <w:style w:type="character" w:customStyle="1" w:styleId="SSTemplateField">
    <w:name w:val="SSTemplateField"/>
    <w:rsid w:val="00AC23A0"/>
    <w:rPr>
      <w:rFonts w:ascii="Lucida Sans" w:eastAsia="Lucida Sans" w:hAnsi="Lucida Sans" w:cs="Lucida Sans"/>
      <w:b/>
      <w:color w:val="FFFFFF"/>
      <w:sz w:val="16"/>
      <w:szCs w:val="16"/>
      <w:shd w:val="clear" w:color="auto" w:fill="FF0000"/>
    </w:rPr>
  </w:style>
  <w:style w:type="character" w:customStyle="1" w:styleId="SSBookmark">
    <w:name w:val="SSBookmark"/>
    <w:rsid w:val="00AC23A0"/>
    <w:rPr>
      <w:rFonts w:ascii="Lucida Sans" w:eastAsia="Lucida Sans" w:hAnsi="Lucida Sans" w:cs="Lucida Sans"/>
      <w:b/>
      <w:color w:val="000000"/>
      <w:sz w:val="16"/>
      <w:szCs w:val="16"/>
      <w:shd w:val="clear" w:color="auto" w:fill="FFFF80"/>
    </w:rPr>
  </w:style>
  <w:style w:type="paragraph" w:styleId="Caption">
    <w:name w:val="caption"/>
    <w:basedOn w:val="Normal"/>
    <w:next w:val="Normal"/>
    <w:rsid w:val="00AC23A0"/>
    <w:pPr>
      <w:spacing w:before="120" w:after="120" w:line="220" w:lineRule="exact"/>
    </w:pPr>
    <w:rPr>
      <w:b/>
      <w:sz w:val="20"/>
      <w:szCs w:val="20"/>
    </w:rPr>
  </w:style>
  <w:style w:type="character" w:customStyle="1" w:styleId="CaptionChar">
    <w:name w:val="Caption Char"/>
    <w:rsid w:val="00AC23A0"/>
    <w:rPr>
      <w:rFonts w:ascii="Arial" w:eastAsia="Arial" w:hAnsi="Arial" w:cs="Arial"/>
      <w:b/>
      <w:sz w:val="18"/>
      <w:szCs w:val="18"/>
    </w:rPr>
  </w:style>
  <w:style w:type="character" w:customStyle="1" w:styleId="FootnoteTextChar">
    <w:name w:val="Footnote Text Char"/>
    <w:rsid w:val="00AC23A0"/>
    <w:rPr>
      <w:rFonts w:ascii="Arial" w:eastAsia="Arial" w:hAnsi="Arial" w:cs="Arial"/>
    </w:rPr>
  </w:style>
  <w:style w:type="paragraph" w:styleId="ListParagraph">
    <w:name w:val="List Paragraph"/>
    <w:basedOn w:val="Normal"/>
    <w:uiPriority w:val="99"/>
    <w:qFormat/>
    <w:rsid w:val="00AC23A0"/>
    <w:pPr>
      <w:spacing w:after="240"/>
      <w:ind w:left="720"/>
      <w:contextualSpacing/>
    </w:pPr>
    <w:rPr>
      <w:rFonts w:ascii="Times New Roman" w:eastAsia="Times New Roman" w:hAnsi="Times New Roman" w:cs="Times New Roman"/>
    </w:rPr>
  </w:style>
  <w:style w:type="character" w:customStyle="1" w:styleId="Heading4Char">
    <w:name w:val="Heading 4 Char"/>
    <w:rsid w:val="00AC23A0"/>
    <w:rPr>
      <w:rFonts w:ascii="Times New Roman" w:eastAsia="Times New Roman" w:hAnsi="Times New Roman" w:cs="Times New Roman"/>
      <w:b/>
      <w:sz w:val="28"/>
      <w:szCs w:val="28"/>
    </w:rPr>
  </w:style>
  <w:style w:type="character" w:customStyle="1" w:styleId="Heading5Char">
    <w:name w:val="Heading 5 Char"/>
    <w:rsid w:val="00AC23A0"/>
    <w:rPr>
      <w:rFonts w:ascii="Times New Roman" w:eastAsia="Times New Roman" w:hAnsi="Times New Roman" w:cs="Times New Roman"/>
      <w:b/>
      <w:i/>
      <w:sz w:val="26"/>
      <w:szCs w:val="26"/>
    </w:rPr>
  </w:style>
  <w:style w:type="character" w:customStyle="1" w:styleId="Heading6Char">
    <w:name w:val="Heading 6 Char"/>
    <w:rsid w:val="00AC23A0"/>
    <w:rPr>
      <w:rFonts w:ascii="Times New Roman" w:eastAsia="Times New Roman" w:hAnsi="Times New Roman" w:cs="Times New Roman"/>
      <w:b/>
      <w:sz w:val="22"/>
      <w:szCs w:val="22"/>
    </w:rPr>
  </w:style>
  <w:style w:type="character" w:customStyle="1" w:styleId="Heading7Char">
    <w:name w:val="Heading 7 Char"/>
    <w:rsid w:val="00AC23A0"/>
    <w:rPr>
      <w:rFonts w:ascii="Times New Roman" w:eastAsia="Times New Roman" w:hAnsi="Times New Roman" w:cs="Times New Roman"/>
      <w:sz w:val="24"/>
      <w:szCs w:val="24"/>
    </w:rPr>
  </w:style>
  <w:style w:type="character" w:customStyle="1" w:styleId="Heading8Char">
    <w:name w:val="Heading 8 Char"/>
    <w:rsid w:val="00AC23A0"/>
    <w:rPr>
      <w:rFonts w:ascii="Times New Roman" w:eastAsia="Times New Roman" w:hAnsi="Times New Roman" w:cs="Times New Roman"/>
      <w:i/>
      <w:sz w:val="24"/>
      <w:szCs w:val="24"/>
    </w:rPr>
  </w:style>
  <w:style w:type="character" w:customStyle="1" w:styleId="Heading9Char">
    <w:name w:val="Heading 9 Char"/>
    <w:rsid w:val="00AC23A0"/>
    <w:rPr>
      <w:rFonts w:ascii="Arial" w:eastAsia="Arial" w:hAnsi="Arial" w:cs="Arial"/>
      <w:sz w:val="22"/>
      <w:szCs w:val="22"/>
    </w:rPr>
  </w:style>
  <w:style w:type="character" w:styleId="CommentReference">
    <w:name w:val="annotation reference"/>
    <w:rsid w:val="00AC23A0"/>
    <w:rPr>
      <w:rFonts w:ascii="Times New Roman" w:eastAsia="Times New Roman" w:hAnsi="Times New Roman" w:cs="Times New Roman"/>
      <w:sz w:val="16"/>
      <w:szCs w:val="16"/>
    </w:rPr>
  </w:style>
  <w:style w:type="paragraph" w:styleId="CommentText">
    <w:name w:val="annotation text"/>
    <w:basedOn w:val="Normal"/>
    <w:link w:val="CommentTextChar1"/>
    <w:rsid w:val="00AC23A0"/>
    <w:pPr>
      <w:spacing w:after="240"/>
    </w:pPr>
    <w:rPr>
      <w:rFonts w:ascii="Times New Roman" w:eastAsia="Times New Roman" w:hAnsi="Times New Roman" w:cs="Times New Roman"/>
      <w:sz w:val="20"/>
      <w:szCs w:val="20"/>
    </w:rPr>
  </w:style>
  <w:style w:type="character" w:customStyle="1" w:styleId="CommentTextChar">
    <w:name w:val="Comment Text Char"/>
    <w:rsid w:val="00AC23A0"/>
    <w:rPr>
      <w:rFonts w:ascii="Times New Roman" w:eastAsia="Times New Roman" w:hAnsi="Times New Roman" w:cs="Times New Roman"/>
      <w:sz w:val="20"/>
      <w:szCs w:val="20"/>
    </w:rPr>
  </w:style>
  <w:style w:type="paragraph" w:customStyle="1" w:styleId="heading1OGCHeaderLevel1numbered">
    <w:name w:val="heading 1OGC Header Level 1numbered"/>
    <w:basedOn w:val="Normal"/>
    <w:next w:val="Normal"/>
    <w:rsid w:val="009C7384"/>
    <w:pPr>
      <w:keepNext/>
      <w:numPr>
        <w:numId w:val="1"/>
      </w:numPr>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
    <w:name w:val="heading 2OGC Heading 2"/>
    <w:basedOn w:val="Normal"/>
    <w:next w:val="Normal"/>
    <w:rsid w:val="00A43B82"/>
    <w:pPr>
      <w:keepNext/>
      <w:numPr>
        <w:ilvl w:val="1"/>
        <w:numId w:val="1"/>
      </w:numPr>
      <w:spacing w:before="240" w:after="60"/>
      <w:outlineLvl w:val="1"/>
    </w:pPr>
    <w:rPr>
      <w:rFonts w:ascii="Times New Roman" w:eastAsia="Times New Roman" w:hAnsi="Times New Roman" w:cs="Times New Roman"/>
      <w:b/>
    </w:rPr>
  </w:style>
  <w:style w:type="paragraph" w:customStyle="1" w:styleId="heading3OGCHeading3">
    <w:name w:val="heading 3OGC Heading 3"/>
    <w:basedOn w:val="Normal"/>
    <w:next w:val="Normal"/>
    <w:rsid w:val="00AC23A0"/>
    <w:pPr>
      <w:keepNext/>
      <w:numPr>
        <w:ilvl w:val="2"/>
        <w:numId w:val="1"/>
      </w:numPr>
      <w:spacing w:before="240" w:after="60"/>
      <w:outlineLvl w:val="2"/>
    </w:pPr>
    <w:rPr>
      <w:rFonts w:ascii="Times New Roman" w:eastAsia="Times New Roman" w:hAnsi="Times New Roman" w:cs="Times New Roman"/>
      <w:b/>
    </w:rPr>
  </w:style>
  <w:style w:type="paragraph" w:customStyle="1" w:styleId="heading4OGCHeading4">
    <w:name w:val="heading 4OGC Heading 4"/>
    <w:basedOn w:val="Normal"/>
    <w:next w:val="Normal"/>
    <w:rsid w:val="00AC23A0"/>
    <w:pPr>
      <w:keepNext/>
      <w:numPr>
        <w:ilvl w:val="3"/>
        <w:numId w:val="1"/>
      </w:numPr>
      <w:spacing w:before="240" w:after="60"/>
      <w:outlineLvl w:val="3"/>
    </w:pPr>
    <w:rPr>
      <w:rFonts w:ascii="Times New Roman" w:eastAsia="Times New Roman" w:hAnsi="Times New Roman" w:cs="Times New Roman"/>
      <w:b/>
    </w:rPr>
  </w:style>
  <w:style w:type="paragraph" w:styleId="TOC4">
    <w:name w:val="toc 4"/>
    <w:basedOn w:val="Normal"/>
    <w:next w:val="Normal"/>
    <w:uiPriority w:val="39"/>
    <w:rsid w:val="00AC23A0"/>
    <w:pPr>
      <w:ind w:left="720"/>
    </w:pPr>
    <w:rPr>
      <w:rFonts w:asciiTheme="minorHAnsi" w:hAnsiTheme="minorHAnsi"/>
      <w:sz w:val="20"/>
      <w:szCs w:val="20"/>
    </w:rPr>
  </w:style>
  <w:style w:type="paragraph" w:styleId="TOC5">
    <w:name w:val="toc 5"/>
    <w:basedOn w:val="Normal"/>
    <w:next w:val="Normal"/>
    <w:uiPriority w:val="39"/>
    <w:rsid w:val="00AC23A0"/>
    <w:pPr>
      <w:ind w:left="960"/>
    </w:pPr>
    <w:rPr>
      <w:rFonts w:asciiTheme="minorHAnsi" w:hAnsiTheme="minorHAnsi"/>
      <w:sz w:val="20"/>
      <w:szCs w:val="20"/>
    </w:rPr>
  </w:style>
  <w:style w:type="paragraph" w:styleId="TOC6">
    <w:name w:val="toc 6"/>
    <w:basedOn w:val="Normal"/>
    <w:next w:val="Normal"/>
    <w:uiPriority w:val="39"/>
    <w:rsid w:val="00AC23A0"/>
    <w:pPr>
      <w:ind w:left="1200"/>
    </w:pPr>
    <w:rPr>
      <w:rFonts w:asciiTheme="minorHAnsi" w:hAnsiTheme="minorHAnsi"/>
      <w:sz w:val="20"/>
      <w:szCs w:val="20"/>
    </w:rPr>
  </w:style>
  <w:style w:type="paragraph" w:styleId="TOC7">
    <w:name w:val="toc 7"/>
    <w:basedOn w:val="Normal"/>
    <w:next w:val="Normal"/>
    <w:uiPriority w:val="39"/>
    <w:rsid w:val="00AC23A0"/>
    <w:pPr>
      <w:ind w:left="1440"/>
    </w:pPr>
    <w:rPr>
      <w:rFonts w:asciiTheme="minorHAnsi" w:hAnsiTheme="minorHAnsi"/>
      <w:sz w:val="20"/>
      <w:szCs w:val="20"/>
    </w:rPr>
  </w:style>
  <w:style w:type="paragraph" w:styleId="TOC8">
    <w:name w:val="toc 8"/>
    <w:basedOn w:val="Normal"/>
    <w:next w:val="Normal"/>
    <w:uiPriority w:val="39"/>
    <w:rsid w:val="00AC23A0"/>
    <w:pPr>
      <w:ind w:left="1680"/>
    </w:pPr>
    <w:rPr>
      <w:rFonts w:asciiTheme="minorHAnsi" w:hAnsiTheme="minorHAnsi"/>
      <w:sz w:val="20"/>
      <w:szCs w:val="20"/>
    </w:rPr>
  </w:style>
  <w:style w:type="paragraph" w:styleId="TOC9">
    <w:name w:val="toc 9"/>
    <w:basedOn w:val="Normal"/>
    <w:next w:val="Normal"/>
    <w:uiPriority w:val="39"/>
    <w:rsid w:val="00AC23A0"/>
    <w:pPr>
      <w:ind w:left="1920"/>
    </w:pPr>
    <w:rPr>
      <w:rFonts w:asciiTheme="minorHAnsi" w:hAnsiTheme="minorHAnsi"/>
      <w:sz w:val="20"/>
      <w:szCs w:val="20"/>
    </w:rPr>
  </w:style>
  <w:style w:type="paragraph" w:customStyle="1" w:styleId="NumberedList">
    <w:name w:val="Numbered List"/>
    <w:basedOn w:val="Normal"/>
    <w:next w:val="Normal"/>
    <w:rsid w:val="00AC23A0"/>
    <w:pPr>
      <w:ind w:left="360" w:hanging="360"/>
    </w:pPr>
    <w:rPr>
      <w:rFonts w:ascii="Times New Roman" w:eastAsia="Times New Roman" w:hAnsi="Times New Roman" w:cs="Times New Roman"/>
      <w:color w:val="000000"/>
      <w:sz w:val="20"/>
      <w:szCs w:val="20"/>
    </w:rPr>
  </w:style>
  <w:style w:type="paragraph" w:customStyle="1" w:styleId="BulletedList">
    <w:name w:val="Bulleted List"/>
    <w:basedOn w:val="Normal"/>
    <w:next w:val="Normal"/>
    <w:rsid w:val="00AC23A0"/>
    <w:pPr>
      <w:ind w:left="360" w:hanging="360"/>
    </w:pPr>
    <w:rPr>
      <w:rFonts w:ascii="Times New Roman" w:eastAsia="Times New Roman" w:hAnsi="Times New Roman" w:cs="Times New Roman"/>
      <w:color w:val="000000"/>
      <w:sz w:val="20"/>
      <w:szCs w:val="20"/>
    </w:rPr>
  </w:style>
  <w:style w:type="paragraph" w:styleId="BodyText">
    <w:name w:val="Body Text"/>
    <w:basedOn w:val="Normal"/>
    <w:next w:val="Normal"/>
    <w:rsid w:val="00AC23A0"/>
    <w:pPr>
      <w:spacing w:after="120"/>
    </w:pPr>
    <w:rPr>
      <w:rFonts w:ascii="Times New Roman" w:eastAsia="Times New Roman" w:hAnsi="Times New Roman" w:cs="Times New Roman"/>
      <w:color w:val="000000"/>
      <w:sz w:val="20"/>
      <w:szCs w:val="20"/>
    </w:rPr>
  </w:style>
  <w:style w:type="paragraph" w:styleId="BodyText2">
    <w:name w:val="Body Text 2"/>
    <w:basedOn w:val="Normal"/>
    <w:next w:val="Normal"/>
    <w:rsid w:val="00AC23A0"/>
    <w:pPr>
      <w:spacing w:after="120" w:line="480" w:lineRule="auto"/>
    </w:pPr>
    <w:rPr>
      <w:rFonts w:ascii="Times New Roman" w:eastAsia="Times New Roman" w:hAnsi="Times New Roman" w:cs="Times New Roman"/>
      <w:color w:val="000000"/>
      <w:sz w:val="18"/>
      <w:szCs w:val="18"/>
    </w:rPr>
  </w:style>
  <w:style w:type="paragraph" w:styleId="BodyText3">
    <w:name w:val="Body Text 3"/>
    <w:basedOn w:val="Normal"/>
    <w:next w:val="Normal"/>
    <w:rsid w:val="00AC23A0"/>
    <w:pPr>
      <w:spacing w:after="120"/>
    </w:pPr>
    <w:rPr>
      <w:rFonts w:ascii="Times New Roman" w:eastAsia="Times New Roman" w:hAnsi="Times New Roman" w:cs="Times New Roman"/>
      <w:color w:val="000000"/>
      <w:sz w:val="16"/>
      <w:szCs w:val="16"/>
    </w:rPr>
  </w:style>
  <w:style w:type="paragraph" w:styleId="NoteHeading">
    <w:name w:val="Note Heading"/>
    <w:basedOn w:val="Normal"/>
    <w:next w:val="Normal"/>
    <w:rsid w:val="00AC23A0"/>
    <w:rPr>
      <w:rFonts w:ascii="Times New Roman" w:eastAsia="Times New Roman" w:hAnsi="Times New Roman" w:cs="Times New Roman"/>
      <w:color w:val="000000"/>
      <w:sz w:val="20"/>
      <w:szCs w:val="20"/>
    </w:rPr>
  </w:style>
  <w:style w:type="paragraph" w:styleId="PlainText">
    <w:name w:val="Plain Text"/>
    <w:basedOn w:val="Normal"/>
    <w:next w:val="Normal"/>
    <w:link w:val="PlainTextChar"/>
    <w:uiPriority w:val="99"/>
    <w:rsid w:val="00AC23A0"/>
    <w:rPr>
      <w:rFonts w:ascii="Courier New" w:eastAsia="Courier New" w:hAnsi="Courier New" w:cs="Courier New"/>
      <w:color w:val="000000"/>
      <w:sz w:val="20"/>
      <w:szCs w:val="20"/>
    </w:rPr>
  </w:style>
  <w:style w:type="paragraph" w:customStyle="1" w:styleId="Strong1">
    <w:name w:val="Strong1"/>
    <w:basedOn w:val="Normal"/>
    <w:next w:val="Normal"/>
    <w:rsid w:val="00AC23A0"/>
    <w:rPr>
      <w:rFonts w:ascii="Times New Roman" w:eastAsia="Times New Roman" w:hAnsi="Times New Roman" w:cs="Times New Roman"/>
      <w:b/>
      <w:color w:val="000000"/>
      <w:sz w:val="20"/>
      <w:szCs w:val="20"/>
    </w:rPr>
  </w:style>
  <w:style w:type="paragraph" w:customStyle="1" w:styleId="Emphasis1">
    <w:name w:val="Emphasis1"/>
    <w:basedOn w:val="Normal"/>
    <w:next w:val="Normal"/>
    <w:rsid w:val="00AC23A0"/>
    <w:rPr>
      <w:rFonts w:ascii="Times New Roman" w:eastAsia="Times New Roman" w:hAnsi="Times New Roman" w:cs="Times New Roman"/>
      <w:i/>
      <w:color w:val="000000"/>
      <w:sz w:val="20"/>
      <w:szCs w:val="20"/>
    </w:rPr>
  </w:style>
  <w:style w:type="paragraph" w:customStyle="1" w:styleId="Hyperlink1">
    <w:name w:val="Hyperlink1"/>
    <w:basedOn w:val="Normal"/>
    <w:next w:val="Normal"/>
    <w:rsid w:val="00AC23A0"/>
    <w:rPr>
      <w:rFonts w:ascii="Times New Roman" w:eastAsia="Times New Roman" w:hAnsi="Times New Roman" w:cs="Times New Roman"/>
      <w:color w:val="0000FF"/>
      <w:sz w:val="20"/>
      <w:szCs w:val="20"/>
      <w:u w:val="single" w:color="000000"/>
    </w:rPr>
  </w:style>
  <w:style w:type="paragraph" w:styleId="Footer">
    <w:name w:val="footer"/>
    <w:basedOn w:val="Normal"/>
    <w:next w:val="Normal"/>
    <w:rsid w:val="00AC23A0"/>
    <w:rPr>
      <w:rFonts w:ascii="Times New Roman" w:eastAsia="Times New Roman" w:hAnsi="Times New Roman" w:cs="Times New Roman"/>
      <w:color w:val="000000"/>
      <w:sz w:val="20"/>
      <w:szCs w:val="20"/>
    </w:rPr>
  </w:style>
  <w:style w:type="paragraph" w:styleId="Header">
    <w:name w:val="header"/>
    <w:basedOn w:val="Normal"/>
    <w:next w:val="Normal"/>
    <w:rsid w:val="00AC23A0"/>
    <w:rPr>
      <w:rFonts w:ascii="Times New Roman" w:eastAsia="Times New Roman" w:hAnsi="Times New Roman" w:cs="Times New Roman"/>
      <w:color w:val="000000"/>
      <w:sz w:val="20"/>
      <w:szCs w:val="20"/>
    </w:rPr>
  </w:style>
  <w:style w:type="paragraph" w:customStyle="1" w:styleId="Code">
    <w:name w:val="Code"/>
    <w:basedOn w:val="Normal"/>
    <w:next w:val="Normal"/>
    <w:rsid w:val="00AC23A0"/>
    <w:rPr>
      <w:rFonts w:ascii="Courier New" w:eastAsia="Courier New" w:hAnsi="Courier New" w:cs="Courier New"/>
      <w:color w:val="000000"/>
      <w:sz w:val="18"/>
      <w:szCs w:val="18"/>
    </w:rPr>
  </w:style>
  <w:style w:type="character" w:customStyle="1" w:styleId="TableHeading">
    <w:name w:val="Table Heading"/>
    <w:rsid w:val="00AC23A0"/>
    <w:rPr>
      <w:rFonts w:ascii="Times New Roman" w:eastAsia="Times New Roman" w:hAnsi="Times New Roman" w:cs="Times New Roman"/>
      <w:b/>
      <w:color w:val="000000"/>
      <w:sz w:val="22"/>
      <w:szCs w:val="22"/>
    </w:rPr>
  </w:style>
  <w:style w:type="character" w:customStyle="1" w:styleId="Italics">
    <w:name w:val="Italics"/>
    <w:rsid w:val="00AC23A0"/>
    <w:rPr>
      <w:i/>
    </w:rPr>
  </w:style>
  <w:style w:type="character" w:customStyle="1" w:styleId="Bold">
    <w:name w:val="Bold"/>
    <w:rsid w:val="00AC23A0"/>
    <w:rPr>
      <w:b/>
    </w:rPr>
  </w:style>
  <w:style w:type="character" w:customStyle="1" w:styleId="BoldItalics">
    <w:name w:val="Bold Italics"/>
    <w:rsid w:val="00AC23A0"/>
    <w:rPr>
      <w:b/>
      <w:i/>
    </w:rPr>
  </w:style>
  <w:style w:type="paragraph" w:customStyle="1" w:styleId="CoverHeading1">
    <w:name w:val="Cover Heading 1"/>
    <w:basedOn w:val="Normal"/>
    <w:next w:val="Normal"/>
    <w:rsid w:val="00AC23A0"/>
    <w:pPr>
      <w:jc w:val="right"/>
    </w:pPr>
    <w:rPr>
      <w:rFonts w:ascii="Calibri" w:eastAsia="Calibri" w:hAnsi="Calibri" w:cs="Calibri"/>
      <w:b/>
      <w:sz w:val="72"/>
      <w:szCs w:val="72"/>
    </w:rPr>
  </w:style>
  <w:style w:type="paragraph" w:customStyle="1" w:styleId="CoverHeading2">
    <w:name w:val="Cover Heading 2"/>
    <w:basedOn w:val="Normal"/>
    <w:next w:val="Normal"/>
    <w:rsid w:val="00AC23A0"/>
    <w:pPr>
      <w:jc w:val="right"/>
    </w:pPr>
    <w:rPr>
      <w:rFonts w:ascii="Calibri" w:eastAsia="Calibri" w:hAnsi="Calibri" w:cs="Calibri"/>
      <w:color w:val="800000"/>
      <w:sz w:val="60"/>
      <w:szCs w:val="60"/>
    </w:rPr>
  </w:style>
  <w:style w:type="paragraph" w:customStyle="1" w:styleId="CoverText1">
    <w:name w:val="Cover Text 1"/>
    <w:basedOn w:val="Normal"/>
    <w:next w:val="Normal"/>
    <w:rsid w:val="00AC23A0"/>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rsid w:val="00AC23A0"/>
    <w:pPr>
      <w:jc w:val="right"/>
    </w:pPr>
    <w:rPr>
      <w:rFonts w:ascii="Liberation Sans Narrow" w:eastAsia="Liberation Sans Narrow" w:hAnsi="Liberation Sans Narrow" w:cs="Liberation Sans Narrow"/>
      <w:color w:val="7F7F7F"/>
      <w:sz w:val="20"/>
      <w:szCs w:val="20"/>
    </w:rPr>
  </w:style>
  <w:style w:type="paragraph" w:customStyle="1" w:styleId="Properties">
    <w:name w:val="Properties"/>
    <w:basedOn w:val="Normal"/>
    <w:next w:val="Normal"/>
    <w:rsid w:val="00AC23A0"/>
    <w:rPr>
      <w:rFonts w:ascii="Times New Roman" w:eastAsia="Times New Roman" w:hAnsi="Times New Roman" w:cs="Times New Roman"/>
      <w:sz w:val="20"/>
      <w:szCs w:val="20"/>
    </w:rPr>
  </w:style>
  <w:style w:type="paragraph" w:customStyle="1" w:styleId="Notes">
    <w:name w:val="Notes"/>
    <w:basedOn w:val="Normal"/>
    <w:next w:val="Normal"/>
    <w:rsid w:val="00AC23A0"/>
    <w:rPr>
      <w:rFonts w:ascii="Times New Roman" w:eastAsia="Times New Roman" w:hAnsi="Times New Roman" w:cs="Times New Roman"/>
      <w:sz w:val="20"/>
      <w:szCs w:val="20"/>
    </w:rPr>
  </w:style>
  <w:style w:type="paragraph" w:customStyle="1" w:styleId="DiagramImage">
    <w:name w:val="Diagram Image"/>
    <w:basedOn w:val="Normal"/>
    <w:next w:val="Normal"/>
    <w:rsid w:val="00AC23A0"/>
    <w:pPr>
      <w:jc w:val="center"/>
    </w:pPr>
    <w:rPr>
      <w:rFonts w:ascii="Times New Roman" w:eastAsia="Times New Roman" w:hAnsi="Times New Roman" w:cs="Times New Roman"/>
    </w:rPr>
  </w:style>
  <w:style w:type="paragraph" w:customStyle="1" w:styleId="DiagramLabel">
    <w:name w:val="Diagram Label"/>
    <w:basedOn w:val="Normal"/>
    <w:next w:val="Normal"/>
    <w:rsid w:val="00AC23A0"/>
    <w:pPr>
      <w:jc w:val="center"/>
    </w:pPr>
    <w:rPr>
      <w:rFonts w:ascii="Times New Roman" w:eastAsia="Times New Roman" w:hAnsi="Times New Roman" w:cs="Times New Roman"/>
      <w:sz w:val="16"/>
      <w:szCs w:val="16"/>
    </w:rPr>
  </w:style>
  <w:style w:type="paragraph" w:customStyle="1" w:styleId="TableLabel">
    <w:name w:val="Table Label"/>
    <w:basedOn w:val="Normal"/>
    <w:next w:val="Normal"/>
    <w:rsid w:val="00AC23A0"/>
    <w:rPr>
      <w:rFonts w:ascii="Times New Roman" w:eastAsia="Times New Roman" w:hAnsi="Times New Roman" w:cs="Times New Roman"/>
      <w:sz w:val="16"/>
      <w:szCs w:val="16"/>
    </w:rPr>
  </w:style>
  <w:style w:type="paragraph" w:customStyle="1" w:styleId="TableHeading0">
    <w:name w:val="Table Heading"/>
    <w:basedOn w:val="Normal"/>
    <w:next w:val="Normal"/>
    <w:rsid w:val="00AC23A0"/>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rsid w:val="00AC23A0"/>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rsid w:val="00AC23A0"/>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rsid w:val="00AC23A0"/>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rsid w:val="00AC23A0"/>
    <w:pPr>
      <w:spacing w:before="20" w:after="20"/>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rsid w:val="00AC23A0"/>
    <w:pPr>
      <w:spacing w:before="20" w:after="20"/>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rsid w:val="00AC23A0"/>
    <w:pPr>
      <w:spacing w:before="20" w:after="20"/>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rsid w:val="00AC23A0"/>
    <w:pPr>
      <w:jc w:val="right"/>
    </w:pPr>
    <w:rPr>
      <w:rFonts w:ascii="Calibri" w:eastAsia="Calibri" w:hAnsi="Calibri" w:cs="Calibri"/>
      <w:b/>
      <w:color w:val="004080"/>
      <w:sz w:val="20"/>
      <w:szCs w:val="20"/>
    </w:rPr>
  </w:style>
  <w:style w:type="paragraph" w:customStyle="1" w:styleId="TitleSmall">
    <w:name w:val="Title Small"/>
    <w:basedOn w:val="Normal"/>
    <w:next w:val="Normal"/>
    <w:rsid w:val="00AC23A0"/>
    <w:pPr>
      <w:spacing w:after="80"/>
    </w:pPr>
    <w:rPr>
      <w:rFonts w:ascii="Calibri" w:eastAsia="Calibri" w:hAnsi="Calibri" w:cs="Calibri"/>
      <w:b/>
      <w:i/>
      <w:color w:val="3F3F3F"/>
      <w:sz w:val="20"/>
      <w:szCs w:val="20"/>
    </w:rPr>
  </w:style>
  <w:style w:type="paragraph" w:customStyle="1" w:styleId="TableTextCode">
    <w:name w:val="Table Text Code"/>
    <w:basedOn w:val="Normal"/>
    <w:next w:val="Normal"/>
    <w:rsid w:val="00AC23A0"/>
    <w:pPr>
      <w:ind w:left="90" w:right="90"/>
    </w:pPr>
    <w:rPr>
      <w:rFonts w:ascii="Courier New" w:eastAsia="Courier New" w:hAnsi="Courier New" w:cs="Courier New"/>
      <w:sz w:val="16"/>
      <w:szCs w:val="16"/>
    </w:rPr>
  </w:style>
  <w:style w:type="character" w:customStyle="1" w:styleId="Code0">
    <w:name w:val="Code"/>
    <w:rsid w:val="00AC23A0"/>
    <w:rPr>
      <w:rFonts w:ascii="Courier New" w:eastAsia="Courier New" w:hAnsi="Courier New" w:cs="Courier New"/>
    </w:rPr>
  </w:style>
  <w:style w:type="paragraph" w:customStyle="1" w:styleId="Items">
    <w:name w:val="Items"/>
    <w:basedOn w:val="Normal"/>
    <w:next w:val="Normal"/>
    <w:rsid w:val="00AC23A0"/>
    <w:rPr>
      <w:rFonts w:ascii="Times New Roman" w:eastAsia="Times New Roman" w:hAnsi="Times New Roman" w:cs="Times New Roman"/>
      <w:sz w:val="20"/>
      <w:szCs w:val="20"/>
    </w:rPr>
  </w:style>
  <w:style w:type="paragraph" w:customStyle="1" w:styleId="TableHeadingLight">
    <w:name w:val="Table Heading Light"/>
    <w:basedOn w:val="Normal"/>
    <w:next w:val="Normal"/>
    <w:rsid w:val="00AC23A0"/>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sid w:val="00AC23A0"/>
    <w:rPr>
      <w:rFonts w:ascii="Times New Roman" w:eastAsia="Times New Roman" w:hAnsi="Times New Roman" w:cs="Times New Roman"/>
      <w:color w:val="6F6F6F"/>
    </w:rPr>
  </w:style>
  <w:style w:type="paragraph" w:customStyle="1" w:styleId="SpecelementURL">
    <w:name w:val="Spec element URL"/>
    <w:basedOn w:val="Normal"/>
    <w:rsid w:val="00AC23A0"/>
    <w:pPr>
      <w:ind w:right="-108"/>
    </w:pPr>
    <w:rPr>
      <w:rFonts w:ascii="Times New Roman" w:eastAsia="Times New Roman" w:hAnsi="Times New Roman" w:cs="Times New Roman"/>
      <w:b/>
      <w:color w:val="000000"/>
      <w:sz w:val="20"/>
      <w:szCs w:val="20"/>
    </w:rPr>
  </w:style>
  <w:style w:type="paragraph" w:styleId="BalloonText">
    <w:name w:val="Balloon Text"/>
    <w:basedOn w:val="Normal"/>
    <w:link w:val="BalloonTextChar"/>
    <w:uiPriority w:val="99"/>
    <w:semiHidden/>
    <w:unhideWhenUsed/>
    <w:rsid w:val="007D0D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D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65720"/>
    <w:pPr>
      <w:spacing w:after="0"/>
    </w:pPr>
    <w:rPr>
      <w:rFonts w:ascii="Arial" w:eastAsia="Arial" w:hAnsi="Arial" w:cs="Arial"/>
      <w:b/>
      <w:bCs/>
    </w:rPr>
  </w:style>
  <w:style w:type="character" w:customStyle="1" w:styleId="CommentTextChar1">
    <w:name w:val="Comment Text Char1"/>
    <w:basedOn w:val="DefaultParagraphFont"/>
    <w:link w:val="CommentText"/>
    <w:rsid w:val="00565720"/>
    <w:rPr>
      <w:rFonts w:ascii="Times New Roman" w:eastAsia="Times New Roman" w:hAnsi="Times New Roman" w:cs="Times New Roman"/>
      <w:sz w:val="20"/>
      <w:szCs w:val="20"/>
    </w:rPr>
  </w:style>
  <w:style w:type="character" w:customStyle="1" w:styleId="CommentSubjectChar">
    <w:name w:val="Comment Subject Char"/>
    <w:basedOn w:val="CommentTextChar1"/>
    <w:link w:val="CommentSubject"/>
    <w:uiPriority w:val="99"/>
    <w:semiHidden/>
    <w:rsid w:val="0056572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975B6"/>
    <w:rPr>
      <w:color w:val="800080"/>
      <w:u w:val="single"/>
    </w:rPr>
  </w:style>
  <w:style w:type="table" w:styleId="TableGrid">
    <w:name w:val="Table Grid"/>
    <w:basedOn w:val="TableNormal"/>
    <w:uiPriority w:val="59"/>
    <w:rsid w:val="00523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62807"/>
    <w:pPr>
      <w:spacing w:before="100" w:after="100"/>
    </w:pPr>
    <w:rPr>
      <w:rFonts w:eastAsia="Times New Roman" w:cs="Times New Roman"/>
      <w:kern w:val="1"/>
      <w:sz w:val="22"/>
      <w:lang w:val="en-US" w:eastAsia="ar-SA"/>
    </w:rPr>
  </w:style>
  <w:style w:type="character" w:styleId="BookTitle">
    <w:name w:val="Book Title"/>
    <w:basedOn w:val="DefaultParagraphFont"/>
    <w:uiPriority w:val="33"/>
    <w:qFormat/>
    <w:rsid w:val="00462807"/>
    <w:rPr>
      <w:b/>
      <w:bCs/>
      <w:smallCaps/>
      <w:spacing w:val="5"/>
    </w:rPr>
  </w:style>
  <w:style w:type="character" w:customStyle="1" w:styleId="PlainTextChar">
    <w:name w:val="Plain Text Char"/>
    <w:basedOn w:val="DefaultParagraphFont"/>
    <w:link w:val="PlainText"/>
    <w:uiPriority w:val="99"/>
    <w:rsid w:val="00316D5C"/>
    <w:rPr>
      <w:rFonts w:ascii="Courier New" w:eastAsia="Courier New" w:hAnsi="Courier New" w:cs="Courier New"/>
      <w:color w:val="000000"/>
      <w:sz w:val="20"/>
      <w:szCs w:val="20"/>
    </w:rPr>
  </w:style>
  <w:style w:type="paragraph" w:styleId="TableofFigures">
    <w:name w:val="table of figures"/>
    <w:basedOn w:val="Normal"/>
    <w:next w:val="Normal"/>
    <w:uiPriority w:val="99"/>
    <w:unhideWhenUsed/>
    <w:rsid w:val="003A2373"/>
    <w:pPr>
      <w:spacing w:after="120"/>
    </w:pPr>
  </w:style>
  <w:style w:type="character" w:styleId="Emphasis">
    <w:name w:val="Emphasis"/>
    <w:basedOn w:val="DefaultParagraphFont"/>
    <w:uiPriority w:val="20"/>
    <w:qFormat/>
    <w:rsid w:val="00083C35"/>
    <w:rPr>
      <w:i/>
      <w:iCs/>
    </w:rPr>
  </w:style>
  <w:style w:type="character" w:styleId="Strong">
    <w:name w:val="Strong"/>
    <w:basedOn w:val="DefaultParagraphFont"/>
    <w:uiPriority w:val="22"/>
    <w:qFormat/>
    <w:rsid w:val="007575E7"/>
    <w:rPr>
      <w:b/>
      <w:bCs/>
    </w:rPr>
  </w:style>
  <w:style w:type="paragraph" w:styleId="DocumentMap">
    <w:name w:val="Document Map"/>
    <w:basedOn w:val="Normal"/>
    <w:link w:val="DocumentMapChar"/>
    <w:uiPriority w:val="99"/>
    <w:semiHidden/>
    <w:unhideWhenUsed/>
    <w:rsid w:val="0084069D"/>
    <w:rPr>
      <w:rFonts w:ascii="Tahoma" w:hAnsi="Tahoma" w:cs="Tahoma"/>
      <w:sz w:val="16"/>
      <w:szCs w:val="16"/>
    </w:rPr>
  </w:style>
  <w:style w:type="character" w:customStyle="1" w:styleId="DocumentMapChar">
    <w:name w:val="Document Map Char"/>
    <w:basedOn w:val="DefaultParagraphFont"/>
    <w:link w:val="DocumentMap"/>
    <w:uiPriority w:val="99"/>
    <w:semiHidden/>
    <w:rsid w:val="0084069D"/>
    <w:rPr>
      <w:rFonts w:ascii="Tahoma" w:hAnsi="Tahoma" w:cs="Tahoma"/>
      <w:sz w:val="16"/>
      <w:szCs w:val="16"/>
    </w:rPr>
  </w:style>
  <w:style w:type="paragraph" w:customStyle="1" w:styleId="Style1">
    <w:name w:val="Style1"/>
    <w:basedOn w:val="TOCHeading"/>
    <w:link w:val="Style1Char"/>
    <w:qFormat/>
    <w:rsid w:val="008E2D2A"/>
    <w:pPr>
      <w:outlineLvl w:val="0"/>
    </w:pPr>
    <w:rPr>
      <w:rFonts w:ascii="Times New Roman" w:eastAsia="Times New Roman" w:hAnsi="Times New Roman" w:cs="Times New Roman"/>
    </w:rPr>
  </w:style>
  <w:style w:type="character" w:customStyle="1" w:styleId="TOCHeadingChar">
    <w:name w:val="TOC Heading Char"/>
    <w:basedOn w:val="DefaultParagraphFont"/>
    <w:link w:val="TOCHeading"/>
    <w:rsid w:val="008E2D2A"/>
    <w:rPr>
      <w:rFonts w:ascii="Cambria" w:eastAsia="Cambria" w:hAnsi="Cambria" w:cs="Cambria"/>
      <w:b/>
      <w:color w:val="365F91"/>
      <w:sz w:val="28"/>
      <w:szCs w:val="28"/>
      <w:lang w:val="en-AU" w:eastAsia="en-US"/>
    </w:rPr>
  </w:style>
  <w:style w:type="character" w:customStyle="1" w:styleId="Style1Char">
    <w:name w:val="Style1 Char"/>
    <w:basedOn w:val="TOCHeadingChar"/>
    <w:link w:val="Style1"/>
    <w:rsid w:val="008E2D2A"/>
    <w:rPr>
      <w:rFonts w:ascii="Times New Roman" w:eastAsia="Times New Roman" w:hAnsi="Times New Roman" w:cs="Times New Roman"/>
      <w:b/>
      <w:color w:val="365F91"/>
      <w:sz w:val="28"/>
      <w:szCs w:val="28"/>
      <w:lang w:val="en-AU" w:eastAsia="en-US"/>
    </w:rPr>
  </w:style>
  <w:style w:type="paragraph" w:customStyle="1" w:styleId="a3">
    <w:name w:val="a3"/>
    <w:basedOn w:val="Normal"/>
    <w:next w:val="Normal"/>
    <w:uiPriority w:val="99"/>
    <w:rsid w:val="006F6F88"/>
    <w:pPr>
      <w:keepNext/>
      <w:numPr>
        <w:ilvl w:val="2"/>
        <w:numId w:val="11"/>
      </w:numPr>
      <w:tabs>
        <w:tab w:val="left" w:pos="1440"/>
      </w:tabs>
      <w:suppressAutoHyphens/>
      <w:spacing w:before="240" w:after="280"/>
      <w:ind w:left="0" w:firstLine="0"/>
      <w:outlineLvl w:val="1"/>
    </w:pPr>
    <w:rPr>
      <w:rFonts w:eastAsia="MS Mincho"/>
      <w:b/>
      <w:bCs/>
      <w:lang w:val="en-US" w:eastAsia="ar-SA"/>
    </w:rPr>
  </w:style>
  <w:style w:type="character" w:styleId="PageNumber">
    <w:name w:val="page number"/>
    <w:basedOn w:val="DefaultParagraphFont"/>
    <w:uiPriority w:val="99"/>
    <w:semiHidden/>
    <w:unhideWhenUsed/>
    <w:rsid w:val="000B677A"/>
  </w:style>
  <w:style w:type="character" w:customStyle="1" w:styleId="Heading1Char1">
    <w:name w:val="Heading 1 Char1"/>
    <w:link w:val="Heading1"/>
    <w:locked/>
    <w:rsid w:val="00BD16EE"/>
    <w:rPr>
      <w:b/>
      <w:color w:val="004080"/>
      <w:sz w:val="32"/>
      <w:szCs w:val="32"/>
      <w:lang w:val="en-AU" w:eastAsia="en-US"/>
    </w:rPr>
  </w:style>
  <w:style w:type="paragraph" w:customStyle="1" w:styleId="Example">
    <w:name w:val="Example"/>
    <w:basedOn w:val="Normal"/>
    <w:next w:val="Normal"/>
    <w:uiPriority w:val="99"/>
    <w:rsid w:val="00A50EE9"/>
    <w:pPr>
      <w:tabs>
        <w:tab w:val="left" w:pos="958"/>
        <w:tab w:val="left" w:pos="1360"/>
      </w:tabs>
      <w:spacing w:after="240"/>
    </w:pPr>
    <w:rPr>
      <w:rFonts w:ascii="Times New Roman" w:eastAsiaTheme="minorEastAsia" w:hAnsi="Times New Roman" w:cs="Times New Roman"/>
      <w:sz w:val="20"/>
      <w:szCs w:val="20"/>
      <w:lang w:val="en-GB" w:eastAsia="ar-SA"/>
    </w:rPr>
  </w:style>
</w:styles>
</file>

<file path=word/webSettings.xml><?xml version="1.0" encoding="utf-8"?>
<w:webSettings xmlns:r="http://schemas.openxmlformats.org/officeDocument/2006/relationships" xmlns:w="http://schemas.openxmlformats.org/wordprocessingml/2006/main">
  <w:divs>
    <w:div w:id="99571028">
      <w:bodyDiv w:val="1"/>
      <w:marLeft w:val="0"/>
      <w:marRight w:val="0"/>
      <w:marTop w:val="0"/>
      <w:marBottom w:val="0"/>
      <w:divBdr>
        <w:top w:val="none" w:sz="0" w:space="0" w:color="auto"/>
        <w:left w:val="none" w:sz="0" w:space="0" w:color="auto"/>
        <w:bottom w:val="none" w:sz="0" w:space="0" w:color="auto"/>
        <w:right w:val="none" w:sz="0" w:space="0" w:color="auto"/>
      </w:divBdr>
    </w:div>
    <w:div w:id="333341550">
      <w:bodyDiv w:val="1"/>
      <w:marLeft w:val="0"/>
      <w:marRight w:val="0"/>
      <w:marTop w:val="0"/>
      <w:marBottom w:val="0"/>
      <w:divBdr>
        <w:top w:val="none" w:sz="0" w:space="0" w:color="auto"/>
        <w:left w:val="none" w:sz="0" w:space="0" w:color="auto"/>
        <w:bottom w:val="none" w:sz="0" w:space="0" w:color="auto"/>
        <w:right w:val="none" w:sz="0" w:space="0" w:color="auto"/>
      </w:divBdr>
    </w:div>
    <w:div w:id="362902118">
      <w:bodyDiv w:val="1"/>
      <w:marLeft w:val="0"/>
      <w:marRight w:val="0"/>
      <w:marTop w:val="0"/>
      <w:marBottom w:val="0"/>
      <w:divBdr>
        <w:top w:val="none" w:sz="0" w:space="0" w:color="auto"/>
        <w:left w:val="none" w:sz="0" w:space="0" w:color="auto"/>
        <w:bottom w:val="none" w:sz="0" w:space="0" w:color="auto"/>
        <w:right w:val="none" w:sz="0" w:space="0" w:color="auto"/>
      </w:divBdr>
    </w:div>
    <w:div w:id="394358271">
      <w:bodyDiv w:val="1"/>
      <w:marLeft w:val="0"/>
      <w:marRight w:val="0"/>
      <w:marTop w:val="0"/>
      <w:marBottom w:val="0"/>
      <w:divBdr>
        <w:top w:val="none" w:sz="0" w:space="0" w:color="auto"/>
        <w:left w:val="none" w:sz="0" w:space="0" w:color="auto"/>
        <w:bottom w:val="none" w:sz="0" w:space="0" w:color="auto"/>
        <w:right w:val="none" w:sz="0" w:space="0" w:color="auto"/>
      </w:divBdr>
    </w:div>
    <w:div w:id="423309682">
      <w:bodyDiv w:val="1"/>
      <w:marLeft w:val="0"/>
      <w:marRight w:val="0"/>
      <w:marTop w:val="0"/>
      <w:marBottom w:val="0"/>
      <w:divBdr>
        <w:top w:val="none" w:sz="0" w:space="0" w:color="auto"/>
        <w:left w:val="none" w:sz="0" w:space="0" w:color="auto"/>
        <w:bottom w:val="none" w:sz="0" w:space="0" w:color="auto"/>
        <w:right w:val="none" w:sz="0" w:space="0" w:color="auto"/>
      </w:divBdr>
      <w:divsChild>
        <w:div w:id="964506421">
          <w:marLeft w:val="0"/>
          <w:marRight w:val="0"/>
          <w:marTop w:val="0"/>
          <w:marBottom w:val="0"/>
          <w:divBdr>
            <w:top w:val="none" w:sz="0" w:space="0" w:color="auto"/>
            <w:left w:val="none" w:sz="0" w:space="0" w:color="auto"/>
            <w:bottom w:val="none" w:sz="0" w:space="0" w:color="auto"/>
            <w:right w:val="none" w:sz="0" w:space="0" w:color="auto"/>
          </w:divBdr>
          <w:divsChild>
            <w:div w:id="740640200">
              <w:marLeft w:val="0"/>
              <w:marRight w:val="0"/>
              <w:marTop w:val="0"/>
              <w:marBottom w:val="0"/>
              <w:divBdr>
                <w:top w:val="none" w:sz="0" w:space="0" w:color="auto"/>
                <w:left w:val="none" w:sz="0" w:space="0" w:color="auto"/>
                <w:bottom w:val="none" w:sz="0" w:space="0" w:color="auto"/>
                <w:right w:val="none" w:sz="0" w:space="0" w:color="auto"/>
              </w:divBdr>
              <w:divsChild>
                <w:div w:id="130293750">
                  <w:marLeft w:val="0"/>
                  <w:marRight w:val="0"/>
                  <w:marTop w:val="0"/>
                  <w:marBottom w:val="0"/>
                  <w:divBdr>
                    <w:top w:val="none" w:sz="0" w:space="0" w:color="auto"/>
                    <w:left w:val="none" w:sz="0" w:space="0" w:color="auto"/>
                    <w:bottom w:val="none" w:sz="0" w:space="0" w:color="auto"/>
                    <w:right w:val="none" w:sz="0" w:space="0" w:color="auto"/>
                  </w:divBdr>
                  <w:divsChild>
                    <w:div w:id="787429924">
                      <w:marLeft w:val="0"/>
                      <w:marRight w:val="0"/>
                      <w:marTop w:val="0"/>
                      <w:marBottom w:val="0"/>
                      <w:divBdr>
                        <w:top w:val="none" w:sz="0" w:space="0" w:color="auto"/>
                        <w:left w:val="none" w:sz="0" w:space="0" w:color="auto"/>
                        <w:bottom w:val="none" w:sz="0" w:space="0" w:color="auto"/>
                        <w:right w:val="none" w:sz="0" w:space="0" w:color="auto"/>
                      </w:divBdr>
                      <w:divsChild>
                        <w:div w:id="1365015255">
                          <w:marLeft w:val="0"/>
                          <w:marRight w:val="0"/>
                          <w:marTop w:val="0"/>
                          <w:marBottom w:val="0"/>
                          <w:divBdr>
                            <w:top w:val="none" w:sz="0" w:space="0" w:color="auto"/>
                            <w:left w:val="none" w:sz="0" w:space="0" w:color="auto"/>
                            <w:bottom w:val="none" w:sz="0" w:space="0" w:color="auto"/>
                            <w:right w:val="none" w:sz="0" w:space="0" w:color="auto"/>
                          </w:divBdr>
                          <w:divsChild>
                            <w:div w:id="650258904">
                              <w:marLeft w:val="264"/>
                              <w:marRight w:val="264"/>
                              <w:marTop w:val="0"/>
                              <w:marBottom w:val="0"/>
                              <w:divBdr>
                                <w:top w:val="none" w:sz="0" w:space="0" w:color="auto"/>
                                <w:left w:val="none" w:sz="0" w:space="0" w:color="auto"/>
                                <w:bottom w:val="none" w:sz="0" w:space="0" w:color="auto"/>
                                <w:right w:val="none" w:sz="0" w:space="0" w:color="auto"/>
                              </w:divBdr>
                              <w:divsChild>
                                <w:div w:id="9785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822158">
      <w:bodyDiv w:val="1"/>
      <w:marLeft w:val="0"/>
      <w:marRight w:val="0"/>
      <w:marTop w:val="0"/>
      <w:marBottom w:val="0"/>
      <w:divBdr>
        <w:top w:val="none" w:sz="0" w:space="0" w:color="auto"/>
        <w:left w:val="none" w:sz="0" w:space="0" w:color="auto"/>
        <w:bottom w:val="none" w:sz="0" w:space="0" w:color="auto"/>
        <w:right w:val="none" w:sz="0" w:space="0" w:color="auto"/>
      </w:divBdr>
    </w:div>
    <w:div w:id="569191455">
      <w:bodyDiv w:val="1"/>
      <w:marLeft w:val="0"/>
      <w:marRight w:val="0"/>
      <w:marTop w:val="528"/>
      <w:marBottom w:val="0"/>
      <w:divBdr>
        <w:top w:val="none" w:sz="0" w:space="0" w:color="auto"/>
        <w:left w:val="none" w:sz="0" w:space="0" w:color="auto"/>
        <w:bottom w:val="none" w:sz="0" w:space="0" w:color="auto"/>
        <w:right w:val="none" w:sz="0" w:space="0" w:color="auto"/>
      </w:divBdr>
      <w:divsChild>
        <w:div w:id="1045062687">
          <w:marLeft w:val="0"/>
          <w:marRight w:val="0"/>
          <w:marTop w:val="0"/>
          <w:marBottom w:val="0"/>
          <w:divBdr>
            <w:top w:val="none" w:sz="0" w:space="0" w:color="auto"/>
            <w:left w:val="none" w:sz="0" w:space="0" w:color="auto"/>
            <w:bottom w:val="none" w:sz="0" w:space="0" w:color="auto"/>
            <w:right w:val="none" w:sz="0" w:space="0" w:color="auto"/>
          </w:divBdr>
          <w:divsChild>
            <w:div w:id="1692878965">
              <w:marLeft w:val="-264"/>
              <w:marRight w:val="0"/>
              <w:marTop w:val="0"/>
              <w:marBottom w:val="0"/>
              <w:divBdr>
                <w:top w:val="none" w:sz="0" w:space="0" w:color="auto"/>
                <w:left w:val="none" w:sz="0" w:space="0" w:color="auto"/>
                <w:bottom w:val="none" w:sz="0" w:space="0" w:color="auto"/>
                <w:right w:val="none" w:sz="0" w:space="0" w:color="auto"/>
              </w:divBdr>
              <w:divsChild>
                <w:div w:id="1114441317">
                  <w:marLeft w:val="0"/>
                  <w:marRight w:val="0"/>
                  <w:marTop w:val="0"/>
                  <w:marBottom w:val="0"/>
                  <w:divBdr>
                    <w:top w:val="none" w:sz="0" w:space="0" w:color="auto"/>
                    <w:left w:val="none" w:sz="0" w:space="0" w:color="auto"/>
                    <w:bottom w:val="none" w:sz="0" w:space="0" w:color="auto"/>
                    <w:right w:val="none" w:sz="0" w:space="0" w:color="auto"/>
                  </w:divBdr>
                  <w:divsChild>
                    <w:div w:id="1254242460">
                      <w:marLeft w:val="0"/>
                      <w:marRight w:val="0"/>
                      <w:marTop w:val="0"/>
                      <w:marBottom w:val="0"/>
                      <w:divBdr>
                        <w:top w:val="none" w:sz="0" w:space="0" w:color="auto"/>
                        <w:left w:val="single" w:sz="4" w:space="3" w:color="D3D3D3"/>
                        <w:bottom w:val="single" w:sz="4" w:space="3" w:color="D3D3D3"/>
                        <w:right w:val="single" w:sz="4" w:space="3" w:color="D3D3D3"/>
                      </w:divBdr>
                      <w:divsChild>
                        <w:div w:id="5323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17502">
      <w:bodyDiv w:val="1"/>
      <w:marLeft w:val="0"/>
      <w:marRight w:val="0"/>
      <w:marTop w:val="0"/>
      <w:marBottom w:val="0"/>
      <w:divBdr>
        <w:top w:val="none" w:sz="0" w:space="0" w:color="auto"/>
        <w:left w:val="none" w:sz="0" w:space="0" w:color="auto"/>
        <w:bottom w:val="none" w:sz="0" w:space="0" w:color="auto"/>
        <w:right w:val="none" w:sz="0" w:space="0" w:color="auto"/>
      </w:divBdr>
    </w:div>
    <w:div w:id="900139477">
      <w:bodyDiv w:val="1"/>
      <w:marLeft w:val="0"/>
      <w:marRight w:val="0"/>
      <w:marTop w:val="0"/>
      <w:marBottom w:val="0"/>
      <w:divBdr>
        <w:top w:val="none" w:sz="0" w:space="0" w:color="auto"/>
        <w:left w:val="none" w:sz="0" w:space="0" w:color="auto"/>
        <w:bottom w:val="none" w:sz="0" w:space="0" w:color="auto"/>
        <w:right w:val="none" w:sz="0" w:space="0" w:color="auto"/>
      </w:divBdr>
    </w:div>
    <w:div w:id="1199050946">
      <w:bodyDiv w:val="1"/>
      <w:marLeft w:val="0"/>
      <w:marRight w:val="0"/>
      <w:marTop w:val="0"/>
      <w:marBottom w:val="0"/>
      <w:divBdr>
        <w:top w:val="none" w:sz="0" w:space="0" w:color="auto"/>
        <w:left w:val="none" w:sz="0" w:space="0" w:color="auto"/>
        <w:bottom w:val="none" w:sz="0" w:space="0" w:color="auto"/>
        <w:right w:val="none" w:sz="0" w:space="0" w:color="auto"/>
      </w:divBdr>
    </w:div>
    <w:div w:id="1444496900">
      <w:bodyDiv w:val="1"/>
      <w:marLeft w:val="0"/>
      <w:marRight w:val="0"/>
      <w:marTop w:val="0"/>
      <w:marBottom w:val="0"/>
      <w:divBdr>
        <w:top w:val="none" w:sz="0" w:space="0" w:color="auto"/>
        <w:left w:val="none" w:sz="0" w:space="0" w:color="auto"/>
        <w:bottom w:val="none" w:sz="0" w:space="0" w:color="auto"/>
        <w:right w:val="none" w:sz="0" w:space="0" w:color="auto"/>
      </w:divBdr>
    </w:div>
    <w:div w:id="1594242275">
      <w:bodyDiv w:val="1"/>
      <w:marLeft w:val="0"/>
      <w:marRight w:val="0"/>
      <w:marTop w:val="0"/>
      <w:marBottom w:val="0"/>
      <w:divBdr>
        <w:top w:val="none" w:sz="0" w:space="0" w:color="auto"/>
        <w:left w:val="none" w:sz="0" w:space="0" w:color="auto"/>
        <w:bottom w:val="none" w:sz="0" w:space="0" w:color="auto"/>
        <w:right w:val="none" w:sz="0" w:space="0" w:color="auto"/>
      </w:divBdr>
    </w:div>
    <w:div w:id="1630209200">
      <w:bodyDiv w:val="1"/>
      <w:marLeft w:val="0"/>
      <w:marRight w:val="0"/>
      <w:marTop w:val="0"/>
      <w:marBottom w:val="0"/>
      <w:divBdr>
        <w:top w:val="none" w:sz="0" w:space="0" w:color="auto"/>
        <w:left w:val="none" w:sz="0" w:space="0" w:color="auto"/>
        <w:bottom w:val="none" w:sz="0" w:space="0" w:color="auto"/>
        <w:right w:val="none" w:sz="0" w:space="0" w:color="auto"/>
      </w:divBdr>
    </w:div>
    <w:div w:id="1976251304">
      <w:bodyDiv w:val="1"/>
      <w:marLeft w:val="0"/>
      <w:marRight w:val="0"/>
      <w:marTop w:val="0"/>
      <w:marBottom w:val="0"/>
      <w:divBdr>
        <w:top w:val="none" w:sz="0" w:space="0" w:color="auto"/>
        <w:left w:val="none" w:sz="0" w:space="0" w:color="auto"/>
        <w:bottom w:val="none" w:sz="0" w:space="0" w:color="auto"/>
        <w:right w:val="none" w:sz="0" w:space="0" w:color="auto"/>
      </w:divBdr>
    </w:div>
    <w:div w:id="2019430913">
      <w:bodyDiv w:val="1"/>
      <w:marLeft w:val="0"/>
      <w:marRight w:val="0"/>
      <w:marTop w:val="0"/>
      <w:marBottom w:val="0"/>
      <w:divBdr>
        <w:top w:val="none" w:sz="0" w:space="0" w:color="auto"/>
        <w:left w:val="none" w:sz="0" w:space="0" w:color="auto"/>
        <w:bottom w:val="none" w:sz="0" w:space="0" w:color="auto"/>
        <w:right w:val="none" w:sz="0" w:space="0" w:color="auto"/>
      </w:divBdr>
    </w:div>
    <w:div w:id="2023435332">
      <w:bodyDiv w:val="1"/>
      <w:marLeft w:val="0"/>
      <w:marRight w:val="0"/>
      <w:marTop w:val="0"/>
      <w:marBottom w:val="0"/>
      <w:divBdr>
        <w:top w:val="none" w:sz="0" w:space="0" w:color="auto"/>
        <w:left w:val="none" w:sz="0" w:space="0" w:color="auto"/>
        <w:bottom w:val="none" w:sz="0" w:space="0" w:color="auto"/>
        <w:right w:val="none" w:sz="0" w:space="0" w:color="auto"/>
      </w:divBdr>
      <w:divsChild>
        <w:div w:id="1505778164">
          <w:marLeft w:val="0"/>
          <w:marRight w:val="0"/>
          <w:marTop w:val="0"/>
          <w:marBottom w:val="0"/>
          <w:divBdr>
            <w:top w:val="none" w:sz="0" w:space="0" w:color="auto"/>
            <w:left w:val="none" w:sz="0" w:space="0" w:color="auto"/>
            <w:bottom w:val="none" w:sz="0" w:space="0" w:color="auto"/>
            <w:right w:val="none" w:sz="0" w:space="0" w:color="auto"/>
          </w:divBdr>
          <w:divsChild>
            <w:div w:id="1063796225">
              <w:marLeft w:val="0"/>
              <w:marRight w:val="0"/>
              <w:marTop w:val="0"/>
              <w:marBottom w:val="0"/>
              <w:divBdr>
                <w:top w:val="none" w:sz="0" w:space="0" w:color="auto"/>
                <w:left w:val="none" w:sz="0" w:space="0" w:color="auto"/>
                <w:bottom w:val="none" w:sz="0" w:space="0" w:color="auto"/>
                <w:right w:val="none" w:sz="0" w:space="0" w:color="auto"/>
              </w:divBdr>
              <w:divsChild>
                <w:div w:id="375280340">
                  <w:marLeft w:val="0"/>
                  <w:marRight w:val="0"/>
                  <w:marTop w:val="0"/>
                  <w:marBottom w:val="0"/>
                  <w:divBdr>
                    <w:top w:val="none" w:sz="0" w:space="0" w:color="auto"/>
                    <w:left w:val="none" w:sz="0" w:space="0" w:color="auto"/>
                    <w:bottom w:val="none" w:sz="0" w:space="0" w:color="auto"/>
                    <w:right w:val="none" w:sz="0" w:space="0" w:color="auto"/>
                  </w:divBdr>
                  <w:divsChild>
                    <w:div w:id="865561077">
                      <w:marLeft w:val="0"/>
                      <w:marRight w:val="0"/>
                      <w:marTop w:val="0"/>
                      <w:marBottom w:val="0"/>
                      <w:divBdr>
                        <w:top w:val="none" w:sz="0" w:space="0" w:color="auto"/>
                        <w:left w:val="none" w:sz="0" w:space="0" w:color="auto"/>
                        <w:bottom w:val="none" w:sz="0" w:space="0" w:color="auto"/>
                        <w:right w:val="none" w:sz="0" w:space="0" w:color="auto"/>
                      </w:divBdr>
                      <w:divsChild>
                        <w:div w:id="9268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5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opengeospatial.org/files/?artifact_id=65455&amp;version=1" TargetMode="External"/><Relationship Id="rId18" Type="http://schemas.openxmlformats.org/officeDocument/2006/relationships/image" Target="media/image1.png"/><Relationship Id="rId26" Type="http://schemas.openxmlformats.org/officeDocument/2006/relationships/hyperlink" Target="http://codes.wmo.int/grib2/codeflag/4.5" TargetMode="External"/><Relationship Id="rId39" Type="http://schemas.openxmlformats.org/officeDocument/2006/relationships/hyperlink" Target="http://codes.wmo.int/grib2/codeflag/0.0/_10" TargetMode="External"/><Relationship Id="rId21" Type="http://schemas.openxmlformats.org/officeDocument/2006/relationships/image" Target="media/image2.png"/><Relationship Id="rId34" Type="http://schemas.openxmlformats.org/officeDocument/2006/relationships/image" Target="media/image7.emf"/><Relationship Id="rId42" Type="http://schemas.openxmlformats.org/officeDocument/2006/relationships/hyperlink" Target="http://codes.wmo.int/grib2/codeflag/1.4" TargetMode="External"/><Relationship Id="rId47" Type="http://schemas.openxmlformats.org/officeDocument/2006/relationships/hyperlink" Target="http://codes.wmo.int/grib2/codeflag/1.2" TargetMode="External"/><Relationship Id="rId50" Type="http://schemas.openxmlformats.org/officeDocument/2006/relationships/hyperlink" Target="http://codes.wmo.int/grib2/codeflag/1.2" TargetMode="External"/><Relationship Id="rId55" Type="http://schemas.openxmlformats.org/officeDocument/2006/relationships/hyperlink" Target="http://codes.wmo.int/grib2/codeflag/1.3" TargetMode="External"/><Relationship Id="rId63" Type="http://schemas.openxmlformats.org/officeDocument/2006/relationships/hyperlink" Target="http://www.opengis.net/spec/conf/covcoll_offering" TargetMode="External"/><Relationship Id="rId68" Type="http://schemas.openxmlformats.org/officeDocument/2006/relationships/hyperlink" Target="http://www.opengis.net/doc/wcs/2.1/clause/8.3"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opengis.net/spec/WCS_service-extension_coveragecollection/1.0/conf/covcoll_offering" TargetMode="External"/><Relationship Id="rId2" Type="http://schemas.openxmlformats.org/officeDocument/2006/relationships/numbering" Target="numbering.xml"/><Relationship Id="rId16" Type="http://schemas.openxmlformats.org/officeDocument/2006/relationships/hyperlink" Target="http://en.wikipedia.org/wiki/Weather_forecasting" TargetMode="External"/><Relationship Id="rId29" Type="http://schemas.openxmlformats.org/officeDocument/2006/relationships/image" Target="media/image6.emf"/><Relationship Id="rId11" Type="http://schemas.openxmlformats.org/officeDocument/2006/relationships/hyperlink" Target="http://www.opengis.net/doc/IS/OMXML/2.0" TargetMode="External"/><Relationship Id="rId24" Type="http://schemas.openxmlformats.org/officeDocument/2006/relationships/image" Target="media/image4.emf"/><Relationship Id="rId32" Type="http://schemas.openxmlformats.org/officeDocument/2006/relationships/hyperlink" Target="http://codes.wmo.int/grib2/codeflag/0.0" TargetMode="External"/><Relationship Id="rId37" Type="http://schemas.openxmlformats.org/officeDocument/2006/relationships/hyperlink" Target="http://codes.wmo.int/grib2/codeflag/0.0/_2" TargetMode="External"/><Relationship Id="rId40" Type="http://schemas.openxmlformats.org/officeDocument/2006/relationships/hyperlink" Target="http://codes.wmo.int/grib2/codeflag/1.4" TargetMode="External"/><Relationship Id="rId45" Type="http://schemas.openxmlformats.org/officeDocument/2006/relationships/hyperlink" Target="http://codes.wmo.int/grib2/codeflag/1.4" TargetMode="External"/><Relationship Id="rId53" Type="http://schemas.openxmlformats.org/officeDocument/2006/relationships/hyperlink" Target="http://codes.wmo.int/grib2/codeflag/1.3" TargetMode="External"/><Relationship Id="rId58" Type="http://schemas.openxmlformats.org/officeDocument/2006/relationships/hyperlink" Target="http://codes.wmo.int/grib2/codeflag/1.6" TargetMode="External"/><Relationship Id="rId66" Type="http://schemas.openxmlformats.org/officeDocument/2006/relationships/hyperlink" Target="http://www.opengis.net/doc/OWS/2.0/clause/8" TargetMode="External"/><Relationship Id="rId74" Type="http://schemas.openxmlformats.org/officeDocument/2006/relationships/hyperlink" Target="http://www.opengis.net/spec/WCS/2.1/"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opengis.net/spec/CIS/1.1/" TargetMode="External"/><Relationship Id="rId10" Type="http://schemas.openxmlformats.org/officeDocument/2006/relationships/hyperlink" Target="https://portal.opengeospatial.org/files/?artifact_id=56394&amp;version=2" TargetMode="External"/><Relationship Id="rId31" Type="http://schemas.openxmlformats.org/officeDocument/2006/relationships/hyperlink" Target="http://codes.wmo.int/grib2/codeflag/0.0" TargetMode="External"/><Relationship Id="rId44" Type="http://schemas.openxmlformats.org/officeDocument/2006/relationships/hyperlink" Target="http://codes.wmo.int/grib2/codeflag/1.4" TargetMode="External"/><Relationship Id="rId52" Type="http://schemas.openxmlformats.org/officeDocument/2006/relationships/hyperlink" Target="http://codes.wmo.int/grib2/codeflag/1.3" TargetMode="External"/><Relationship Id="rId60" Type="http://schemas.openxmlformats.org/officeDocument/2006/relationships/hyperlink" Target="http://codes.wmo.int/grib2/codeflag/4.5" TargetMode="External"/><Relationship Id="rId65" Type="http://schemas.openxmlformats.org/officeDocument/2006/relationships/image" Target="media/image9.emf"/><Relationship Id="rId73" Type="http://schemas.openxmlformats.org/officeDocument/2006/relationships/hyperlink" Target="http://www.opengis.net/doc/OWS/2.0/clause/8" TargetMode="External"/><Relationship Id="rId78" Type="http://schemas.openxmlformats.org/officeDocument/2006/relationships/footer" Target="footer2.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opengeospatial.org/standards/wcs" TargetMode="External"/><Relationship Id="rId14" Type="http://schemas.openxmlformats.org/officeDocument/2006/relationships/hyperlink" Target="http://www.wmo.int/pages/prog/www/WMOCodes" TargetMode="External"/><Relationship Id="rId22" Type="http://schemas.openxmlformats.org/officeDocument/2006/relationships/hyperlink" Target="https://portal.opengeospatial.org/files/?artifact_id=67116&amp;version=1" TargetMode="External"/><Relationship Id="rId27" Type="http://schemas.openxmlformats.org/officeDocument/2006/relationships/hyperlink" Target="http://www.opengis.net/spec/WCS_application-profile_metocean/1.0/conf/mask-support%3c/ows:Profile" TargetMode="External"/><Relationship Id="rId30" Type="http://schemas.openxmlformats.org/officeDocument/2006/relationships/hyperlink" Target="http://codes.wmo.int/grib2/codeflag/0.0" TargetMode="External"/><Relationship Id="rId35" Type="http://schemas.openxmlformats.org/officeDocument/2006/relationships/hyperlink" Target="http://codes.wmo.int/grib2/codeflag/0.0/_1" TargetMode="External"/><Relationship Id="rId43" Type="http://schemas.openxmlformats.org/officeDocument/2006/relationships/hyperlink" Target="http://codes.wmo.int/grib2/codeflag/1.4" TargetMode="External"/><Relationship Id="rId48" Type="http://schemas.openxmlformats.org/officeDocument/2006/relationships/hyperlink" Target="http://codes.wmo.int/grib2/codeflag/1.2" TargetMode="External"/><Relationship Id="rId56" Type="http://schemas.openxmlformats.org/officeDocument/2006/relationships/hyperlink" Target="http://codes.wmo.int/grib2/codeflag/1.6" TargetMode="External"/><Relationship Id="rId64" Type="http://schemas.openxmlformats.org/officeDocument/2006/relationships/hyperlink" Target="http://www.opengis.net/spec/WCS_application-profile_metocean/1.0/req/metocean/metocean_GetCapabilities" TargetMode="External"/><Relationship Id="rId69" Type="http://schemas.openxmlformats.org/officeDocument/2006/relationships/image" Target="media/image10.emf"/><Relationship Id="rId77" Type="http://schemas.openxmlformats.org/officeDocument/2006/relationships/footer" Target="footer1.xml"/><Relationship Id="rId8" Type="http://schemas.openxmlformats.org/officeDocument/2006/relationships/hyperlink" Target="http://www.opengeospatial.org/legal/" TargetMode="External"/><Relationship Id="rId51" Type="http://schemas.openxmlformats.org/officeDocument/2006/relationships/hyperlink" Target="http://codes.wmo.int/grib2/codeflag/0" TargetMode="External"/><Relationship Id="rId72" Type="http://schemas.openxmlformats.org/officeDocument/2006/relationships/hyperlink" Target="http://www.opengis.net/spec/WCS_application-profile_metocean/1.0/req/metocean/metocean_GetCapabilitie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opengis.net/doc/IS/SWECommon/2.0%20" TargetMode="External"/><Relationship Id="rId17" Type="http://schemas.openxmlformats.org/officeDocument/2006/relationships/hyperlink" Target="http://www.opengeospatial.org/standards/wcs" TargetMode="External"/><Relationship Id="rId25" Type="http://schemas.openxmlformats.org/officeDocument/2006/relationships/image" Target="media/image5.png"/><Relationship Id="rId33" Type="http://schemas.openxmlformats.org/officeDocument/2006/relationships/hyperlink" Target="http://www.opengis.net/spec/WCS_application-profile_metocean/1.0/req/metocean_simulation-process-description%20" TargetMode="External"/><Relationship Id="rId38" Type="http://schemas.openxmlformats.org/officeDocument/2006/relationships/hyperlink" Target="http://codes.wmo.int/grib2/codeflag/0.0/_3" TargetMode="External"/><Relationship Id="rId46" Type="http://schemas.openxmlformats.org/officeDocument/2006/relationships/hyperlink" Target="http://codes.wmo.int/grib2/codeflag/1.4" TargetMode="External"/><Relationship Id="rId59" Type="http://schemas.openxmlformats.org/officeDocument/2006/relationships/hyperlink" Target="http://codes.wmo.int/grib2/codeflag/1.6" TargetMode="External"/><Relationship Id="rId67" Type="http://schemas.openxmlformats.org/officeDocument/2006/relationships/hyperlink" Target="http://www.opengis.net/spec/WCS/2.1/" TargetMode="External"/><Relationship Id="rId20" Type="http://schemas.microsoft.com/office/2007/relationships/hdphoto" Target="media/hdphoto1.wdp"/><Relationship Id="rId41" Type="http://schemas.openxmlformats.org/officeDocument/2006/relationships/hyperlink" Target="http://codes.wmo.int/grib2/codeflag/1.4" TargetMode="External"/><Relationship Id="rId54" Type="http://schemas.openxmlformats.org/officeDocument/2006/relationships/hyperlink" Target="http://codes.wmo.int/grib2/codeflag/1.3" TargetMode="External"/><Relationship Id="rId62" Type="http://schemas.openxmlformats.org/officeDocument/2006/relationships/image" Target="media/image8.emf"/><Relationship Id="rId70" Type="http://schemas.openxmlformats.org/officeDocument/2006/relationships/hyperlink" Target="http://www.opengis.net/spec/CIS/1.1/" TargetMode="External"/><Relationship Id="rId75" Type="http://schemas.openxmlformats.org/officeDocument/2006/relationships/hyperlink" Target="http://www.opengis.net/doc/wcs/2.1/clause/8.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Mathematical_model" TargetMode="External"/><Relationship Id="rId23" Type="http://schemas.openxmlformats.org/officeDocument/2006/relationships/image" Target="media/image3.emf"/><Relationship Id="rId28" Type="http://schemas.openxmlformats.org/officeDocument/2006/relationships/hyperlink" Target="http://codes.wmo.int/grib2/codeflag/0.0/_0" TargetMode="External"/><Relationship Id="rId36" Type="http://schemas.openxmlformats.org/officeDocument/2006/relationships/hyperlink" Target="http://codes.wmo.int/grib2/codeflag/0.0/_1" TargetMode="External"/><Relationship Id="rId49" Type="http://schemas.openxmlformats.org/officeDocument/2006/relationships/hyperlink" Target="http://codes.wmo.int/grib2/codeflag/1.2" TargetMode="External"/><Relationship Id="rId57" Type="http://schemas.openxmlformats.org/officeDocument/2006/relationships/hyperlink" Target="http://codes.wmo.int/grib2/codeflag/1.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ite.opengeospat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F409-70C1-49D8-8DF3-CF16BD21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16482</Words>
  <Characters>93952</Characters>
  <Application>Microsoft Office Word</Application>
  <DocSecurity>0</DocSecurity>
  <Lines>782</Lines>
  <Paragraphs>220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Open Geospatial Consortium </vt:lpstr>
      <vt:lpstr>A MetOcean Metadata profile for WCS2.0</vt:lpstr>
      <vt:lpstr>Copyright notice</vt:lpstr>
      <vt:lpstr>Warning</vt:lpstr>
      <vt:lpstr>License Agreement</vt:lpstr>
      <vt:lpstr/>
      <vt:lpstr/>
      <vt:lpstr>Scope</vt:lpstr>
      <vt:lpstr>Conformance</vt:lpstr>
      <vt:lpstr>References</vt:lpstr>
      <vt:lpstr>Terms and Definitions</vt:lpstr>
      <vt:lpstr>    numerical weather prediction model</vt:lpstr>
      <vt:lpstr>    reference time</vt:lpstr>
      <vt:lpstr>    validity time</vt:lpstr>
      <vt:lpstr>    data mask</vt:lpstr>
      <vt:lpstr>    GRIB</vt:lpstr>
      <vt:lpstr>    Web Coverage Service 2.1 (WCS2.1)</vt:lpstr>
      <vt:lpstr>    GetCapabilities operation</vt:lpstr>
      <vt:lpstr>    DescribeCoverage</vt:lpstr>
      <vt:lpstr>    DescribeCoverageCollection</vt:lpstr>
      <vt:lpstr>Conventions</vt:lpstr>
      <vt:lpstr>    Abbreviated terms</vt:lpstr>
      <vt:lpstr>    Schema language</vt:lpstr>
      <vt:lpstr>    UML notation </vt:lpstr>
      <vt:lpstr>Vocabularies</vt:lpstr>
      <vt:lpstr>Table 1 Summary of vocabularies within this standard</vt:lpstr>
      <vt:lpstr>Non-Normative (Informative) Material</vt:lpstr>
      <vt:lpstr>    WCS2.1</vt:lpstr>
      <vt:lpstr>    Key Concepts</vt:lpstr>
      <vt:lpstr>        A Short NWP (Numerical Weather Prediction) Primer</vt:lpstr>
      <vt:lpstr>        Post Processing</vt:lpstr>
      <vt:lpstr>        Coverages   </vt:lpstr>
      <vt:lpstr>        4D Coverages</vt:lpstr>
      <vt:lpstr>        Time Dependant data (from WMS Best Practice OGC document:12-111r1)</vt:lpstr>
      <vt:lpstr>        Data Masking</vt:lpstr>
      <vt:lpstr>        CoverageCollections</vt:lpstr>
      <vt:lpstr>        MetOcean Profile for GetCapabilities</vt:lpstr>
      <vt:lpstr>    The basic Observation type</vt:lpstr>
      <vt:lpstr>        MetOcean Observation metadata mapping on Observations and Measurements</vt:lpstr>
      <vt:lpstr>MetOcean Application Profile UML &amp; Requirements (normative)</vt:lpstr>
      <vt:lpstr>    Requirements class: metOcean_metOcean-Observation</vt:lpstr>
      <vt:lpstr>Figure 4 – MetOceanObservation UML</vt:lpstr>
      <vt:lpstr>        Requirements class overview</vt:lpstr>
      <vt:lpstr>        MetOceanObservation</vt:lpstr>
      <vt:lpstr>Table 2 MetOceanObservation properties</vt:lpstr>
      <vt:lpstr>        MetOcean ObservedProperties </vt:lpstr>
      <vt:lpstr>Table 3 ObservedProperties</vt:lpstr>
      <vt:lpstr>    Requirements class: SimulationProcessDescription</vt:lpstr>
      <vt:lpstr>Figure 5 – Simulation Process UML</vt:lpstr>
      <vt:lpstr>        Requirements class overview</vt:lpstr>
      <vt:lpstr>        SimulationProcessDescription</vt:lpstr>
      <vt:lpstr>Table 4 SimulationProcessDescription Properties</vt:lpstr>
      <vt:lpstr>        SimulationProcessMetadata</vt:lpstr>
      <vt:lpstr>Table 5 SimulationProcessMetadata Properties</vt:lpstr>
      <vt:lpstr>        Footprint</vt:lpstr>
      <vt:lpstr>Table 6 Footprint</vt:lpstr>
      <vt:lpstr>        DisciplineCode</vt:lpstr>
      <vt:lpstr>Table 7 DisciplineCode code items</vt:lpstr>
      <vt:lpstr>        TypeOfDataCode</vt:lpstr>
      <vt:lpstr>Table 8 TypeOfDataCode code items</vt:lpstr>
      <vt:lpstr>        SignificanceOfReferenceTimeCode</vt:lpstr>
      <vt:lpstr>Table 9 SignificanceOfReferenceTimeCode code Items</vt:lpstr>
      <vt:lpstr>        OriginatingCentreCode</vt:lpstr>
      <vt:lpstr>        ProductionStatusCode</vt:lpstr>
      <vt:lpstr>Table 10 ProductionStatusCode code Items</vt:lpstr>
      <vt:lpstr>        TypeOfCalendarCode</vt:lpstr>
      <vt:lpstr>Table 11 TypeOfCalendarCode code Items</vt:lpstr>
      <vt:lpstr>        FixedSurfaceTypesAndUnits</vt:lpstr>
      <vt:lpstr>    Requirements class: ResultMask</vt:lpstr>
      <vt:lpstr>Figure 6 – ResultMask UML</vt:lpstr>
      <vt:lpstr>        Requirements class overview</vt:lpstr>
      <vt:lpstr>        ResultMask</vt:lpstr>
      <vt:lpstr>Table 12 ResultMask</vt:lpstr>
      <vt:lpstr>        ParameterMask</vt:lpstr>
      <vt:lpstr>Table 13 Parameter Mask</vt:lpstr>
      <vt:lpstr>    Requirements class: GetCapabilities </vt:lpstr>
      <vt:lpstr>Figure 7 MetOcean GetCapabilities UML</vt:lpstr>
      <vt:lpstr>        Requirements class overview</vt:lpstr>
      <vt:lpstr>        wcs:Extension</vt:lpstr>
      <vt:lpstr>Table 14 wcs:Extension properties</vt:lpstr>
      <vt:lpstr/>
      <vt:lpstr>        CoverageCollectionMetadata</vt:lpstr>
      <vt:lpstr>Table 15 wcs: CoverageCollectionMetadata properties</vt:lpstr>
      <vt:lpstr>        MetOceanGroup </vt:lpstr>
      <vt:lpstr>Table 16 MetOceanGroup properties</vt:lpstr>
      <vt:lpstr>        SimulationCollection</vt:lpstr>
      <vt:lpstr>Table 17 SimulationCollection properties</vt:lpstr>
      <vt:lpstr>        SimulationMember</vt:lpstr>
      <vt:lpstr>Table 18 SimulationMember properties</vt:lpstr>
      <vt:lpstr>        CoverageCollectionSummary</vt:lpstr>
      <vt:lpstr>Table 19 metocean:CoverageCollectionSummary properties</vt:lpstr>
      <vt:lpstr>        CoverageSummary</vt:lpstr>
      <vt:lpstr>Table 20 metocean:CoverageSummary properties</vt:lpstr>
      <vt:lpstr>        Additional Metadata</vt:lpstr>
      <vt:lpstr>Table 21 metocean:CoverageSummary properties</vt:lpstr>
      <vt:lpstr>    Requirements class: MetOceanDescribeCoverage</vt:lpstr>
      <vt:lpstr>Figure 8 MetOceanDescribeCoverage response UML</vt:lpstr>
      <vt:lpstr>        Requirements class overview</vt:lpstr>
      <vt:lpstr>        cis:Extension</vt:lpstr>
      <vt:lpstr>Table 22 Extension properties</vt:lpstr>
    </vt:vector>
  </TitlesOfParts>
  <Company>Met Office</Company>
  <LinksUpToDate>false</LinksUpToDate>
  <CharactersWithSpaces>110214</CharactersWithSpaces>
  <SharedDoc>false</SharedDoc>
  <HLinks>
    <vt:vector size="744" baseType="variant">
      <vt:variant>
        <vt:i4>6750240</vt:i4>
      </vt:variant>
      <vt:variant>
        <vt:i4>705</vt:i4>
      </vt:variant>
      <vt:variant>
        <vt:i4>0</vt:i4>
      </vt:variant>
      <vt:variant>
        <vt:i4>5</vt:i4>
      </vt:variant>
      <vt:variant>
        <vt:lpwstr>http://codes.wmo.int/grib2/codeflag/1.6</vt:lpwstr>
      </vt:variant>
      <vt:variant>
        <vt:lpwstr/>
      </vt:variant>
      <vt:variant>
        <vt:i4>6750240</vt:i4>
      </vt:variant>
      <vt:variant>
        <vt:i4>702</vt:i4>
      </vt:variant>
      <vt:variant>
        <vt:i4>0</vt:i4>
      </vt:variant>
      <vt:variant>
        <vt:i4>5</vt:i4>
      </vt:variant>
      <vt:variant>
        <vt:lpwstr>http://codes.wmo.int/grib2/codeflag/1.6</vt:lpwstr>
      </vt:variant>
      <vt:variant>
        <vt:lpwstr/>
      </vt:variant>
      <vt:variant>
        <vt:i4>6750240</vt:i4>
      </vt:variant>
      <vt:variant>
        <vt:i4>699</vt:i4>
      </vt:variant>
      <vt:variant>
        <vt:i4>0</vt:i4>
      </vt:variant>
      <vt:variant>
        <vt:i4>5</vt:i4>
      </vt:variant>
      <vt:variant>
        <vt:lpwstr>http://codes.wmo.int/grib2/codeflag/1.6</vt:lpwstr>
      </vt:variant>
      <vt:variant>
        <vt:lpwstr/>
      </vt:variant>
      <vt:variant>
        <vt:i4>6750240</vt:i4>
      </vt:variant>
      <vt:variant>
        <vt:i4>696</vt:i4>
      </vt:variant>
      <vt:variant>
        <vt:i4>0</vt:i4>
      </vt:variant>
      <vt:variant>
        <vt:i4>5</vt:i4>
      </vt:variant>
      <vt:variant>
        <vt:lpwstr>http://codes.wmo.int/grib2/codeflag/1.6</vt:lpwstr>
      </vt:variant>
      <vt:variant>
        <vt:lpwstr/>
      </vt:variant>
      <vt:variant>
        <vt:i4>6750240</vt:i4>
      </vt:variant>
      <vt:variant>
        <vt:i4>690</vt:i4>
      </vt:variant>
      <vt:variant>
        <vt:i4>0</vt:i4>
      </vt:variant>
      <vt:variant>
        <vt:i4>5</vt:i4>
      </vt:variant>
      <vt:variant>
        <vt:lpwstr>http://codes.wmo.int/grib2/codeflag/1.3</vt:lpwstr>
      </vt:variant>
      <vt:variant>
        <vt:lpwstr/>
      </vt:variant>
      <vt:variant>
        <vt:i4>6750240</vt:i4>
      </vt:variant>
      <vt:variant>
        <vt:i4>687</vt:i4>
      </vt:variant>
      <vt:variant>
        <vt:i4>0</vt:i4>
      </vt:variant>
      <vt:variant>
        <vt:i4>5</vt:i4>
      </vt:variant>
      <vt:variant>
        <vt:lpwstr>http://codes.wmo.int/grib2/codeflag/1.3</vt:lpwstr>
      </vt:variant>
      <vt:variant>
        <vt:lpwstr/>
      </vt:variant>
      <vt:variant>
        <vt:i4>6750240</vt:i4>
      </vt:variant>
      <vt:variant>
        <vt:i4>684</vt:i4>
      </vt:variant>
      <vt:variant>
        <vt:i4>0</vt:i4>
      </vt:variant>
      <vt:variant>
        <vt:i4>5</vt:i4>
      </vt:variant>
      <vt:variant>
        <vt:lpwstr>http://codes.wmo.int/grib2/codeflag/1.3</vt:lpwstr>
      </vt:variant>
      <vt:variant>
        <vt:lpwstr/>
      </vt:variant>
      <vt:variant>
        <vt:i4>6750240</vt:i4>
      </vt:variant>
      <vt:variant>
        <vt:i4>681</vt:i4>
      </vt:variant>
      <vt:variant>
        <vt:i4>0</vt:i4>
      </vt:variant>
      <vt:variant>
        <vt:i4>5</vt:i4>
      </vt:variant>
      <vt:variant>
        <vt:lpwstr>http://codes.wmo.int/grib2/codeflag/1.3</vt:lpwstr>
      </vt:variant>
      <vt:variant>
        <vt:lpwstr/>
      </vt:variant>
      <vt:variant>
        <vt:i4>4784145</vt:i4>
      </vt:variant>
      <vt:variant>
        <vt:i4>675</vt:i4>
      </vt:variant>
      <vt:variant>
        <vt:i4>0</vt:i4>
      </vt:variant>
      <vt:variant>
        <vt:i4>5</vt:i4>
      </vt:variant>
      <vt:variant>
        <vt:lpwstr>http://codes.wmo.int/grib2/codeflag/0</vt:lpwstr>
      </vt:variant>
      <vt:variant>
        <vt:lpwstr/>
      </vt:variant>
      <vt:variant>
        <vt:i4>6750240</vt:i4>
      </vt:variant>
      <vt:variant>
        <vt:i4>672</vt:i4>
      </vt:variant>
      <vt:variant>
        <vt:i4>0</vt:i4>
      </vt:variant>
      <vt:variant>
        <vt:i4>5</vt:i4>
      </vt:variant>
      <vt:variant>
        <vt:lpwstr>http://codes.wmo.int/grib2/codeflag/1.2</vt:lpwstr>
      </vt:variant>
      <vt:variant>
        <vt:lpwstr/>
      </vt:variant>
      <vt:variant>
        <vt:i4>6750240</vt:i4>
      </vt:variant>
      <vt:variant>
        <vt:i4>669</vt:i4>
      </vt:variant>
      <vt:variant>
        <vt:i4>0</vt:i4>
      </vt:variant>
      <vt:variant>
        <vt:i4>5</vt:i4>
      </vt:variant>
      <vt:variant>
        <vt:lpwstr>http://codes.wmo.int/grib2/codeflag/1.2</vt:lpwstr>
      </vt:variant>
      <vt:variant>
        <vt:lpwstr/>
      </vt:variant>
      <vt:variant>
        <vt:i4>6750240</vt:i4>
      </vt:variant>
      <vt:variant>
        <vt:i4>666</vt:i4>
      </vt:variant>
      <vt:variant>
        <vt:i4>0</vt:i4>
      </vt:variant>
      <vt:variant>
        <vt:i4>5</vt:i4>
      </vt:variant>
      <vt:variant>
        <vt:lpwstr>http://codes.wmo.int/grib2/codeflag/1.2</vt:lpwstr>
      </vt:variant>
      <vt:variant>
        <vt:lpwstr/>
      </vt:variant>
      <vt:variant>
        <vt:i4>6750240</vt:i4>
      </vt:variant>
      <vt:variant>
        <vt:i4>663</vt:i4>
      </vt:variant>
      <vt:variant>
        <vt:i4>0</vt:i4>
      </vt:variant>
      <vt:variant>
        <vt:i4>5</vt:i4>
      </vt:variant>
      <vt:variant>
        <vt:lpwstr>http://codes.wmo.int/grib2/codeflag/1.2</vt:lpwstr>
      </vt:variant>
      <vt:variant>
        <vt:lpwstr/>
      </vt:variant>
      <vt:variant>
        <vt:i4>6750240</vt:i4>
      </vt:variant>
      <vt:variant>
        <vt:i4>657</vt:i4>
      </vt:variant>
      <vt:variant>
        <vt:i4>0</vt:i4>
      </vt:variant>
      <vt:variant>
        <vt:i4>5</vt:i4>
      </vt:variant>
      <vt:variant>
        <vt:lpwstr>http://codes.wmo.int/grib2/codeflag/1.4</vt:lpwstr>
      </vt:variant>
      <vt:variant>
        <vt:lpwstr/>
      </vt:variant>
      <vt:variant>
        <vt:i4>6750240</vt:i4>
      </vt:variant>
      <vt:variant>
        <vt:i4>654</vt:i4>
      </vt:variant>
      <vt:variant>
        <vt:i4>0</vt:i4>
      </vt:variant>
      <vt:variant>
        <vt:i4>5</vt:i4>
      </vt:variant>
      <vt:variant>
        <vt:lpwstr>http://codes.wmo.int/grib2/codeflag/1.4</vt:lpwstr>
      </vt:variant>
      <vt:variant>
        <vt:lpwstr/>
      </vt:variant>
      <vt:variant>
        <vt:i4>6750240</vt:i4>
      </vt:variant>
      <vt:variant>
        <vt:i4>651</vt:i4>
      </vt:variant>
      <vt:variant>
        <vt:i4>0</vt:i4>
      </vt:variant>
      <vt:variant>
        <vt:i4>5</vt:i4>
      </vt:variant>
      <vt:variant>
        <vt:lpwstr>http://codes.wmo.int/grib2/codeflag/1.4</vt:lpwstr>
      </vt:variant>
      <vt:variant>
        <vt:lpwstr/>
      </vt:variant>
      <vt:variant>
        <vt:i4>6750240</vt:i4>
      </vt:variant>
      <vt:variant>
        <vt:i4>648</vt:i4>
      </vt:variant>
      <vt:variant>
        <vt:i4>0</vt:i4>
      </vt:variant>
      <vt:variant>
        <vt:i4>5</vt:i4>
      </vt:variant>
      <vt:variant>
        <vt:lpwstr>http://codes.wmo.int/grib2/codeflag/1.4</vt:lpwstr>
      </vt:variant>
      <vt:variant>
        <vt:lpwstr/>
      </vt:variant>
      <vt:variant>
        <vt:i4>6750240</vt:i4>
      </vt:variant>
      <vt:variant>
        <vt:i4>645</vt:i4>
      </vt:variant>
      <vt:variant>
        <vt:i4>0</vt:i4>
      </vt:variant>
      <vt:variant>
        <vt:i4>5</vt:i4>
      </vt:variant>
      <vt:variant>
        <vt:lpwstr>http://codes.wmo.int/grib2/codeflag/1.4</vt:lpwstr>
      </vt:variant>
      <vt:variant>
        <vt:lpwstr/>
      </vt:variant>
      <vt:variant>
        <vt:i4>6750240</vt:i4>
      </vt:variant>
      <vt:variant>
        <vt:i4>642</vt:i4>
      </vt:variant>
      <vt:variant>
        <vt:i4>0</vt:i4>
      </vt:variant>
      <vt:variant>
        <vt:i4>5</vt:i4>
      </vt:variant>
      <vt:variant>
        <vt:lpwstr>http://codes.wmo.int/grib2/codeflag/1.4</vt:lpwstr>
      </vt:variant>
      <vt:variant>
        <vt:lpwstr/>
      </vt:variant>
      <vt:variant>
        <vt:i4>6750240</vt:i4>
      </vt:variant>
      <vt:variant>
        <vt:i4>639</vt:i4>
      </vt:variant>
      <vt:variant>
        <vt:i4>0</vt:i4>
      </vt:variant>
      <vt:variant>
        <vt:i4>5</vt:i4>
      </vt:variant>
      <vt:variant>
        <vt:lpwstr>http://codes.wmo.int/grib2/codeflag/1.4</vt:lpwstr>
      </vt:variant>
      <vt:variant>
        <vt:lpwstr/>
      </vt:variant>
      <vt:variant>
        <vt:i4>7929934</vt:i4>
      </vt:variant>
      <vt:variant>
        <vt:i4>633</vt:i4>
      </vt:variant>
      <vt:variant>
        <vt:i4>0</vt:i4>
      </vt:variant>
      <vt:variant>
        <vt:i4>5</vt:i4>
      </vt:variant>
      <vt:variant>
        <vt:lpwstr>http://codes.wmo.int/grib2/codeflag/0.0/_10</vt:lpwstr>
      </vt:variant>
      <vt:variant>
        <vt:lpwstr/>
      </vt:variant>
      <vt:variant>
        <vt:i4>8061006</vt:i4>
      </vt:variant>
      <vt:variant>
        <vt:i4>630</vt:i4>
      </vt:variant>
      <vt:variant>
        <vt:i4>0</vt:i4>
      </vt:variant>
      <vt:variant>
        <vt:i4>5</vt:i4>
      </vt:variant>
      <vt:variant>
        <vt:lpwstr>http://codes.wmo.int/grib2/codeflag/0.0/_3</vt:lpwstr>
      </vt:variant>
      <vt:variant>
        <vt:lpwstr/>
      </vt:variant>
      <vt:variant>
        <vt:i4>7995470</vt:i4>
      </vt:variant>
      <vt:variant>
        <vt:i4>627</vt:i4>
      </vt:variant>
      <vt:variant>
        <vt:i4>0</vt:i4>
      </vt:variant>
      <vt:variant>
        <vt:i4>5</vt:i4>
      </vt:variant>
      <vt:variant>
        <vt:lpwstr>http://codes.wmo.int/grib2/codeflag/0.0/_2</vt:lpwstr>
      </vt:variant>
      <vt:variant>
        <vt:lpwstr/>
      </vt:variant>
      <vt:variant>
        <vt:i4>7929934</vt:i4>
      </vt:variant>
      <vt:variant>
        <vt:i4>624</vt:i4>
      </vt:variant>
      <vt:variant>
        <vt:i4>0</vt:i4>
      </vt:variant>
      <vt:variant>
        <vt:i4>5</vt:i4>
      </vt:variant>
      <vt:variant>
        <vt:lpwstr>http://codes.wmo.int/grib2/codeflag/0.0/_1</vt:lpwstr>
      </vt:variant>
      <vt:variant>
        <vt:lpwstr/>
      </vt:variant>
      <vt:variant>
        <vt:i4>7929934</vt:i4>
      </vt:variant>
      <vt:variant>
        <vt:i4>621</vt:i4>
      </vt:variant>
      <vt:variant>
        <vt:i4>0</vt:i4>
      </vt:variant>
      <vt:variant>
        <vt:i4>5</vt:i4>
      </vt:variant>
      <vt:variant>
        <vt:lpwstr>http://codes.wmo.int/grib2/codeflag/0.0/_1</vt:lpwstr>
      </vt:variant>
      <vt:variant>
        <vt:lpwstr/>
      </vt:variant>
      <vt:variant>
        <vt:i4>6750245</vt:i4>
      </vt:variant>
      <vt:variant>
        <vt:i4>597</vt:i4>
      </vt:variant>
      <vt:variant>
        <vt:i4>0</vt:i4>
      </vt:variant>
      <vt:variant>
        <vt:i4>5</vt:i4>
      </vt:variant>
      <vt:variant>
        <vt:lpwstr>http://codes.wmo.int/grib2/codeflag/4.1</vt:lpwstr>
      </vt:variant>
      <vt:variant>
        <vt:lpwstr/>
      </vt:variant>
      <vt:variant>
        <vt:i4>6750245</vt:i4>
      </vt:variant>
      <vt:variant>
        <vt:i4>591</vt:i4>
      </vt:variant>
      <vt:variant>
        <vt:i4>0</vt:i4>
      </vt:variant>
      <vt:variant>
        <vt:i4>5</vt:i4>
      </vt:variant>
      <vt:variant>
        <vt:lpwstr>http://codes.wmo.int/grib2/codeflag/4.1</vt:lpwstr>
      </vt:variant>
      <vt:variant>
        <vt:lpwstr/>
      </vt:variant>
      <vt:variant>
        <vt:i4>6750240</vt:i4>
      </vt:variant>
      <vt:variant>
        <vt:i4>582</vt:i4>
      </vt:variant>
      <vt:variant>
        <vt:i4>0</vt:i4>
      </vt:variant>
      <vt:variant>
        <vt:i4>5</vt:i4>
      </vt:variant>
      <vt:variant>
        <vt:lpwstr>http://codes.wmo.int/grib2/codeflag/1.2</vt:lpwstr>
      </vt:variant>
      <vt:variant>
        <vt:lpwstr/>
      </vt:variant>
      <vt:variant>
        <vt:i4>6750245</vt:i4>
      </vt:variant>
      <vt:variant>
        <vt:i4>579</vt:i4>
      </vt:variant>
      <vt:variant>
        <vt:i4>0</vt:i4>
      </vt:variant>
      <vt:variant>
        <vt:i4>5</vt:i4>
      </vt:variant>
      <vt:variant>
        <vt:lpwstr>http://codes.wmo.int/grib2/codeflag/4.5</vt:lpwstr>
      </vt:variant>
      <vt:variant>
        <vt:lpwstr/>
      </vt:variant>
      <vt:variant>
        <vt:i4>7077940</vt:i4>
      </vt:variant>
      <vt:variant>
        <vt:i4>552</vt:i4>
      </vt:variant>
      <vt:variant>
        <vt:i4>0</vt:i4>
      </vt:variant>
      <vt:variant>
        <vt:i4>5</vt:i4>
      </vt:variant>
      <vt:variant>
        <vt:lpwstr>http://www.opengeospatial.org/standards/wcs</vt:lpwstr>
      </vt:variant>
      <vt:variant>
        <vt:lpwstr/>
      </vt:variant>
      <vt:variant>
        <vt:i4>1638511</vt:i4>
      </vt:variant>
      <vt:variant>
        <vt:i4>546</vt:i4>
      </vt:variant>
      <vt:variant>
        <vt:i4>0</vt:i4>
      </vt:variant>
      <vt:variant>
        <vt:i4>5</vt:i4>
      </vt:variant>
      <vt:variant>
        <vt:lpwstr>http://en.wikipedia.org/wiki/Weather_forecasting</vt:lpwstr>
      </vt:variant>
      <vt:variant>
        <vt:lpwstr/>
      </vt:variant>
      <vt:variant>
        <vt:i4>6225955</vt:i4>
      </vt:variant>
      <vt:variant>
        <vt:i4>543</vt:i4>
      </vt:variant>
      <vt:variant>
        <vt:i4>0</vt:i4>
      </vt:variant>
      <vt:variant>
        <vt:i4>5</vt:i4>
      </vt:variant>
      <vt:variant>
        <vt:lpwstr>http://en.wikipedia.org/wiki/Mathematical_model</vt:lpwstr>
      </vt:variant>
      <vt:variant>
        <vt:lpwstr/>
      </vt:variant>
      <vt:variant>
        <vt:i4>3866750</vt:i4>
      </vt:variant>
      <vt:variant>
        <vt:i4>540</vt:i4>
      </vt:variant>
      <vt:variant>
        <vt:i4>0</vt:i4>
      </vt:variant>
      <vt:variant>
        <vt:i4>5</vt:i4>
      </vt:variant>
      <vt:variant>
        <vt:lpwstr>http://www.wmo.int/pages/prog/www/WMOCodes</vt:lpwstr>
      </vt:variant>
      <vt:variant>
        <vt:lpwstr/>
      </vt:variant>
      <vt:variant>
        <vt:i4>7929912</vt:i4>
      </vt:variant>
      <vt:variant>
        <vt:i4>537</vt:i4>
      </vt:variant>
      <vt:variant>
        <vt:i4>0</vt:i4>
      </vt:variant>
      <vt:variant>
        <vt:i4>5</vt:i4>
      </vt:variant>
      <vt:variant>
        <vt:lpwstr>http://www.opengis.net/doc/IS/SWECommon/2.0</vt:lpwstr>
      </vt:variant>
      <vt:variant>
        <vt:lpwstr/>
      </vt:variant>
      <vt:variant>
        <vt:i4>7274553</vt:i4>
      </vt:variant>
      <vt:variant>
        <vt:i4>534</vt:i4>
      </vt:variant>
      <vt:variant>
        <vt:i4>0</vt:i4>
      </vt:variant>
      <vt:variant>
        <vt:i4>5</vt:i4>
      </vt:variant>
      <vt:variant>
        <vt:lpwstr>http://www.opengis.net/doc/IS/OMXML/2.0</vt:lpwstr>
      </vt:variant>
      <vt:variant>
        <vt:lpwstr/>
      </vt:variant>
      <vt:variant>
        <vt:i4>7077940</vt:i4>
      </vt:variant>
      <vt:variant>
        <vt:i4>531</vt:i4>
      </vt:variant>
      <vt:variant>
        <vt:i4>0</vt:i4>
      </vt:variant>
      <vt:variant>
        <vt:i4>5</vt:i4>
      </vt:variant>
      <vt:variant>
        <vt:lpwstr>http://www.opengeospatial.org/standards/wcs</vt:lpwstr>
      </vt:variant>
      <vt:variant>
        <vt:lpwstr/>
      </vt:variant>
      <vt:variant>
        <vt:i4>1966138</vt:i4>
      </vt:variant>
      <vt:variant>
        <vt:i4>524</vt:i4>
      </vt:variant>
      <vt:variant>
        <vt:i4>0</vt:i4>
      </vt:variant>
      <vt:variant>
        <vt:i4>5</vt:i4>
      </vt:variant>
      <vt:variant>
        <vt:lpwstr/>
      </vt:variant>
      <vt:variant>
        <vt:lpwstr>_Toc419041398</vt:lpwstr>
      </vt:variant>
      <vt:variant>
        <vt:i4>1966138</vt:i4>
      </vt:variant>
      <vt:variant>
        <vt:i4>518</vt:i4>
      </vt:variant>
      <vt:variant>
        <vt:i4>0</vt:i4>
      </vt:variant>
      <vt:variant>
        <vt:i4>5</vt:i4>
      </vt:variant>
      <vt:variant>
        <vt:lpwstr/>
      </vt:variant>
      <vt:variant>
        <vt:lpwstr>_Toc419041397</vt:lpwstr>
      </vt:variant>
      <vt:variant>
        <vt:i4>1966138</vt:i4>
      </vt:variant>
      <vt:variant>
        <vt:i4>512</vt:i4>
      </vt:variant>
      <vt:variant>
        <vt:i4>0</vt:i4>
      </vt:variant>
      <vt:variant>
        <vt:i4>5</vt:i4>
      </vt:variant>
      <vt:variant>
        <vt:lpwstr/>
      </vt:variant>
      <vt:variant>
        <vt:lpwstr>_Toc419041396</vt:lpwstr>
      </vt:variant>
      <vt:variant>
        <vt:i4>1966138</vt:i4>
      </vt:variant>
      <vt:variant>
        <vt:i4>506</vt:i4>
      </vt:variant>
      <vt:variant>
        <vt:i4>0</vt:i4>
      </vt:variant>
      <vt:variant>
        <vt:i4>5</vt:i4>
      </vt:variant>
      <vt:variant>
        <vt:lpwstr/>
      </vt:variant>
      <vt:variant>
        <vt:lpwstr>_Toc419041395</vt:lpwstr>
      </vt:variant>
      <vt:variant>
        <vt:i4>1966138</vt:i4>
      </vt:variant>
      <vt:variant>
        <vt:i4>500</vt:i4>
      </vt:variant>
      <vt:variant>
        <vt:i4>0</vt:i4>
      </vt:variant>
      <vt:variant>
        <vt:i4>5</vt:i4>
      </vt:variant>
      <vt:variant>
        <vt:lpwstr/>
      </vt:variant>
      <vt:variant>
        <vt:lpwstr>_Toc419041394</vt:lpwstr>
      </vt:variant>
      <vt:variant>
        <vt:i4>1966138</vt:i4>
      </vt:variant>
      <vt:variant>
        <vt:i4>494</vt:i4>
      </vt:variant>
      <vt:variant>
        <vt:i4>0</vt:i4>
      </vt:variant>
      <vt:variant>
        <vt:i4>5</vt:i4>
      </vt:variant>
      <vt:variant>
        <vt:lpwstr/>
      </vt:variant>
      <vt:variant>
        <vt:lpwstr>_Toc419041393</vt:lpwstr>
      </vt:variant>
      <vt:variant>
        <vt:i4>1966138</vt:i4>
      </vt:variant>
      <vt:variant>
        <vt:i4>488</vt:i4>
      </vt:variant>
      <vt:variant>
        <vt:i4>0</vt:i4>
      </vt:variant>
      <vt:variant>
        <vt:i4>5</vt:i4>
      </vt:variant>
      <vt:variant>
        <vt:lpwstr/>
      </vt:variant>
      <vt:variant>
        <vt:lpwstr>_Toc419041392</vt:lpwstr>
      </vt:variant>
      <vt:variant>
        <vt:i4>1966138</vt:i4>
      </vt:variant>
      <vt:variant>
        <vt:i4>482</vt:i4>
      </vt:variant>
      <vt:variant>
        <vt:i4>0</vt:i4>
      </vt:variant>
      <vt:variant>
        <vt:i4>5</vt:i4>
      </vt:variant>
      <vt:variant>
        <vt:lpwstr/>
      </vt:variant>
      <vt:variant>
        <vt:lpwstr>_Toc419041391</vt:lpwstr>
      </vt:variant>
      <vt:variant>
        <vt:i4>1966138</vt:i4>
      </vt:variant>
      <vt:variant>
        <vt:i4>476</vt:i4>
      </vt:variant>
      <vt:variant>
        <vt:i4>0</vt:i4>
      </vt:variant>
      <vt:variant>
        <vt:i4>5</vt:i4>
      </vt:variant>
      <vt:variant>
        <vt:lpwstr/>
      </vt:variant>
      <vt:variant>
        <vt:lpwstr>_Toc419041390</vt:lpwstr>
      </vt:variant>
      <vt:variant>
        <vt:i4>2031674</vt:i4>
      </vt:variant>
      <vt:variant>
        <vt:i4>470</vt:i4>
      </vt:variant>
      <vt:variant>
        <vt:i4>0</vt:i4>
      </vt:variant>
      <vt:variant>
        <vt:i4>5</vt:i4>
      </vt:variant>
      <vt:variant>
        <vt:lpwstr/>
      </vt:variant>
      <vt:variant>
        <vt:lpwstr>_Toc419041389</vt:lpwstr>
      </vt:variant>
      <vt:variant>
        <vt:i4>2031674</vt:i4>
      </vt:variant>
      <vt:variant>
        <vt:i4>464</vt:i4>
      </vt:variant>
      <vt:variant>
        <vt:i4>0</vt:i4>
      </vt:variant>
      <vt:variant>
        <vt:i4>5</vt:i4>
      </vt:variant>
      <vt:variant>
        <vt:lpwstr/>
      </vt:variant>
      <vt:variant>
        <vt:lpwstr>_Toc419041388</vt:lpwstr>
      </vt:variant>
      <vt:variant>
        <vt:i4>2031674</vt:i4>
      </vt:variant>
      <vt:variant>
        <vt:i4>458</vt:i4>
      </vt:variant>
      <vt:variant>
        <vt:i4>0</vt:i4>
      </vt:variant>
      <vt:variant>
        <vt:i4>5</vt:i4>
      </vt:variant>
      <vt:variant>
        <vt:lpwstr/>
      </vt:variant>
      <vt:variant>
        <vt:lpwstr>_Toc419041387</vt:lpwstr>
      </vt:variant>
      <vt:variant>
        <vt:i4>2031674</vt:i4>
      </vt:variant>
      <vt:variant>
        <vt:i4>452</vt:i4>
      </vt:variant>
      <vt:variant>
        <vt:i4>0</vt:i4>
      </vt:variant>
      <vt:variant>
        <vt:i4>5</vt:i4>
      </vt:variant>
      <vt:variant>
        <vt:lpwstr/>
      </vt:variant>
      <vt:variant>
        <vt:lpwstr>_Toc419041386</vt:lpwstr>
      </vt:variant>
      <vt:variant>
        <vt:i4>2031674</vt:i4>
      </vt:variant>
      <vt:variant>
        <vt:i4>446</vt:i4>
      </vt:variant>
      <vt:variant>
        <vt:i4>0</vt:i4>
      </vt:variant>
      <vt:variant>
        <vt:i4>5</vt:i4>
      </vt:variant>
      <vt:variant>
        <vt:lpwstr/>
      </vt:variant>
      <vt:variant>
        <vt:lpwstr>_Toc419041385</vt:lpwstr>
      </vt:variant>
      <vt:variant>
        <vt:i4>2031674</vt:i4>
      </vt:variant>
      <vt:variant>
        <vt:i4>440</vt:i4>
      </vt:variant>
      <vt:variant>
        <vt:i4>0</vt:i4>
      </vt:variant>
      <vt:variant>
        <vt:i4>5</vt:i4>
      </vt:variant>
      <vt:variant>
        <vt:lpwstr/>
      </vt:variant>
      <vt:variant>
        <vt:lpwstr>_Toc419041384</vt:lpwstr>
      </vt:variant>
      <vt:variant>
        <vt:i4>2031674</vt:i4>
      </vt:variant>
      <vt:variant>
        <vt:i4>434</vt:i4>
      </vt:variant>
      <vt:variant>
        <vt:i4>0</vt:i4>
      </vt:variant>
      <vt:variant>
        <vt:i4>5</vt:i4>
      </vt:variant>
      <vt:variant>
        <vt:lpwstr/>
      </vt:variant>
      <vt:variant>
        <vt:lpwstr>_Toc419041383</vt:lpwstr>
      </vt:variant>
      <vt:variant>
        <vt:i4>2031674</vt:i4>
      </vt:variant>
      <vt:variant>
        <vt:i4>428</vt:i4>
      </vt:variant>
      <vt:variant>
        <vt:i4>0</vt:i4>
      </vt:variant>
      <vt:variant>
        <vt:i4>5</vt:i4>
      </vt:variant>
      <vt:variant>
        <vt:lpwstr/>
      </vt:variant>
      <vt:variant>
        <vt:lpwstr>_Toc419041382</vt:lpwstr>
      </vt:variant>
      <vt:variant>
        <vt:i4>2031674</vt:i4>
      </vt:variant>
      <vt:variant>
        <vt:i4>422</vt:i4>
      </vt:variant>
      <vt:variant>
        <vt:i4>0</vt:i4>
      </vt:variant>
      <vt:variant>
        <vt:i4>5</vt:i4>
      </vt:variant>
      <vt:variant>
        <vt:lpwstr/>
      </vt:variant>
      <vt:variant>
        <vt:lpwstr>_Toc419041381</vt:lpwstr>
      </vt:variant>
      <vt:variant>
        <vt:i4>2031674</vt:i4>
      </vt:variant>
      <vt:variant>
        <vt:i4>416</vt:i4>
      </vt:variant>
      <vt:variant>
        <vt:i4>0</vt:i4>
      </vt:variant>
      <vt:variant>
        <vt:i4>5</vt:i4>
      </vt:variant>
      <vt:variant>
        <vt:lpwstr/>
      </vt:variant>
      <vt:variant>
        <vt:lpwstr>_Toc419041380</vt:lpwstr>
      </vt:variant>
      <vt:variant>
        <vt:i4>1048634</vt:i4>
      </vt:variant>
      <vt:variant>
        <vt:i4>410</vt:i4>
      </vt:variant>
      <vt:variant>
        <vt:i4>0</vt:i4>
      </vt:variant>
      <vt:variant>
        <vt:i4>5</vt:i4>
      </vt:variant>
      <vt:variant>
        <vt:lpwstr/>
      </vt:variant>
      <vt:variant>
        <vt:lpwstr>_Toc419041379</vt:lpwstr>
      </vt:variant>
      <vt:variant>
        <vt:i4>1048634</vt:i4>
      </vt:variant>
      <vt:variant>
        <vt:i4>404</vt:i4>
      </vt:variant>
      <vt:variant>
        <vt:i4>0</vt:i4>
      </vt:variant>
      <vt:variant>
        <vt:i4>5</vt:i4>
      </vt:variant>
      <vt:variant>
        <vt:lpwstr/>
      </vt:variant>
      <vt:variant>
        <vt:lpwstr>_Toc419041378</vt:lpwstr>
      </vt:variant>
      <vt:variant>
        <vt:i4>1048634</vt:i4>
      </vt:variant>
      <vt:variant>
        <vt:i4>398</vt:i4>
      </vt:variant>
      <vt:variant>
        <vt:i4>0</vt:i4>
      </vt:variant>
      <vt:variant>
        <vt:i4>5</vt:i4>
      </vt:variant>
      <vt:variant>
        <vt:lpwstr/>
      </vt:variant>
      <vt:variant>
        <vt:lpwstr>_Toc419041377</vt:lpwstr>
      </vt:variant>
      <vt:variant>
        <vt:i4>1048634</vt:i4>
      </vt:variant>
      <vt:variant>
        <vt:i4>389</vt:i4>
      </vt:variant>
      <vt:variant>
        <vt:i4>0</vt:i4>
      </vt:variant>
      <vt:variant>
        <vt:i4>5</vt:i4>
      </vt:variant>
      <vt:variant>
        <vt:lpwstr/>
      </vt:variant>
      <vt:variant>
        <vt:lpwstr>_Toc419041376</vt:lpwstr>
      </vt:variant>
      <vt:variant>
        <vt:i4>1048634</vt:i4>
      </vt:variant>
      <vt:variant>
        <vt:i4>383</vt:i4>
      </vt:variant>
      <vt:variant>
        <vt:i4>0</vt:i4>
      </vt:variant>
      <vt:variant>
        <vt:i4>5</vt:i4>
      </vt:variant>
      <vt:variant>
        <vt:lpwstr/>
      </vt:variant>
      <vt:variant>
        <vt:lpwstr>_Toc419041375</vt:lpwstr>
      </vt:variant>
      <vt:variant>
        <vt:i4>1048634</vt:i4>
      </vt:variant>
      <vt:variant>
        <vt:i4>377</vt:i4>
      </vt:variant>
      <vt:variant>
        <vt:i4>0</vt:i4>
      </vt:variant>
      <vt:variant>
        <vt:i4>5</vt:i4>
      </vt:variant>
      <vt:variant>
        <vt:lpwstr/>
      </vt:variant>
      <vt:variant>
        <vt:lpwstr>_Toc419041374</vt:lpwstr>
      </vt:variant>
      <vt:variant>
        <vt:i4>1048634</vt:i4>
      </vt:variant>
      <vt:variant>
        <vt:i4>371</vt:i4>
      </vt:variant>
      <vt:variant>
        <vt:i4>0</vt:i4>
      </vt:variant>
      <vt:variant>
        <vt:i4>5</vt:i4>
      </vt:variant>
      <vt:variant>
        <vt:lpwstr/>
      </vt:variant>
      <vt:variant>
        <vt:lpwstr>_Toc419041373</vt:lpwstr>
      </vt:variant>
      <vt:variant>
        <vt:i4>1048634</vt:i4>
      </vt:variant>
      <vt:variant>
        <vt:i4>365</vt:i4>
      </vt:variant>
      <vt:variant>
        <vt:i4>0</vt:i4>
      </vt:variant>
      <vt:variant>
        <vt:i4>5</vt:i4>
      </vt:variant>
      <vt:variant>
        <vt:lpwstr/>
      </vt:variant>
      <vt:variant>
        <vt:lpwstr>_Toc419041372</vt:lpwstr>
      </vt:variant>
      <vt:variant>
        <vt:i4>1048634</vt:i4>
      </vt:variant>
      <vt:variant>
        <vt:i4>359</vt:i4>
      </vt:variant>
      <vt:variant>
        <vt:i4>0</vt:i4>
      </vt:variant>
      <vt:variant>
        <vt:i4>5</vt:i4>
      </vt:variant>
      <vt:variant>
        <vt:lpwstr/>
      </vt:variant>
      <vt:variant>
        <vt:lpwstr>_Toc419041371</vt:lpwstr>
      </vt:variant>
      <vt:variant>
        <vt:i4>1900600</vt:i4>
      </vt:variant>
      <vt:variant>
        <vt:i4>350</vt:i4>
      </vt:variant>
      <vt:variant>
        <vt:i4>0</vt:i4>
      </vt:variant>
      <vt:variant>
        <vt:i4>5</vt:i4>
      </vt:variant>
      <vt:variant>
        <vt:lpwstr/>
      </vt:variant>
      <vt:variant>
        <vt:lpwstr>_Toc419378200</vt:lpwstr>
      </vt:variant>
      <vt:variant>
        <vt:i4>1310779</vt:i4>
      </vt:variant>
      <vt:variant>
        <vt:i4>344</vt:i4>
      </vt:variant>
      <vt:variant>
        <vt:i4>0</vt:i4>
      </vt:variant>
      <vt:variant>
        <vt:i4>5</vt:i4>
      </vt:variant>
      <vt:variant>
        <vt:lpwstr/>
      </vt:variant>
      <vt:variant>
        <vt:lpwstr>_Toc419378199</vt:lpwstr>
      </vt:variant>
      <vt:variant>
        <vt:i4>1310779</vt:i4>
      </vt:variant>
      <vt:variant>
        <vt:i4>338</vt:i4>
      </vt:variant>
      <vt:variant>
        <vt:i4>0</vt:i4>
      </vt:variant>
      <vt:variant>
        <vt:i4>5</vt:i4>
      </vt:variant>
      <vt:variant>
        <vt:lpwstr/>
      </vt:variant>
      <vt:variant>
        <vt:lpwstr>_Toc419378198</vt:lpwstr>
      </vt:variant>
      <vt:variant>
        <vt:i4>1310779</vt:i4>
      </vt:variant>
      <vt:variant>
        <vt:i4>332</vt:i4>
      </vt:variant>
      <vt:variant>
        <vt:i4>0</vt:i4>
      </vt:variant>
      <vt:variant>
        <vt:i4>5</vt:i4>
      </vt:variant>
      <vt:variant>
        <vt:lpwstr/>
      </vt:variant>
      <vt:variant>
        <vt:lpwstr>_Toc419378197</vt:lpwstr>
      </vt:variant>
      <vt:variant>
        <vt:i4>1310779</vt:i4>
      </vt:variant>
      <vt:variant>
        <vt:i4>326</vt:i4>
      </vt:variant>
      <vt:variant>
        <vt:i4>0</vt:i4>
      </vt:variant>
      <vt:variant>
        <vt:i4>5</vt:i4>
      </vt:variant>
      <vt:variant>
        <vt:lpwstr/>
      </vt:variant>
      <vt:variant>
        <vt:lpwstr>_Toc419378196</vt:lpwstr>
      </vt:variant>
      <vt:variant>
        <vt:i4>1310779</vt:i4>
      </vt:variant>
      <vt:variant>
        <vt:i4>320</vt:i4>
      </vt:variant>
      <vt:variant>
        <vt:i4>0</vt:i4>
      </vt:variant>
      <vt:variant>
        <vt:i4>5</vt:i4>
      </vt:variant>
      <vt:variant>
        <vt:lpwstr/>
      </vt:variant>
      <vt:variant>
        <vt:lpwstr>_Toc419378194</vt:lpwstr>
      </vt:variant>
      <vt:variant>
        <vt:i4>1310779</vt:i4>
      </vt:variant>
      <vt:variant>
        <vt:i4>314</vt:i4>
      </vt:variant>
      <vt:variant>
        <vt:i4>0</vt:i4>
      </vt:variant>
      <vt:variant>
        <vt:i4>5</vt:i4>
      </vt:variant>
      <vt:variant>
        <vt:lpwstr/>
      </vt:variant>
      <vt:variant>
        <vt:lpwstr>_Toc419378192</vt:lpwstr>
      </vt:variant>
      <vt:variant>
        <vt:i4>1310779</vt:i4>
      </vt:variant>
      <vt:variant>
        <vt:i4>308</vt:i4>
      </vt:variant>
      <vt:variant>
        <vt:i4>0</vt:i4>
      </vt:variant>
      <vt:variant>
        <vt:i4>5</vt:i4>
      </vt:variant>
      <vt:variant>
        <vt:lpwstr/>
      </vt:variant>
      <vt:variant>
        <vt:lpwstr>_Toc419378190</vt:lpwstr>
      </vt:variant>
      <vt:variant>
        <vt:i4>1376315</vt:i4>
      </vt:variant>
      <vt:variant>
        <vt:i4>302</vt:i4>
      </vt:variant>
      <vt:variant>
        <vt:i4>0</vt:i4>
      </vt:variant>
      <vt:variant>
        <vt:i4>5</vt:i4>
      </vt:variant>
      <vt:variant>
        <vt:lpwstr/>
      </vt:variant>
      <vt:variant>
        <vt:lpwstr>_Toc419378189</vt:lpwstr>
      </vt:variant>
      <vt:variant>
        <vt:i4>1376315</vt:i4>
      </vt:variant>
      <vt:variant>
        <vt:i4>296</vt:i4>
      </vt:variant>
      <vt:variant>
        <vt:i4>0</vt:i4>
      </vt:variant>
      <vt:variant>
        <vt:i4>5</vt:i4>
      </vt:variant>
      <vt:variant>
        <vt:lpwstr/>
      </vt:variant>
      <vt:variant>
        <vt:lpwstr>_Toc419378187</vt:lpwstr>
      </vt:variant>
      <vt:variant>
        <vt:i4>1376315</vt:i4>
      </vt:variant>
      <vt:variant>
        <vt:i4>290</vt:i4>
      </vt:variant>
      <vt:variant>
        <vt:i4>0</vt:i4>
      </vt:variant>
      <vt:variant>
        <vt:i4>5</vt:i4>
      </vt:variant>
      <vt:variant>
        <vt:lpwstr/>
      </vt:variant>
      <vt:variant>
        <vt:lpwstr>_Toc419378185</vt:lpwstr>
      </vt:variant>
      <vt:variant>
        <vt:i4>1376315</vt:i4>
      </vt:variant>
      <vt:variant>
        <vt:i4>284</vt:i4>
      </vt:variant>
      <vt:variant>
        <vt:i4>0</vt:i4>
      </vt:variant>
      <vt:variant>
        <vt:i4>5</vt:i4>
      </vt:variant>
      <vt:variant>
        <vt:lpwstr/>
      </vt:variant>
      <vt:variant>
        <vt:lpwstr>_Toc419378183</vt:lpwstr>
      </vt:variant>
      <vt:variant>
        <vt:i4>1376315</vt:i4>
      </vt:variant>
      <vt:variant>
        <vt:i4>278</vt:i4>
      </vt:variant>
      <vt:variant>
        <vt:i4>0</vt:i4>
      </vt:variant>
      <vt:variant>
        <vt:i4>5</vt:i4>
      </vt:variant>
      <vt:variant>
        <vt:lpwstr/>
      </vt:variant>
      <vt:variant>
        <vt:lpwstr>_Toc419378182</vt:lpwstr>
      </vt:variant>
      <vt:variant>
        <vt:i4>1376315</vt:i4>
      </vt:variant>
      <vt:variant>
        <vt:i4>272</vt:i4>
      </vt:variant>
      <vt:variant>
        <vt:i4>0</vt:i4>
      </vt:variant>
      <vt:variant>
        <vt:i4>5</vt:i4>
      </vt:variant>
      <vt:variant>
        <vt:lpwstr/>
      </vt:variant>
      <vt:variant>
        <vt:lpwstr>_Toc419378180</vt:lpwstr>
      </vt:variant>
      <vt:variant>
        <vt:i4>1703995</vt:i4>
      </vt:variant>
      <vt:variant>
        <vt:i4>266</vt:i4>
      </vt:variant>
      <vt:variant>
        <vt:i4>0</vt:i4>
      </vt:variant>
      <vt:variant>
        <vt:i4>5</vt:i4>
      </vt:variant>
      <vt:variant>
        <vt:lpwstr/>
      </vt:variant>
      <vt:variant>
        <vt:lpwstr>_Toc419378178</vt:lpwstr>
      </vt:variant>
      <vt:variant>
        <vt:i4>1703995</vt:i4>
      </vt:variant>
      <vt:variant>
        <vt:i4>260</vt:i4>
      </vt:variant>
      <vt:variant>
        <vt:i4>0</vt:i4>
      </vt:variant>
      <vt:variant>
        <vt:i4>5</vt:i4>
      </vt:variant>
      <vt:variant>
        <vt:lpwstr/>
      </vt:variant>
      <vt:variant>
        <vt:lpwstr>_Toc419378176</vt:lpwstr>
      </vt:variant>
      <vt:variant>
        <vt:i4>1703995</vt:i4>
      </vt:variant>
      <vt:variant>
        <vt:i4>254</vt:i4>
      </vt:variant>
      <vt:variant>
        <vt:i4>0</vt:i4>
      </vt:variant>
      <vt:variant>
        <vt:i4>5</vt:i4>
      </vt:variant>
      <vt:variant>
        <vt:lpwstr/>
      </vt:variant>
      <vt:variant>
        <vt:lpwstr>_Toc419378174</vt:lpwstr>
      </vt:variant>
      <vt:variant>
        <vt:i4>1703995</vt:i4>
      </vt:variant>
      <vt:variant>
        <vt:i4>248</vt:i4>
      </vt:variant>
      <vt:variant>
        <vt:i4>0</vt:i4>
      </vt:variant>
      <vt:variant>
        <vt:i4>5</vt:i4>
      </vt:variant>
      <vt:variant>
        <vt:lpwstr/>
      </vt:variant>
      <vt:variant>
        <vt:lpwstr>_Toc419378172</vt:lpwstr>
      </vt:variant>
      <vt:variant>
        <vt:i4>1703995</vt:i4>
      </vt:variant>
      <vt:variant>
        <vt:i4>242</vt:i4>
      </vt:variant>
      <vt:variant>
        <vt:i4>0</vt:i4>
      </vt:variant>
      <vt:variant>
        <vt:i4>5</vt:i4>
      </vt:variant>
      <vt:variant>
        <vt:lpwstr/>
      </vt:variant>
      <vt:variant>
        <vt:lpwstr>_Toc419378171</vt:lpwstr>
      </vt:variant>
      <vt:variant>
        <vt:i4>1769531</vt:i4>
      </vt:variant>
      <vt:variant>
        <vt:i4>236</vt:i4>
      </vt:variant>
      <vt:variant>
        <vt:i4>0</vt:i4>
      </vt:variant>
      <vt:variant>
        <vt:i4>5</vt:i4>
      </vt:variant>
      <vt:variant>
        <vt:lpwstr/>
      </vt:variant>
      <vt:variant>
        <vt:lpwstr>_Toc419378169</vt:lpwstr>
      </vt:variant>
      <vt:variant>
        <vt:i4>1769531</vt:i4>
      </vt:variant>
      <vt:variant>
        <vt:i4>230</vt:i4>
      </vt:variant>
      <vt:variant>
        <vt:i4>0</vt:i4>
      </vt:variant>
      <vt:variant>
        <vt:i4>5</vt:i4>
      </vt:variant>
      <vt:variant>
        <vt:lpwstr/>
      </vt:variant>
      <vt:variant>
        <vt:lpwstr>_Toc419378167</vt:lpwstr>
      </vt:variant>
      <vt:variant>
        <vt:i4>1769531</vt:i4>
      </vt:variant>
      <vt:variant>
        <vt:i4>224</vt:i4>
      </vt:variant>
      <vt:variant>
        <vt:i4>0</vt:i4>
      </vt:variant>
      <vt:variant>
        <vt:i4>5</vt:i4>
      </vt:variant>
      <vt:variant>
        <vt:lpwstr/>
      </vt:variant>
      <vt:variant>
        <vt:lpwstr>_Toc419378165</vt:lpwstr>
      </vt:variant>
      <vt:variant>
        <vt:i4>1769531</vt:i4>
      </vt:variant>
      <vt:variant>
        <vt:i4>218</vt:i4>
      </vt:variant>
      <vt:variant>
        <vt:i4>0</vt:i4>
      </vt:variant>
      <vt:variant>
        <vt:i4>5</vt:i4>
      </vt:variant>
      <vt:variant>
        <vt:lpwstr/>
      </vt:variant>
      <vt:variant>
        <vt:lpwstr>_Toc419378164</vt:lpwstr>
      </vt:variant>
      <vt:variant>
        <vt:i4>1769531</vt:i4>
      </vt:variant>
      <vt:variant>
        <vt:i4>212</vt:i4>
      </vt:variant>
      <vt:variant>
        <vt:i4>0</vt:i4>
      </vt:variant>
      <vt:variant>
        <vt:i4>5</vt:i4>
      </vt:variant>
      <vt:variant>
        <vt:lpwstr/>
      </vt:variant>
      <vt:variant>
        <vt:lpwstr>_Toc419378162</vt:lpwstr>
      </vt:variant>
      <vt:variant>
        <vt:i4>1769531</vt:i4>
      </vt:variant>
      <vt:variant>
        <vt:i4>206</vt:i4>
      </vt:variant>
      <vt:variant>
        <vt:i4>0</vt:i4>
      </vt:variant>
      <vt:variant>
        <vt:i4>5</vt:i4>
      </vt:variant>
      <vt:variant>
        <vt:lpwstr/>
      </vt:variant>
      <vt:variant>
        <vt:lpwstr>_Toc419378160</vt:lpwstr>
      </vt:variant>
      <vt:variant>
        <vt:i4>1572923</vt:i4>
      </vt:variant>
      <vt:variant>
        <vt:i4>200</vt:i4>
      </vt:variant>
      <vt:variant>
        <vt:i4>0</vt:i4>
      </vt:variant>
      <vt:variant>
        <vt:i4>5</vt:i4>
      </vt:variant>
      <vt:variant>
        <vt:lpwstr/>
      </vt:variant>
      <vt:variant>
        <vt:lpwstr>_Toc419378158</vt:lpwstr>
      </vt:variant>
      <vt:variant>
        <vt:i4>1572923</vt:i4>
      </vt:variant>
      <vt:variant>
        <vt:i4>194</vt:i4>
      </vt:variant>
      <vt:variant>
        <vt:i4>0</vt:i4>
      </vt:variant>
      <vt:variant>
        <vt:i4>5</vt:i4>
      </vt:variant>
      <vt:variant>
        <vt:lpwstr/>
      </vt:variant>
      <vt:variant>
        <vt:lpwstr>_Toc419378156</vt:lpwstr>
      </vt:variant>
      <vt:variant>
        <vt:i4>1572923</vt:i4>
      </vt:variant>
      <vt:variant>
        <vt:i4>188</vt:i4>
      </vt:variant>
      <vt:variant>
        <vt:i4>0</vt:i4>
      </vt:variant>
      <vt:variant>
        <vt:i4>5</vt:i4>
      </vt:variant>
      <vt:variant>
        <vt:lpwstr/>
      </vt:variant>
      <vt:variant>
        <vt:lpwstr>_Toc419378154</vt:lpwstr>
      </vt:variant>
      <vt:variant>
        <vt:i4>1572923</vt:i4>
      </vt:variant>
      <vt:variant>
        <vt:i4>182</vt:i4>
      </vt:variant>
      <vt:variant>
        <vt:i4>0</vt:i4>
      </vt:variant>
      <vt:variant>
        <vt:i4>5</vt:i4>
      </vt:variant>
      <vt:variant>
        <vt:lpwstr/>
      </vt:variant>
      <vt:variant>
        <vt:lpwstr>_Toc419378152</vt:lpwstr>
      </vt:variant>
      <vt:variant>
        <vt:i4>1572923</vt:i4>
      </vt:variant>
      <vt:variant>
        <vt:i4>176</vt:i4>
      </vt:variant>
      <vt:variant>
        <vt:i4>0</vt:i4>
      </vt:variant>
      <vt:variant>
        <vt:i4>5</vt:i4>
      </vt:variant>
      <vt:variant>
        <vt:lpwstr/>
      </vt:variant>
      <vt:variant>
        <vt:lpwstr>_Toc419378150</vt:lpwstr>
      </vt:variant>
      <vt:variant>
        <vt:i4>1638459</vt:i4>
      </vt:variant>
      <vt:variant>
        <vt:i4>170</vt:i4>
      </vt:variant>
      <vt:variant>
        <vt:i4>0</vt:i4>
      </vt:variant>
      <vt:variant>
        <vt:i4>5</vt:i4>
      </vt:variant>
      <vt:variant>
        <vt:lpwstr/>
      </vt:variant>
      <vt:variant>
        <vt:lpwstr>_Toc419378148</vt:lpwstr>
      </vt:variant>
      <vt:variant>
        <vt:i4>1638459</vt:i4>
      </vt:variant>
      <vt:variant>
        <vt:i4>164</vt:i4>
      </vt:variant>
      <vt:variant>
        <vt:i4>0</vt:i4>
      </vt:variant>
      <vt:variant>
        <vt:i4>5</vt:i4>
      </vt:variant>
      <vt:variant>
        <vt:lpwstr/>
      </vt:variant>
      <vt:variant>
        <vt:lpwstr>_Toc419378146</vt:lpwstr>
      </vt:variant>
      <vt:variant>
        <vt:i4>1638459</vt:i4>
      </vt:variant>
      <vt:variant>
        <vt:i4>158</vt:i4>
      </vt:variant>
      <vt:variant>
        <vt:i4>0</vt:i4>
      </vt:variant>
      <vt:variant>
        <vt:i4>5</vt:i4>
      </vt:variant>
      <vt:variant>
        <vt:lpwstr/>
      </vt:variant>
      <vt:variant>
        <vt:lpwstr>_Toc419378144</vt:lpwstr>
      </vt:variant>
      <vt:variant>
        <vt:i4>1638459</vt:i4>
      </vt:variant>
      <vt:variant>
        <vt:i4>152</vt:i4>
      </vt:variant>
      <vt:variant>
        <vt:i4>0</vt:i4>
      </vt:variant>
      <vt:variant>
        <vt:i4>5</vt:i4>
      </vt:variant>
      <vt:variant>
        <vt:lpwstr/>
      </vt:variant>
      <vt:variant>
        <vt:lpwstr>_Toc419378143</vt:lpwstr>
      </vt:variant>
      <vt:variant>
        <vt:i4>1638459</vt:i4>
      </vt:variant>
      <vt:variant>
        <vt:i4>146</vt:i4>
      </vt:variant>
      <vt:variant>
        <vt:i4>0</vt:i4>
      </vt:variant>
      <vt:variant>
        <vt:i4>5</vt:i4>
      </vt:variant>
      <vt:variant>
        <vt:lpwstr/>
      </vt:variant>
      <vt:variant>
        <vt:lpwstr>_Toc419378141</vt:lpwstr>
      </vt:variant>
      <vt:variant>
        <vt:i4>1638459</vt:i4>
      </vt:variant>
      <vt:variant>
        <vt:i4>140</vt:i4>
      </vt:variant>
      <vt:variant>
        <vt:i4>0</vt:i4>
      </vt:variant>
      <vt:variant>
        <vt:i4>5</vt:i4>
      </vt:variant>
      <vt:variant>
        <vt:lpwstr/>
      </vt:variant>
      <vt:variant>
        <vt:lpwstr>_Toc419378140</vt:lpwstr>
      </vt:variant>
      <vt:variant>
        <vt:i4>1966139</vt:i4>
      </vt:variant>
      <vt:variant>
        <vt:i4>134</vt:i4>
      </vt:variant>
      <vt:variant>
        <vt:i4>0</vt:i4>
      </vt:variant>
      <vt:variant>
        <vt:i4>5</vt:i4>
      </vt:variant>
      <vt:variant>
        <vt:lpwstr/>
      </vt:variant>
      <vt:variant>
        <vt:lpwstr>_Toc419378138</vt:lpwstr>
      </vt:variant>
      <vt:variant>
        <vt:i4>1966139</vt:i4>
      </vt:variant>
      <vt:variant>
        <vt:i4>128</vt:i4>
      </vt:variant>
      <vt:variant>
        <vt:i4>0</vt:i4>
      </vt:variant>
      <vt:variant>
        <vt:i4>5</vt:i4>
      </vt:variant>
      <vt:variant>
        <vt:lpwstr/>
      </vt:variant>
      <vt:variant>
        <vt:lpwstr>_Toc419378131</vt:lpwstr>
      </vt:variant>
      <vt:variant>
        <vt:i4>1966139</vt:i4>
      </vt:variant>
      <vt:variant>
        <vt:i4>122</vt:i4>
      </vt:variant>
      <vt:variant>
        <vt:i4>0</vt:i4>
      </vt:variant>
      <vt:variant>
        <vt:i4>5</vt:i4>
      </vt:variant>
      <vt:variant>
        <vt:lpwstr/>
      </vt:variant>
      <vt:variant>
        <vt:lpwstr>_Toc419378130</vt:lpwstr>
      </vt:variant>
      <vt:variant>
        <vt:i4>2031675</vt:i4>
      </vt:variant>
      <vt:variant>
        <vt:i4>116</vt:i4>
      </vt:variant>
      <vt:variant>
        <vt:i4>0</vt:i4>
      </vt:variant>
      <vt:variant>
        <vt:i4>5</vt:i4>
      </vt:variant>
      <vt:variant>
        <vt:lpwstr/>
      </vt:variant>
      <vt:variant>
        <vt:lpwstr>_Toc419378129</vt:lpwstr>
      </vt:variant>
      <vt:variant>
        <vt:i4>2031675</vt:i4>
      </vt:variant>
      <vt:variant>
        <vt:i4>110</vt:i4>
      </vt:variant>
      <vt:variant>
        <vt:i4>0</vt:i4>
      </vt:variant>
      <vt:variant>
        <vt:i4>5</vt:i4>
      </vt:variant>
      <vt:variant>
        <vt:lpwstr/>
      </vt:variant>
      <vt:variant>
        <vt:lpwstr>_Toc419378127</vt:lpwstr>
      </vt:variant>
      <vt:variant>
        <vt:i4>2031675</vt:i4>
      </vt:variant>
      <vt:variant>
        <vt:i4>104</vt:i4>
      </vt:variant>
      <vt:variant>
        <vt:i4>0</vt:i4>
      </vt:variant>
      <vt:variant>
        <vt:i4>5</vt:i4>
      </vt:variant>
      <vt:variant>
        <vt:lpwstr/>
      </vt:variant>
      <vt:variant>
        <vt:lpwstr>_Toc419378126</vt:lpwstr>
      </vt:variant>
      <vt:variant>
        <vt:i4>2031675</vt:i4>
      </vt:variant>
      <vt:variant>
        <vt:i4>98</vt:i4>
      </vt:variant>
      <vt:variant>
        <vt:i4>0</vt:i4>
      </vt:variant>
      <vt:variant>
        <vt:i4>5</vt:i4>
      </vt:variant>
      <vt:variant>
        <vt:lpwstr/>
      </vt:variant>
      <vt:variant>
        <vt:lpwstr>_Toc419378125</vt:lpwstr>
      </vt:variant>
      <vt:variant>
        <vt:i4>2031675</vt:i4>
      </vt:variant>
      <vt:variant>
        <vt:i4>92</vt:i4>
      </vt:variant>
      <vt:variant>
        <vt:i4>0</vt:i4>
      </vt:variant>
      <vt:variant>
        <vt:i4>5</vt:i4>
      </vt:variant>
      <vt:variant>
        <vt:lpwstr/>
      </vt:variant>
      <vt:variant>
        <vt:lpwstr>_Toc419378124</vt:lpwstr>
      </vt:variant>
      <vt:variant>
        <vt:i4>2031675</vt:i4>
      </vt:variant>
      <vt:variant>
        <vt:i4>86</vt:i4>
      </vt:variant>
      <vt:variant>
        <vt:i4>0</vt:i4>
      </vt:variant>
      <vt:variant>
        <vt:i4>5</vt:i4>
      </vt:variant>
      <vt:variant>
        <vt:lpwstr/>
      </vt:variant>
      <vt:variant>
        <vt:lpwstr>_Toc419378123</vt:lpwstr>
      </vt:variant>
      <vt:variant>
        <vt:i4>2031675</vt:i4>
      </vt:variant>
      <vt:variant>
        <vt:i4>80</vt:i4>
      </vt:variant>
      <vt:variant>
        <vt:i4>0</vt:i4>
      </vt:variant>
      <vt:variant>
        <vt:i4>5</vt:i4>
      </vt:variant>
      <vt:variant>
        <vt:lpwstr/>
      </vt:variant>
      <vt:variant>
        <vt:lpwstr>_Toc419378122</vt:lpwstr>
      </vt:variant>
      <vt:variant>
        <vt:i4>2031675</vt:i4>
      </vt:variant>
      <vt:variant>
        <vt:i4>74</vt:i4>
      </vt:variant>
      <vt:variant>
        <vt:i4>0</vt:i4>
      </vt:variant>
      <vt:variant>
        <vt:i4>5</vt:i4>
      </vt:variant>
      <vt:variant>
        <vt:lpwstr/>
      </vt:variant>
      <vt:variant>
        <vt:lpwstr>_Toc419378121</vt:lpwstr>
      </vt:variant>
      <vt:variant>
        <vt:i4>2031675</vt:i4>
      </vt:variant>
      <vt:variant>
        <vt:i4>68</vt:i4>
      </vt:variant>
      <vt:variant>
        <vt:i4>0</vt:i4>
      </vt:variant>
      <vt:variant>
        <vt:i4>5</vt:i4>
      </vt:variant>
      <vt:variant>
        <vt:lpwstr/>
      </vt:variant>
      <vt:variant>
        <vt:lpwstr>_Toc419378120</vt:lpwstr>
      </vt:variant>
      <vt:variant>
        <vt:i4>1835067</vt:i4>
      </vt:variant>
      <vt:variant>
        <vt:i4>62</vt:i4>
      </vt:variant>
      <vt:variant>
        <vt:i4>0</vt:i4>
      </vt:variant>
      <vt:variant>
        <vt:i4>5</vt:i4>
      </vt:variant>
      <vt:variant>
        <vt:lpwstr/>
      </vt:variant>
      <vt:variant>
        <vt:lpwstr>_Toc419378119</vt:lpwstr>
      </vt:variant>
      <vt:variant>
        <vt:i4>1835067</vt:i4>
      </vt:variant>
      <vt:variant>
        <vt:i4>56</vt:i4>
      </vt:variant>
      <vt:variant>
        <vt:i4>0</vt:i4>
      </vt:variant>
      <vt:variant>
        <vt:i4>5</vt:i4>
      </vt:variant>
      <vt:variant>
        <vt:lpwstr/>
      </vt:variant>
      <vt:variant>
        <vt:lpwstr>_Toc419378118</vt:lpwstr>
      </vt:variant>
      <vt:variant>
        <vt:i4>1835067</vt:i4>
      </vt:variant>
      <vt:variant>
        <vt:i4>50</vt:i4>
      </vt:variant>
      <vt:variant>
        <vt:i4>0</vt:i4>
      </vt:variant>
      <vt:variant>
        <vt:i4>5</vt:i4>
      </vt:variant>
      <vt:variant>
        <vt:lpwstr/>
      </vt:variant>
      <vt:variant>
        <vt:lpwstr>_Toc419378117</vt:lpwstr>
      </vt:variant>
      <vt:variant>
        <vt:i4>1835067</vt:i4>
      </vt:variant>
      <vt:variant>
        <vt:i4>44</vt:i4>
      </vt:variant>
      <vt:variant>
        <vt:i4>0</vt:i4>
      </vt:variant>
      <vt:variant>
        <vt:i4>5</vt:i4>
      </vt:variant>
      <vt:variant>
        <vt:lpwstr/>
      </vt:variant>
      <vt:variant>
        <vt:lpwstr>_Toc419378116</vt:lpwstr>
      </vt:variant>
      <vt:variant>
        <vt:i4>1835067</vt:i4>
      </vt:variant>
      <vt:variant>
        <vt:i4>38</vt:i4>
      </vt:variant>
      <vt:variant>
        <vt:i4>0</vt:i4>
      </vt:variant>
      <vt:variant>
        <vt:i4>5</vt:i4>
      </vt:variant>
      <vt:variant>
        <vt:lpwstr/>
      </vt:variant>
      <vt:variant>
        <vt:lpwstr>_Toc419378115</vt:lpwstr>
      </vt:variant>
      <vt:variant>
        <vt:i4>1835067</vt:i4>
      </vt:variant>
      <vt:variant>
        <vt:i4>32</vt:i4>
      </vt:variant>
      <vt:variant>
        <vt:i4>0</vt:i4>
      </vt:variant>
      <vt:variant>
        <vt:i4>5</vt:i4>
      </vt:variant>
      <vt:variant>
        <vt:lpwstr/>
      </vt:variant>
      <vt:variant>
        <vt:lpwstr>_Toc419378114</vt:lpwstr>
      </vt:variant>
      <vt:variant>
        <vt:i4>1835067</vt:i4>
      </vt:variant>
      <vt:variant>
        <vt:i4>26</vt:i4>
      </vt:variant>
      <vt:variant>
        <vt:i4>0</vt:i4>
      </vt:variant>
      <vt:variant>
        <vt:i4>5</vt:i4>
      </vt:variant>
      <vt:variant>
        <vt:lpwstr/>
      </vt:variant>
      <vt:variant>
        <vt:lpwstr>_Toc419378113</vt:lpwstr>
      </vt:variant>
      <vt:variant>
        <vt:i4>1835067</vt:i4>
      </vt:variant>
      <vt:variant>
        <vt:i4>20</vt:i4>
      </vt:variant>
      <vt:variant>
        <vt:i4>0</vt:i4>
      </vt:variant>
      <vt:variant>
        <vt:i4>5</vt:i4>
      </vt:variant>
      <vt:variant>
        <vt:lpwstr/>
      </vt:variant>
      <vt:variant>
        <vt:lpwstr>_Toc419378112</vt:lpwstr>
      </vt:variant>
      <vt:variant>
        <vt:i4>1835067</vt:i4>
      </vt:variant>
      <vt:variant>
        <vt:i4>14</vt:i4>
      </vt:variant>
      <vt:variant>
        <vt:i4>0</vt:i4>
      </vt:variant>
      <vt:variant>
        <vt:i4>5</vt:i4>
      </vt:variant>
      <vt:variant>
        <vt:lpwstr/>
      </vt:variant>
      <vt:variant>
        <vt:lpwstr>_Toc419378111</vt:lpwstr>
      </vt:variant>
      <vt:variant>
        <vt:i4>1835067</vt:i4>
      </vt:variant>
      <vt:variant>
        <vt:i4>8</vt:i4>
      </vt:variant>
      <vt:variant>
        <vt:i4>0</vt:i4>
      </vt:variant>
      <vt:variant>
        <vt:i4>5</vt:i4>
      </vt:variant>
      <vt:variant>
        <vt:lpwstr/>
      </vt:variant>
      <vt:variant>
        <vt:lpwstr>_Toc419378110</vt:lpwstr>
      </vt:variant>
      <vt:variant>
        <vt:i4>1310803</vt:i4>
      </vt:variant>
      <vt:variant>
        <vt:i4>3</vt:i4>
      </vt:variant>
      <vt:variant>
        <vt:i4>0</vt:i4>
      </vt:variant>
      <vt:variant>
        <vt:i4>5</vt:i4>
      </vt:variant>
      <vt:variant>
        <vt:lpwstr>http://www.opengeospatial.org/legal/</vt:lpwstr>
      </vt:variant>
      <vt:variant>
        <vt:lpwstr/>
      </vt:variant>
      <vt:variant>
        <vt:i4>7733310</vt:i4>
      </vt:variant>
      <vt:variant>
        <vt:i4>0</vt:i4>
      </vt:variant>
      <vt:variant>
        <vt:i4>0</vt:i4>
      </vt:variant>
      <vt:variant>
        <vt:i4>5</vt:i4>
      </vt:variant>
      <vt:variant>
        <vt:lpwstr>http://cite.opengeospatial.org/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Taylor</dc:creator>
  <cp:lastModifiedBy>peter.trevelyan</cp:lastModifiedBy>
  <cp:revision>4</cp:revision>
  <cp:lastPrinted>2016-08-08T15:28:00Z</cp:lastPrinted>
  <dcterms:created xsi:type="dcterms:W3CDTF">2016-09-02T10:18:00Z</dcterms:created>
  <dcterms:modified xsi:type="dcterms:W3CDTF">2016-09-02T14:00:00Z</dcterms:modified>
</cp:coreProperties>
</file>